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1B80F" w14:textId="6AEDF802" w:rsidR="00086DCD" w:rsidRDefault="00086DCD" w:rsidP="00DD6AE9">
      <w:pPr>
        <w:pStyle w:val="Formatvorlage1"/>
        <w:ind w:right="-113"/>
        <w:jc w:val="right"/>
        <w:rPr>
          <w:rFonts w:asciiTheme="majorHAnsi" w:hAnsiTheme="majorHAnsi"/>
          <w:snapToGrid/>
          <w:sz w:val="20"/>
          <w:lang w:val="it-IT"/>
        </w:rPr>
      </w:pPr>
      <w:r w:rsidRPr="00086DCD">
        <w:rPr>
          <w:rFonts w:asciiTheme="majorHAnsi" w:hAnsiTheme="majorHAnsi"/>
          <w:noProof/>
          <w:snapToGrid/>
          <w:lang w:val="nl-BE" w:eastAsia="nl-BE"/>
        </w:rPr>
        <mc:AlternateContent>
          <mc:Choice Requires="wps">
            <w:drawing>
              <wp:anchor distT="0" distB="0" distL="114300" distR="114300" simplePos="0" relativeHeight="251656192" behindDoc="0" locked="0" layoutInCell="0" allowOverlap="1" wp14:anchorId="7C276761" wp14:editId="591119CB">
                <wp:simplePos x="0" y="0"/>
                <wp:positionH relativeFrom="page">
                  <wp:posOffset>965835</wp:posOffset>
                </wp:positionH>
                <wp:positionV relativeFrom="page">
                  <wp:posOffset>1717040</wp:posOffset>
                </wp:positionV>
                <wp:extent cx="3129280" cy="137160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280" cy="1371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39F8217" w14:textId="77777777" w:rsidR="003040DA" w:rsidRDefault="003040DA" w:rsidP="00B933CA"/>
                          <w:p w14:paraId="094E835A" w14:textId="77777777" w:rsidR="003040DA" w:rsidRPr="00AB455F" w:rsidRDefault="003040DA" w:rsidP="00B933CA">
                            <w:pPr>
                              <w:rPr>
                                <w:rFonts w:ascii="Calibri" w:hAnsi="Calibri" w:cs="Arial"/>
                              </w:rPr>
                            </w:pPr>
                            <w:r w:rsidRPr="00AB455F">
                              <w:rPr>
                                <w:rFonts w:ascii="Calibri" w:hAnsi="Calibri" w:cs="Arial"/>
                              </w:rPr>
                              <w:t>ECVPH Secretary</w:t>
                            </w:r>
                          </w:p>
                          <w:p w14:paraId="2411CE41" w14:textId="77777777" w:rsidR="003040DA" w:rsidRPr="00AB455F" w:rsidRDefault="003040DA" w:rsidP="00264E30">
                            <w:pPr>
                              <w:rPr>
                                <w:rFonts w:ascii="Calibri" w:hAnsi="Calibri" w:cs="Arial"/>
                              </w:rPr>
                            </w:pPr>
                            <w:r w:rsidRPr="00AB455F">
                              <w:rPr>
                                <w:rFonts w:ascii="Calibri" w:hAnsi="Calibri" w:cs="Arial"/>
                              </w:rPr>
                              <w:t>c/o Andreas Wunsch,</w:t>
                            </w:r>
                          </w:p>
                          <w:p w14:paraId="5A22586F" w14:textId="77777777" w:rsidR="003040DA" w:rsidRPr="00AB455F" w:rsidRDefault="003040DA" w:rsidP="00264E30">
                            <w:pPr>
                              <w:rPr>
                                <w:rFonts w:ascii="Calibri" w:hAnsi="Calibri" w:cs="Arial"/>
                                <w:iCs/>
                              </w:rPr>
                            </w:pPr>
                            <w:r w:rsidRPr="00AB455F">
                              <w:rPr>
                                <w:rFonts w:ascii="Calibri" w:hAnsi="Calibri" w:cs="Arial"/>
                                <w:iCs/>
                              </w:rPr>
                              <w:t xml:space="preserve">Amt der Burgenländischen Landesregierung </w:t>
                            </w:r>
                          </w:p>
                          <w:p w14:paraId="72A78116" w14:textId="77777777" w:rsidR="003040DA" w:rsidRPr="00AB455F" w:rsidRDefault="003040DA" w:rsidP="00264E30">
                            <w:pPr>
                              <w:rPr>
                                <w:rFonts w:ascii="Calibri" w:hAnsi="Calibri" w:cs="Arial"/>
                                <w:iCs/>
                              </w:rPr>
                            </w:pPr>
                          </w:p>
                          <w:p w14:paraId="1F101A96" w14:textId="77777777" w:rsidR="003040DA" w:rsidRPr="00AB455F" w:rsidRDefault="003040DA" w:rsidP="00264E30">
                            <w:pPr>
                              <w:rPr>
                                <w:rFonts w:ascii="Calibri" w:hAnsi="Calibri" w:cs="Arial"/>
                                <w:iCs/>
                              </w:rPr>
                            </w:pPr>
                            <w:r w:rsidRPr="00AB455F">
                              <w:rPr>
                                <w:rFonts w:ascii="Calibri" w:hAnsi="Calibri" w:cs="Arial"/>
                                <w:iCs/>
                              </w:rPr>
                              <w:t>Europaplatz 1</w:t>
                            </w:r>
                          </w:p>
                          <w:p w14:paraId="47D8AE0E" w14:textId="77777777" w:rsidR="003040DA" w:rsidRPr="00AB455F" w:rsidRDefault="003040DA" w:rsidP="00264E30">
                            <w:pPr>
                              <w:rPr>
                                <w:rFonts w:ascii="Calibri" w:hAnsi="Calibri" w:cs="Arial"/>
                              </w:rPr>
                            </w:pPr>
                            <w:r w:rsidRPr="00AB455F">
                              <w:rPr>
                                <w:rFonts w:ascii="Calibri" w:hAnsi="Calibri" w:cs="Arial"/>
                                <w:iCs/>
                              </w:rPr>
                              <w:t>A-7000 Eisenstadt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76761" id="_x0000_t202" coordsize="21600,21600" o:spt="202" path="m,l,21600r21600,l21600,xe">
                <v:stroke joinstyle="miter"/>
                <v:path gradientshapeok="t" o:connecttype="rect"/>
              </v:shapetype>
              <v:shape id="Text Box 17" o:spid="_x0000_s1026" type="#_x0000_t202" style="position:absolute;left:0;text-align:left;margin-left:76.05pt;margin-top:135.2pt;width:246.4pt;height:10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" o:allowincell="f" stroked="f">
                <v:textbox>
                  <w:txbxContent>
                    <w:p w14:paraId="339F8217" w14:textId="77777777" w:rsidR="003040DA" w:rsidRDefault="003040DA" w:rsidP="00B933CA"/>
                    <w:p w14:paraId="094E835A" w14:textId="77777777" w:rsidR="003040DA" w:rsidRPr="00AB455F" w:rsidRDefault="003040DA" w:rsidP="00B933CA">
                      <w:pPr>
                        <w:rPr>
                          <w:rFonts w:ascii="Calibri" w:hAnsi="Calibri" w:cs="Arial"/>
                        </w:rPr>
                      </w:pPr>
                      <w:r w:rsidRPr="00AB455F">
                        <w:rPr>
                          <w:rFonts w:ascii="Calibri" w:hAnsi="Calibri" w:cs="Arial"/>
                        </w:rPr>
                        <w:t>ECVPH Secretary</w:t>
                      </w:r>
                    </w:p>
                    <w:p w14:paraId="2411CE41" w14:textId="77777777" w:rsidR="003040DA" w:rsidRPr="00AB455F" w:rsidRDefault="003040DA" w:rsidP="00264E30">
                      <w:pPr>
                        <w:rPr>
                          <w:rFonts w:ascii="Calibri" w:hAnsi="Calibri" w:cs="Arial"/>
                        </w:rPr>
                      </w:pPr>
                      <w:r w:rsidRPr="00AB455F">
                        <w:rPr>
                          <w:rFonts w:ascii="Calibri" w:hAnsi="Calibri" w:cs="Arial"/>
                        </w:rPr>
                        <w:t>c/o Andreas Wunsch,</w:t>
                      </w:r>
                    </w:p>
                    <w:p w14:paraId="5A22586F" w14:textId="77777777" w:rsidR="003040DA" w:rsidRPr="00AB455F" w:rsidRDefault="003040DA" w:rsidP="00264E30">
                      <w:pPr>
                        <w:rPr>
                          <w:rFonts w:ascii="Calibri" w:hAnsi="Calibri" w:cs="Arial"/>
                          <w:iCs/>
                        </w:rPr>
                      </w:pPr>
                      <w:r w:rsidRPr="00AB455F">
                        <w:rPr>
                          <w:rFonts w:ascii="Calibri" w:hAnsi="Calibri" w:cs="Arial"/>
                          <w:iCs/>
                        </w:rPr>
                        <w:t xml:space="preserve">Amt der Burgenländischen Landesregierung </w:t>
                      </w:r>
                    </w:p>
                    <w:p w14:paraId="72A78116" w14:textId="77777777" w:rsidR="003040DA" w:rsidRPr="00AB455F" w:rsidRDefault="003040DA" w:rsidP="00264E30">
                      <w:pPr>
                        <w:rPr>
                          <w:rFonts w:ascii="Calibri" w:hAnsi="Calibri" w:cs="Arial"/>
                          <w:iCs/>
                        </w:rPr>
                      </w:pPr>
                    </w:p>
                    <w:p w14:paraId="1F101A96" w14:textId="77777777" w:rsidR="003040DA" w:rsidRPr="00AB455F" w:rsidRDefault="003040DA" w:rsidP="00264E30">
                      <w:pPr>
                        <w:rPr>
                          <w:rFonts w:ascii="Calibri" w:hAnsi="Calibri" w:cs="Arial"/>
                          <w:iCs/>
                        </w:rPr>
                      </w:pPr>
                      <w:r w:rsidRPr="00AB455F">
                        <w:rPr>
                          <w:rFonts w:ascii="Calibri" w:hAnsi="Calibri" w:cs="Arial"/>
                          <w:iCs/>
                        </w:rPr>
                        <w:t>Europaplatz 1</w:t>
                      </w:r>
                    </w:p>
                    <w:p w14:paraId="47D8AE0E" w14:textId="77777777" w:rsidR="003040DA" w:rsidRPr="00AB455F" w:rsidRDefault="003040DA" w:rsidP="00264E30">
                      <w:pPr>
                        <w:rPr>
                          <w:rFonts w:ascii="Calibri" w:hAnsi="Calibri" w:cs="Arial"/>
                        </w:rPr>
                      </w:pPr>
                      <w:r w:rsidRPr="00AB455F">
                        <w:rPr>
                          <w:rFonts w:ascii="Calibri" w:hAnsi="Calibri" w:cs="Arial"/>
                          <w:iCs/>
                        </w:rPr>
                        <w:t>A-7000 Eisenstadt</w:t>
                      </w:r>
                    </w:p>
                  </w:txbxContent>
                </v:textbox>
                <w10:wrap anchorx="page" anchory="page"/>
              </v:shape>
            </w:pict>
          </mc:Fallback>
        </mc:AlternateContent>
      </w:r>
      <w:r w:rsidRPr="00086DCD">
        <w:rPr>
          <w:rFonts w:asciiTheme="majorHAnsi" w:hAnsiTheme="majorHAnsi"/>
          <w:noProof/>
          <w:snapToGrid/>
          <w:sz w:val="22"/>
          <w:vertAlign w:val="subscript"/>
          <w:lang w:val="nl-BE" w:eastAsia="nl-BE"/>
        </w:rPr>
        <mc:AlternateContent>
          <mc:Choice Requires="wps">
            <w:drawing>
              <wp:anchor distT="0" distB="0" distL="114300" distR="114300" simplePos="0" relativeHeight="251659264" behindDoc="0" locked="0" layoutInCell="1" allowOverlap="1" wp14:anchorId="4209558C" wp14:editId="465061A2">
                <wp:simplePos x="0" y="0"/>
                <wp:positionH relativeFrom="column">
                  <wp:posOffset>-93345</wp:posOffset>
                </wp:positionH>
                <wp:positionV relativeFrom="paragraph">
                  <wp:posOffset>1226820</wp:posOffset>
                </wp:positionV>
                <wp:extent cx="2400300" cy="342900"/>
                <wp:effectExtent l="0" t="5715" r="5715"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1755D09" w14:textId="123C0ABB" w:rsidR="003040DA" w:rsidRDefault="003040DA" w:rsidP="00086D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9558C" id="Text Box 7" o:spid="_x0000_s1027" type="#_x0000_t202" style="position:absolute;left:0;text-align:left;margin-left:-7.35pt;margin-top:96.6pt;width:18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" filled="f" stroked="f">
                <v:textbox>
                  <w:txbxContent>
                    <w:p w14:paraId="51755D09" w14:textId="123C0ABB" w:rsidR="003040DA" w:rsidRDefault="003040DA" w:rsidP="00086DCD"/>
                  </w:txbxContent>
                </v:textbox>
              </v:shape>
            </w:pict>
          </mc:Fallback>
        </mc:AlternateContent>
      </w:r>
    </w:p>
    <w:p w14:paraId="3F1EF542" w14:textId="3599F771" w:rsidR="00DD6AE9" w:rsidRDefault="00DD6AE9" w:rsidP="00DD6AE9">
      <w:pPr>
        <w:pStyle w:val="Formatvorlage1"/>
        <w:ind w:right="-113"/>
        <w:jc w:val="right"/>
        <w:rPr>
          <w:rFonts w:asciiTheme="majorHAnsi" w:hAnsiTheme="majorHAnsi"/>
          <w:snapToGrid/>
          <w:sz w:val="20"/>
          <w:lang w:val="it-IT"/>
        </w:rPr>
      </w:pPr>
    </w:p>
    <w:p w14:paraId="6EB66CA9" w14:textId="40E75ED6" w:rsidR="00DD6AE9" w:rsidRDefault="00DD6AE9" w:rsidP="00DD6AE9">
      <w:pPr>
        <w:pStyle w:val="Formatvorlage1"/>
        <w:ind w:right="-113"/>
        <w:jc w:val="right"/>
        <w:rPr>
          <w:rFonts w:asciiTheme="majorHAnsi" w:hAnsiTheme="majorHAnsi"/>
          <w:snapToGrid/>
          <w:sz w:val="20"/>
          <w:lang w:val="it-IT"/>
        </w:rPr>
      </w:pPr>
    </w:p>
    <w:p w14:paraId="072E21C5" w14:textId="54646AAD" w:rsidR="00DD6AE9" w:rsidRDefault="00DD6AE9" w:rsidP="00DD6AE9">
      <w:pPr>
        <w:pStyle w:val="Formatvorlage1"/>
        <w:ind w:right="-113"/>
        <w:jc w:val="right"/>
        <w:rPr>
          <w:rFonts w:asciiTheme="majorHAnsi" w:hAnsiTheme="majorHAnsi"/>
          <w:snapToGrid/>
          <w:sz w:val="20"/>
          <w:lang w:val="it-IT"/>
        </w:rPr>
      </w:pPr>
    </w:p>
    <w:p w14:paraId="2B5D3E93" w14:textId="24C4232C" w:rsidR="00DD6AE9" w:rsidRDefault="00DD6AE9" w:rsidP="00DD6AE9">
      <w:pPr>
        <w:pStyle w:val="Formatvorlage1"/>
        <w:ind w:right="-113"/>
        <w:jc w:val="right"/>
        <w:rPr>
          <w:rFonts w:asciiTheme="majorHAnsi" w:hAnsiTheme="majorHAnsi"/>
          <w:snapToGrid/>
          <w:sz w:val="20"/>
          <w:lang w:val="it-IT"/>
        </w:rPr>
      </w:pPr>
    </w:p>
    <w:p w14:paraId="1386162B" w14:textId="657463A8" w:rsidR="00DD6AE9" w:rsidRDefault="00DD6AE9" w:rsidP="00DD6AE9">
      <w:pPr>
        <w:pStyle w:val="Formatvorlage1"/>
        <w:ind w:right="-113"/>
        <w:jc w:val="right"/>
        <w:rPr>
          <w:rFonts w:asciiTheme="majorHAnsi" w:hAnsiTheme="majorHAnsi"/>
          <w:snapToGrid/>
          <w:sz w:val="20"/>
          <w:lang w:val="it-IT"/>
        </w:rPr>
      </w:pPr>
    </w:p>
    <w:p w14:paraId="3D2004FE" w14:textId="77777777" w:rsidR="00DD6AE9" w:rsidRPr="00086DCD" w:rsidRDefault="00DD6AE9" w:rsidP="00DD6AE9">
      <w:pPr>
        <w:pStyle w:val="Formatvorlage1"/>
        <w:ind w:right="-113"/>
        <w:jc w:val="right"/>
        <w:rPr>
          <w:rFonts w:asciiTheme="majorHAnsi" w:hAnsiTheme="majorHAnsi"/>
          <w:snapToGrid/>
          <w:sz w:val="20"/>
          <w:lang w:val="it-IT"/>
        </w:rPr>
      </w:pPr>
    </w:p>
    <w:p w14:paraId="255BA0BF" w14:textId="77777777" w:rsidR="00151AE2" w:rsidRPr="00086DCD" w:rsidRDefault="007A3148" w:rsidP="002945F3">
      <w:pPr>
        <w:tabs>
          <w:tab w:val="right" w:pos="9072"/>
        </w:tabs>
        <w:ind w:right="-1"/>
        <w:jc w:val="both"/>
        <w:rPr>
          <w:rFonts w:asciiTheme="majorHAnsi" w:hAnsiTheme="majorHAnsi"/>
          <w:lang w:val="en-GB"/>
        </w:rPr>
      </w:pPr>
      <w:r w:rsidRPr="00086DCD">
        <w:rPr>
          <w:rFonts w:asciiTheme="majorHAnsi" w:hAnsiTheme="majorHAnsi"/>
          <w:noProof/>
          <w:lang w:val="nl-BE" w:eastAsia="nl-BE"/>
        </w:rPr>
        <mc:AlternateContent>
          <mc:Choice Requires="wps">
            <w:drawing>
              <wp:anchor distT="0" distB="0" distL="114300" distR="114300" simplePos="0" relativeHeight="251656704" behindDoc="0" locked="0" layoutInCell="0" allowOverlap="1" wp14:anchorId="768ED7DD" wp14:editId="60FC2388">
                <wp:simplePos x="0" y="0"/>
                <wp:positionH relativeFrom="page">
                  <wp:posOffset>-457200</wp:posOffset>
                </wp:positionH>
                <wp:positionV relativeFrom="page">
                  <wp:posOffset>3600450</wp:posOffset>
                </wp:positionV>
                <wp:extent cx="73152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2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F5E1F" id="Line 3" o:spid="_x0000_s1026" style="position:absolute;flip:x;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283.5pt" to="21.6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" o:allowincell="f">
                <w10:wrap anchorx="page" anchory="page"/>
              </v:line>
            </w:pict>
          </mc:Fallback>
        </mc:AlternateContent>
      </w:r>
      <w:r w:rsidR="00AF1E5C" w:rsidRPr="00086DCD">
        <w:rPr>
          <w:rFonts w:asciiTheme="majorHAnsi" w:hAnsiTheme="majorHAnsi"/>
          <w:lang w:val="en-GB"/>
        </w:rPr>
        <w:tab/>
      </w:r>
    </w:p>
    <w:p w14:paraId="47328359" w14:textId="77777777" w:rsidR="00151AE2" w:rsidRPr="00086DCD" w:rsidRDefault="00151AE2" w:rsidP="002945F3">
      <w:pPr>
        <w:tabs>
          <w:tab w:val="right" w:pos="9072"/>
        </w:tabs>
        <w:ind w:right="-1"/>
        <w:jc w:val="both"/>
        <w:rPr>
          <w:rFonts w:asciiTheme="majorHAnsi" w:hAnsiTheme="majorHAnsi"/>
          <w:lang w:val="en-GB"/>
        </w:rPr>
      </w:pPr>
    </w:p>
    <w:p w14:paraId="77E5BD81" w14:textId="77777777" w:rsidR="00AF1E5C" w:rsidRPr="00086DCD" w:rsidRDefault="00CC0A75" w:rsidP="00086DCD">
      <w:pPr>
        <w:tabs>
          <w:tab w:val="right" w:pos="9072"/>
        </w:tabs>
        <w:ind w:right="-1"/>
        <w:jc w:val="right"/>
        <w:rPr>
          <w:rFonts w:asciiTheme="majorHAnsi" w:hAnsiTheme="majorHAnsi" w:cs="Arial"/>
          <w:lang w:val="en-GB"/>
        </w:rPr>
      </w:pPr>
      <w:r w:rsidRPr="00086DCD">
        <w:rPr>
          <w:rFonts w:asciiTheme="majorHAnsi" w:hAnsiTheme="majorHAnsi"/>
          <w:lang w:val="en-GB"/>
        </w:rPr>
        <w:t xml:space="preserve"> </w:t>
      </w:r>
      <w:r w:rsidR="000770AF" w:rsidRPr="00086DCD">
        <w:rPr>
          <w:rFonts w:asciiTheme="majorHAnsi" w:hAnsiTheme="majorHAnsi" w:cs="Arial"/>
          <w:lang w:val="en-GB"/>
        </w:rPr>
        <w:t>01.06.2016</w:t>
      </w:r>
    </w:p>
    <w:p w14:paraId="43A3E557" w14:textId="77777777" w:rsidR="00AF1E5C" w:rsidRPr="00086DCD" w:rsidRDefault="00AF1E5C" w:rsidP="002945F3">
      <w:pPr>
        <w:tabs>
          <w:tab w:val="right" w:pos="9072"/>
        </w:tabs>
        <w:ind w:right="-1"/>
        <w:jc w:val="both"/>
        <w:rPr>
          <w:rFonts w:asciiTheme="majorHAnsi" w:hAnsiTheme="majorHAnsi"/>
          <w:lang w:val="en-GB"/>
        </w:rPr>
      </w:pPr>
    </w:p>
    <w:p w14:paraId="710ADD74" w14:textId="77777777" w:rsidR="00DD6AE9" w:rsidRDefault="00DD6AE9" w:rsidP="002945F3">
      <w:pPr>
        <w:tabs>
          <w:tab w:val="left" w:pos="2127"/>
          <w:tab w:val="left" w:pos="4962"/>
          <w:tab w:val="left" w:pos="7088"/>
        </w:tabs>
        <w:ind w:right="-1"/>
        <w:jc w:val="both"/>
        <w:rPr>
          <w:rFonts w:asciiTheme="majorHAnsi" w:hAnsiTheme="majorHAnsi" w:cs="Arial"/>
          <w:b/>
          <w:lang w:val="en-GB"/>
        </w:rPr>
      </w:pPr>
    </w:p>
    <w:p w14:paraId="6CDD53E3" w14:textId="77777777" w:rsidR="00DD6AE9" w:rsidRDefault="00DD6AE9" w:rsidP="002945F3">
      <w:pPr>
        <w:tabs>
          <w:tab w:val="left" w:pos="2127"/>
          <w:tab w:val="left" w:pos="4962"/>
          <w:tab w:val="left" w:pos="7088"/>
        </w:tabs>
        <w:ind w:right="-1"/>
        <w:jc w:val="both"/>
        <w:rPr>
          <w:rFonts w:asciiTheme="majorHAnsi" w:hAnsiTheme="majorHAnsi" w:cs="Arial"/>
          <w:b/>
          <w:lang w:val="en-GB"/>
        </w:rPr>
      </w:pPr>
    </w:p>
    <w:p w14:paraId="758BF2E7" w14:textId="77777777" w:rsidR="00DD6AE9" w:rsidRDefault="00DD6AE9" w:rsidP="002945F3">
      <w:pPr>
        <w:tabs>
          <w:tab w:val="left" w:pos="2127"/>
          <w:tab w:val="left" w:pos="4962"/>
          <w:tab w:val="left" w:pos="7088"/>
        </w:tabs>
        <w:ind w:right="-1"/>
        <w:jc w:val="both"/>
        <w:rPr>
          <w:rFonts w:asciiTheme="majorHAnsi" w:hAnsiTheme="majorHAnsi" w:cs="Arial"/>
          <w:b/>
          <w:lang w:val="en-GB"/>
        </w:rPr>
      </w:pPr>
    </w:p>
    <w:p w14:paraId="01125202" w14:textId="77777777" w:rsidR="00DD6AE9" w:rsidRDefault="00DD6AE9" w:rsidP="002945F3">
      <w:pPr>
        <w:tabs>
          <w:tab w:val="left" w:pos="2127"/>
          <w:tab w:val="left" w:pos="4962"/>
          <w:tab w:val="left" w:pos="7088"/>
        </w:tabs>
        <w:ind w:right="-1"/>
        <w:jc w:val="both"/>
        <w:rPr>
          <w:rFonts w:asciiTheme="majorHAnsi" w:hAnsiTheme="majorHAnsi" w:cs="Arial"/>
          <w:b/>
          <w:lang w:val="en-GB"/>
        </w:rPr>
      </w:pPr>
    </w:p>
    <w:p w14:paraId="13610DE2" w14:textId="77777777" w:rsidR="00DD6AE9" w:rsidRDefault="00DD6AE9" w:rsidP="002945F3">
      <w:pPr>
        <w:tabs>
          <w:tab w:val="left" w:pos="2127"/>
          <w:tab w:val="left" w:pos="4962"/>
          <w:tab w:val="left" w:pos="7088"/>
        </w:tabs>
        <w:ind w:right="-1"/>
        <w:jc w:val="both"/>
        <w:rPr>
          <w:rFonts w:asciiTheme="majorHAnsi" w:hAnsiTheme="majorHAnsi" w:cs="Arial"/>
          <w:b/>
          <w:lang w:val="en-GB"/>
        </w:rPr>
      </w:pPr>
    </w:p>
    <w:p w14:paraId="64A783E2" w14:textId="77777777" w:rsidR="00DD6AE9" w:rsidRDefault="00DD6AE9" w:rsidP="002945F3">
      <w:pPr>
        <w:tabs>
          <w:tab w:val="left" w:pos="2127"/>
          <w:tab w:val="left" w:pos="4962"/>
          <w:tab w:val="left" w:pos="7088"/>
        </w:tabs>
        <w:ind w:right="-1"/>
        <w:jc w:val="both"/>
        <w:rPr>
          <w:rFonts w:asciiTheme="majorHAnsi" w:hAnsiTheme="majorHAnsi" w:cs="Arial"/>
          <w:b/>
          <w:lang w:val="en-GB"/>
        </w:rPr>
      </w:pPr>
    </w:p>
    <w:p w14:paraId="4116F52C" w14:textId="0774089F" w:rsidR="00180201" w:rsidRPr="00086DCD" w:rsidRDefault="003D71F4" w:rsidP="002945F3">
      <w:pPr>
        <w:tabs>
          <w:tab w:val="left" w:pos="2127"/>
          <w:tab w:val="left" w:pos="4962"/>
          <w:tab w:val="left" w:pos="7088"/>
        </w:tabs>
        <w:ind w:right="-1"/>
        <w:jc w:val="both"/>
        <w:rPr>
          <w:rFonts w:asciiTheme="majorHAnsi" w:hAnsiTheme="majorHAnsi" w:cs="Arial"/>
          <w:b/>
          <w:lang w:val="en-GB"/>
        </w:rPr>
      </w:pPr>
      <w:r w:rsidRPr="00086DCD">
        <w:rPr>
          <w:rFonts w:asciiTheme="majorHAnsi" w:hAnsiTheme="majorHAnsi" w:cs="Arial"/>
          <w:b/>
          <w:lang w:val="en-GB"/>
        </w:rPr>
        <w:t xml:space="preserve">Final </w:t>
      </w:r>
      <w:r w:rsidR="000770AF" w:rsidRPr="00086DCD">
        <w:rPr>
          <w:rFonts w:asciiTheme="majorHAnsi" w:hAnsiTheme="majorHAnsi" w:cs="Arial"/>
          <w:b/>
          <w:lang w:val="en-GB"/>
        </w:rPr>
        <w:t>dossier</w:t>
      </w:r>
      <w:r w:rsidR="008A7A33" w:rsidRPr="00086DCD">
        <w:rPr>
          <w:rFonts w:asciiTheme="majorHAnsi" w:hAnsiTheme="majorHAnsi" w:cs="Arial"/>
          <w:b/>
          <w:lang w:val="en-GB"/>
        </w:rPr>
        <w:t xml:space="preserve"> </w:t>
      </w:r>
      <w:r w:rsidR="00180201" w:rsidRPr="00086DCD">
        <w:rPr>
          <w:rFonts w:asciiTheme="majorHAnsi" w:hAnsiTheme="majorHAnsi" w:cs="Arial"/>
          <w:b/>
          <w:lang w:val="en-GB"/>
        </w:rPr>
        <w:t xml:space="preserve">of </w:t>
      </w:r>
      <w:r w:rsidR="008A7A33" w:rsidRPr="00086DCD">
        <w:rPr>
          <w:rFonts w:asciiTheme="majorHAnsi" w:hAnsiTheme="majorHAnsi" w:cs="Arial"/>
          <w:b/>
          <w:lang w:val="en-GB"/>
        </w:rPr>
        <w:t>ECVPH Individ</w:t>
      </w:r>
      <w:r w:rsidR="004765A8" w:rsidRPr="00086DCD">
        <w:rPr>
          <w:rFonts w:asciiTheme="majorHAnsi" w:hAnsiTheme="majorHAnsi" w:cs="Arial"/>
          <w:b/>
          <w:lang w:val="en-GB"/>
        </w:rPr>
        <w:t>ual Residency Training Program</w:t>
      </w:r>
      <w:r w:rsidR="008A7A33" w:rsidRPr="00086DCD">
        <w:rPr>
          <w:rFonts w:asciiTheme="majorHAnsi" w:hAnsiTheme="majorHAnsi" w:cs="Arial"/>
          <w:b/>
          <w:lang w:val="en-GB"/>
        </w:rPr>
        <w:t xml:space="preserve"> (IRP)</w:t>
      </w:r>
      <w:r w:rsidR="009C36DC" w:rsidRPr="00086DCD">
        <w:rPr>
          <w:rFonts w:asciiTheme="majorHAnsi" w:hAnsiTheme="majorHAnsi" w:cs="Arial"/>
          <w:b/>
          <w:lang w:val="en-GB"/>
        </w:rPr>
        <w:t xml:space="preserve"> </w:t>
      </w:r>
      <w:r w:rsidR="008A7A33" w:rsidRPr="00086DCD">
        <w:rPr>
          <w:rFonts w:asciiTheme="majorHAnsi" w:hAnsiTheme="majorHAnsi" w:cs="Arial"/>
          <w:b/>
          <w:lang w:val="en-GB"/>
        </w:rPr>
        <w:t xml:space="preserve">at the </w:t>
      </w:r>
      <w:r w:rsidR="00180201" w:rsidRPr="00086DCD">
        <w:rPr>
          <w:rFonts w:asciiTheme="majorHAnsi" w:hAnsiTheme="majorHAnsi" w:cs="Arial"/>
          <w:b/>
          <w:lang w:val="en-GB"/>
        </w:rPr>
        <w:t>University of Veterinary Medicine</w:t>
      </w:r>
      <w:bookmarkStart w:id="0" w:name="_GoBack"/>
      <w:bookmarkEnd w:id="0"/>
      <w:r w:rsidR="008A7A33" w:rsidRPr="00086DCD">
        <w:rPr>
          <w:rFonts w:asciiTheme="majorHAnsi" w:hAnsiTheme="majorHAnsi" w:cs="Arial"/>
          <w:b/>
          <w:lang w:val="en-GB"/>
        </w:rPr>
        <w:t xml:space="preserve">, Institute for Food Quality </w:t>
      </w:r>
      <w:r w:rsidR="00FF0A88" w:rsidRPr="00086DCD">
        <w:rPr>
          <w:rFonts w:asciiTheme="majorHAnsi" w:hAnsiTheme="majorHAnsi" w:cs="Arial"/>
          <w:b/>
          <w:lang w:val="en-GB"/>
        </w:rPr>
        <w:t>and Food</w:t>
      </w:r>
      <w:r w:rsidR="008A7A33" w:rsidRPr="00086DCD">
        <w:rPr>
          <w:rFonts w:asciiTheme="majorHAnsi" w:hAnsiTheme="majorHAnsi" w:cs="Arial"/>
          <w:b/>
          <w:lang w:val="en-GB"/>
        </w:rPr>
        <w:t xml:space="preserve"> Safety</w:t>
      </w:r>
    </w:p>
    <w:p w14:paraId="28C880EA" w14:textId="77777777" w:rsidR="00FF0A88" w:rsidRPr="00086DCD" w:rsidRDefault="00FF0A88" w:rsidP="002945F3">
      <w:pPr>
        <w:pStyle w:val="Kop1"/>
        <w:jc w:val="both"/>
        <w:rPr>
          <w:rFonts w:asciiTheme="majorHAnsi" w:hAnsiTheme="majorHAnsi"/>
          <w:b w:val="0"/>
          <w:sz w:val="24"/>
          <w:lang w:val="en-GB"/>
        </w:rPr>
      </w:pPr>
    </w:p>
    <w:p w14:paraId="2F064D7A" w14:textId="04A5D5EA" w:rsidR="00FF0A88" w:rsidRPr="00086DCD" w:rsidRDefault="00F83A3B" w:rsidP="002945F3">
      <w:pPr>
        <w:pStyle w:val="Kop1"/>
        <w:jc w:val="both"/>
        <w:rPr>
          <w:rFonts w:asciiTheme="majorHAnsi" w:hAnsiTheme="majorHAnsi"/>
          <w:b w:val="0"/>
          <w:sz w:val="24"/>
          <w:lang w:val="en-GB"/>
        </w:rPr>
      </w:pPr>
      <w:r w:rsidRPr="00086DCD">
        <w:rPr>
          <w:rFonts w:asciiTheme="majorHAnsi" w:hAnsiTheme="majorHAnsi"/>
          <w:b w:val="0"/>
          <w:sz w:val="24"/>
          <w:lang w:val="en-GB"/>
        </w:rPr>
        <w:t xml:space="preserve">Resident: </w:t>
      </w:r>
      <w:r w:rsidR="00DD6AE9">
        <w:rPr>
          <w:rFonts w:asciiTheme="majorHAnsi" w:hAnsiTheme="majorHAnsi"/>
          <w:b w:val="0"/>
          <w:sz w:val="24"/>
          <w:lang w:val="en-GB"/>
        </w:rPr>
        <w:t>XX XX</w:t>
      </w:r>
    </w:p>
    <w:p w14:paraId="1FD70B34" w14:textId="77777777" w:rsidR="008A7A33" w:rsidRPr="00086DCD" w:rsidRDefault="008A7A33" w:rsidP="002945F3">
      <w:pPr>
        <w:tabs>
          <w:tab w:val="left" w:pos="2127"/>
          <w:tab w:val="left" w:pos="4962"/>
          <w:tab w:val="left" w:pos="7088"/>
        </w:tabs>
        <w:ind w:right="-1"/>
        <w:jc w:val="both"/>
        <w:rPr>
          <w:rFonts w:asciiTheme="majorHAnsi" w:hAnsiTheme="majorHAnsi" w:cs="Arial"/>
          <w:lang w:val="en-GB"/>
        </w:rPr>
      </w:pPr>
    </w:p>
    <w:p w14:paraId="17D5811E" w14:textId="5081E92B" w:rsidR="004921F3" w:rsidRPr="00086DCD" w:rsidRDefault="004921F3" w:rsidP="002945F3">
      <w:pPr>
        <w:pStyle w:val="Kop1"/>
        <w:jc w:val="both"/>
        <w:rPr>
          <w:rFonts w:asciiTheme="majorHAnsi" w:hAnsiTheme="majorHAnsi"/>
          <w:b w:val="0"/>
          <w:sz w:val="24"/>
          <w:lang w:val="en-GB"/>
        </w:rPr>
      </w:pPr>
      <w:r w:rsidRPr="00086DCD">
        <w:rPr>
          <w:rFonts w:asciiTheme="majorHAnsi" w:hAnsiTheme="majorHAnsi"/>
          <w:b w:val="0"/>
          <w:sz w:val="24"/>
          <w:lang w:val="en-GB"/>
        </w:rPr>
        <w:t xml:space="preserve">Residency </w:t>
      </w:r>
      <w:r w:rsidR="004765A8" w:rsidRPr="00086DCD">
        <w:rPr>
          <w:rFonts w:asciiTheme="majorHAnsi" w:hAnsiTheme="majorHAnsi"/>
          <w:b w:val="0"/>
          <w:sz w:val="24"/>
          <w:lang w:val="en-GB"/>
        </w:rPr>
        <w:t>Program</w:t>
      </w:r>
      <w:r w:rsidRPr="00086DCD">
        <w:rPr>
          <w:rFonts w:asciiTheme="majorHAnsi" w:hAnsiTheme="majorHAnsi"/>
          <w:b w:val="0"/>
          <w:sz w:val="24"/>
          <w:lang w:val="en-GB"/>
        </w:rPr>
        <w:t xml:space="preserve"> Directo</w:t>
      </w:r>
      <w:r w:rsidR="008A7A33" w:rsidRPr="00086DCD">
        <w:rPr>
          <w:rFonts w:asciiTheme="majorHAnsi" w:hAnsiTheme="majorHAnsi"/>
          <w:b w:val="0"/>
          <w:sz w:val="24"/>
          <w:lang w:val="en-GB"/>
        </w:rPr>
        <w:t xml:space="preserve">r: Prof. </w:t>
      </w:r>
      <w:r w:rsidR="00DD6AE9">
        <w:rPr>
          <w:rFonts w:asciiTheme="majorHAnsi" w:hAnsiTheme="majorHAnsi"/>
          <w:b w:val="0"/>
          <w:sz w:val="24"/>
          <w:lang w:val="en-GB"/>
        </w:rPr>
        <w:t>XX XX</w:t>
      </w:r>
      <w:r w:rsidR="00FF0A88" w:rsidRPr="00086DCD">
        <w:rPr>
          <w:rFonts w:asciiTheme="majorHAnsi" w:hAnsiTheme="majorHAnsi"/>
          <w:b w:val="0"/>
          <w:sz w:val="24"/>
          <w:lang w:val="en-GB"/>
        </w:rPr>
        <w:t xml:space="preserve"> (Subspecialty area: Food Science)</w:t>
      </w:r>
    </w:p>
    <w:p w14:paraId="74C70A5A" w14:textId="650532AC" w:rsidR="008A7A33" w:rsidRPr="00086DCD" w:rsidRDefault="004765A8" w:rsidP="002945F3">
      <w:pPr>
        <w:pStyle w:val="Kop1"/>
        <w:jc w:val="both"/>
        <w:rPr>
          <w:rFonts w:asciiTheme="majorHAnsi" w:hAnsiTheme="majorHAnsi"/>
          <w:b w:val="0"/>
          <w:sz w:val="24"/>
          <w:lang w:val="en-GB"/>
        </w:rPr>
      </w:pPr>
      <w:r w:rsidRPr="00086DCD">
        <w:rPr>
          <w:rFonts w:asciiTheme="majorHAnsi" w:hAnsiTheme="majorHAnsi"/>
          <w:b w:val="0"/>
          <w:sz w:val="24"/>
          <w:lang w:val="en-GB"/>
        </w:rPr>
        <w:t>Residency Program</w:t>
      </w:r>
      <w:r w:rsidR="004921F3" w:rsidRPr="00086DCD">
        <w:rPr>
          <w:rFonts w:asciiTheme="majorHAnsi" w:hAnsiTheme="majorHAnsi"/>
          <w:b w:val="0"/>
          <w:sz w:val="24"/>
          <w:lang w:val="en-GB"/>
        </w:rPr>
        <w:t xml:space="preserve"> Advisor: </w:t>
      </w:r>
      <w:r w:rsidR="008A7A33" w:rsidRPr="00086DCD">
        <w:rPr>
          <w:rFonts w:asciiTheme="majorHAnsi" w:hAnsiTheme="majorHAnsi"/>
          <w:b w:val="0"/>
          <w:sz w:val="24"/>
          <w:lang w:val="en-GB"/>
        </w:rPr>
        <w:t xml:space="preserve">Prof. </w:t>
      </w:r>
      <w:r w:rsidR="00DD6AE9">
        <w:rPr>
          <w:rFonts w:asciiTheme="majorHAnsi" w:hAnsiTheme="majorHAnsi"/>
          <w:b w:val="0"/>
          <w:sz w:val="24"/>
          <w:lang w:val="en-GB"/>
        </w:rPr>
        <w:t>XX XX</w:t>
      </w:r>
      <w:r w:rsidR="00FF0A88" w:rsidRPr="00086DCD">
        <w:rPr>
          <w:rFonts w:asciiTheme="majorHAnsi" w:hAnsiTheme="majorHAnsi"/>
          <w:b w:val="0"/>
          <w:sz w:val="24"/>
          <w:lang w:val="en-GB"/>
        </w:rPr>
        <w:t xml:space="preserve"> (Subspecialty area</w:t>
      </w:r>
      <w:r w:rsidR="00FF0A88" w:rsidRPr="00086DCD">
        <w:rPr>
          <w:rFonts w:asciiTheme="majorHAnsi" w:eastAsia="MS Mincho" w:hAnsiTheme="majorHAnsi"/>
          <w:b w:val="0"/>
          <w:sz w:val="24"/>
          <w:lang w:val="en-GB" w:eastAsia="ja-JP"/>
        </w:rPr>
        <w:t>: Population Medicine)</w:t>
      </w:r>
    </w:p>
    <w:p w14:paraId="12E51037" w14:textId="77777777" w:rsidR="000770AF" w:rsidRPr="00086DCD" w:rsidRDefault="000770AF" w:rsidP="002945F3">
      <w:pPr>
        <w:jc w:val="both"/>
        <w:rPr>
          <w:rFonts w:asciiTheme="majorHAnsi" w:hAnsiTheme="majorHAnsi"/>
          <w:lang w:val="en-GB"/>
        </w:rPr>
      </w:pPr>
    </w:p>
    <w:p w14:paraId="78ABC8A5" w14:textId="77777777" w:rsidR="008A7A33" w:rsidRPr="00086DCD" w:rsidRDefault="00D63C98" w:rsidP="002945F3">
      <w:pPr>
        <w:jc w:val="both"/>
        <w:rPr>
          <w:rFonts w:asciiTheme="majorHAnsi" w:hAnsiTheme="majorHAnsi"/>
          <w:lang w:val="en-GB"/>
        </w:rPr>
      </w:pPr>
      <w:r w:rsidRPr="00086DCD">
        <w:rPr>
          <w:rFonts w:asciiTheme="majorHAnsi" w:hAnsiTheme="majorHAnsi"/>
          <w:lang w:val="en-GB"/>
        </w:rPr>
        <w:t xml:space="preserve">IRP </w:t>
      </w:r>
      <w:r w:rsidR="004B1A05" w:rsidRPr="00086DCD">
        <w:rPr>
          <w:rFonts w:asciiTheme="majorHAnsi" w:hAnsiTheme="majorHAnsi"/>
          <w:lang w:val="en-GB"/>
        </w:rPr>
        <w:t xml:space="preserve">Duration: June 2012 - </w:t>
      </w:r>
      <w:r w:rsidR="008A7A33" w:rsidRPr="00086DCD">
        <w:rPr>
          <w:rFonts w:asciiTheme="majorHAnsi" w:hAnsiTheme="majorHAnsi"/>
          <w:lang w:val="en-GB"/>
        </w:rPr>
        <w:t>June 2015</w:t>
      </w:r>
    </w:p>
    <w:p w14:paraId="713D6AC2" w14:textId="77777777" w:rsidR="008A7A33" w:rsidRPr="00086DCD" w:rsidRDefault="000770AF" w:rsidP="002945F3">
      <w:pPr>
        <w:jc w:val="both"/>
        <w:rPr>
          <w:rFonts w:asciiTheme="majorHAnsi" w:hAnsiTheme="majorHAnsi"/>
          <w:lang w:val="en-GB"/>
        </w:rPr>
      </w:pPr>
      <w:r w:rsidRPr="00086DCD">
        <w:rPr>
          <w:rFonts w:asciiTheme="majorHAnsi" w:hAnsiTheme="majorHAnsi"/>
          <w:lang w:val="en-GB"/>
        </w:rPr>
        <w:t xml:space="preserve">Activity </w:t>
      </w:r>
      <w:r w:rsidR="003F76C8" w:rsidRPr="00086DCD">
        <w:rPr>
          <w:rFonts w:asciiTheme="majorHAnsi" w:hAnsiTheme="majorHAnsi"/>
          <w:lang w:val="en-GB"/>
        </w:rPr>
        <w:t>logbook</w:t>
      </w:r>
      <w:r w:rsidRPr="00086DCD">
        <w:rPr>
          <w:rFonts w:asciiTheme="majorHAnsi" w:hAnsiTheme="majorHAnsi"/>
          <w:lang w:val="en-GB"/>
        </w:rPr>
        <w:t xml:space="preserve"> and the report for the</w:t>
      </w:r>
      <w:r w:rsidR="008A7A33" w:rsidRPr="00086DCD">
        <w:rPr>
          <w:rFonts w:asciiTheme="majorHAnsi" w:hAnsiTheme="majorHAnsi"/>
          <w:lang w:val="en-GB"/>
        </w:rPr>
        <w:t xml:space="preserve"> </w:t>
      </w:r>
      <w:r w:rsidRPr="00086DCD">
        <w:rPr>
          <w:rFonts w:asciiTheme="majorHAnsi" w:hAnsiTheme="majorHAnsi"/>
          <w:lang w:val="en-GB"/>
        </w:rPr>
        <w:t>4</w:t>
      </w:r>
      <w:r w:rsidRPr="00086DCD">
        <w:rPr>
          <w:rFonts w:asciiTheme="majorHAnsi" w:hAnsiTheme="majorHAnsi"/>
          <w:vertAlign w:val="superscript"/>
          <w:lang w:val="en-GB"/>
        </w:rPr>
        <w:t>th</w:t>
      </w:r>
      <w:r w:rsidRPr="00086DCD">
        <w:rPr>
          <w:rFonts w:asciiTheme="majorHAnsi" w:hAnsiTheme="majorHAnsi"/>
          <w:lang w:val="en-GB"/>
        </w:rPr>
        <w:t xml:space="preserve"> Year (June 2015</w:t>
      </w:r>
      <w:r w:rsidR="004B1A05" w:rsidRPr="00086DCD">
        <w:rPr>
          <w:rFonts w:asciiTheme="majorHAnsi" w:hAnsiTheme="majorHAnsi"/>
          <w:lang w:val="en-GB"/>
        </w:rPr>
        <w:t xml:space="preserve"> -</w:t>
      </w:r>
      <w:r w:rsidRPr="00086DCD">
        <w:rPr>
          <w:rFonts w:asciiTheme="majorHAnsi" w:hAnsiTheme="majorHAnsi"/>
          <w:lang w:val="en-GB"/>
        </w:rPr>
        <w:t xml:space="preserve"> June 2016)</w:t>
      </w:r>
    </w:p>
    <w:p w14:paraId="5C358864" w14:textId="77777777" w:rsidR="00180201" w:rsidRPr="00086DCD" w:rsidRDefault="00180201" w:rsidP="002945F3">
      <w:pPr>
        <w:tabs>
          <w:tab w:val="left" w:pos="2127"/>
          <w:tab w:val="left" w:pos="4962"/>
          <w:tab w:val="left" w:pos="7088"/>
        </w:tabs>
        <w:ind w:right="-1"/>
        <w:jc w:val="both"/>
        <w:rPr>
          <w:rFonts w:asciiTheme="majorHAnsi" w:hAnsiTheme="majorHAnsi" w:cs="Arial"/>
          <w:lang w:val="en-GB"/>
        </w:rPr>
      </w:pPr>
    </w:p>
    <w:p w14:paraId="0CBE3E2C" w14:textId="77777777" w:rsidR="008A7A33" w:rsidRPr="00086DCD" w:rsidRDefault="008A7A33" w:rsidP="002945F3">
      <w:pPr>
        <w:tabs>
          <w:tab w:val="left" w:pos="2127"/>
          <w:tab w:val="left" w:pos="4962"/>
          <w:tab w:val="left" w:pos="7088"/>
        </w:tabs>
        <w:ind w:right="-1"/>
        <w:jc w:val="both"/>
        <w:rPr>
          <w:rFonts w:asciiTheme="majorHAnsi" w:hAnsiTheme="majorHAnsi" w:cs="Arial"/>
          <w:lang w:val="en-GB"/>
        </w:rPr>
      </w:pPr>
      <w:r w:rsidRPr="00086DCD">
        <w:rPr>
          <w:rFonts w:asciiTheme="majorHAnsi" w:hAnsiTheme="majorHAnsi" w:cs="Arial"/>
          <w:lang w:val="en-GB"/>
        </w:rPr>
        <w:t>Dear ECVPH Secretary,</w:t>
      </w:r>
    </w:p>
    <w:p w14:paraId="7963C94A" w14:textId="160637F7" w:rsidR="000770AF" w:rsidRPr="00086DCD" w:rsidRDefault="004765A8" w:rsidP="002945F3">
      <w:pPr>
        <w:widowControl w:val="0"/>
        <w:autoSpaceDE w:val="0"/>
        <w:autoSpaceDN w:val="0"/>
        <w:adjustRightInd w:val="0"/>
        <w:spacing w:after="240"/>
        <w:jc w:val="both"/>
        <w:rPr>
          <w:rFonts w:asciiTheme="majorHAnsi" w:hAnsiTheme="majorHAnsi" w:cs="Times"/>
          <w:lang w:val="en-GB"/>
        </w:rPr>
      </w:pPr>
      <w:r w:rsidRPr="00086DCD">
        <w:rPr>
          <w:rFonts w:asciiTheme="majorHAnsi" w:hAnsiTheme="majorHAnsi" w:cs="Arial"/>
          <w:lang w:val="en-GB"/>
        </w:rPr>
        <w:t>As</w:t>
      </w:r>
      <w:r w:rsidR="00614D8B" w:rsidRPr="00086DCD">
        <w:rPr>
          <w:rFonts w:asciiTheme="majorHAnsi" w:hAnsiTheme="majorHAnsi" w:cs="Arial"/>
          <w:lang w:val="en-GB"/>
        </w:rPr>
        <w:t xml:space="preserve"> outlined below, </w:t>
      </w:r>
      <w:r w:rsidR="008A7A33" w:rsidRPr="00086DCD">
        <w:rPr>
          <w:rFonts w:asciiTheme="majorHAnsi" w:hAnsiTheme="majorHAnsi" w:cs="Arial"/>
          <w:lang w:val="en-GB"/>
        </w:rPr>
        <w:t>hereby we report</w:t>
      </w:r>
      <w:r w:rsidR="00D63C98" w:rsidRPr="00086DCD">
        <w:rPr>
          <w:rFonts w:asciiTheme="majorHAnsi" w:hAnsiTheme="majorHAnsi" w:cs="Arial"/>
          <w:lang w:val="en-GB"/>
        </w:rPr>
        <w:t xml:space="preserve"> the activities during the</w:t>
      </w:r>
      <w:r w:rsidR="000770AF" w:rsidRPr="00086DCD">
        <w:rPr>
          <w:rFonts w:asciiTheme="majorHAnsi" w:hAnsiTheme="majorHAnsi" w:cs="Arial"/>
          <w:lang w:val="en-GB"/>
        </w:rPr>
        <w:t xml:space="preserve"> residency time from 2012-2015 and the additional </w:t>
      </w:r>
      <w:r w:rsidR="008A7A33" w:rsidRPr="00086DCD">
        <w:rPr>
          <w:rFonts w:asciiTheme="majorHAnsi" w:hAnsiTheme="majorHAnsi" w:cs="Arial"/>
          <w:lang w:val="en-GB"/>
        </w:rPr>
        <w:t xml:space="preserve">year </w:t>
      </w:r>
      <w:r w:rsidR="000770AF" w:rsidRPr="00086DCD">
        <w:rPr>
          <w:rFonts w:asciiTheme="majorHAnsi" w:hAnsiTheme="majorHAnsi" w:cs="Arial"/>
          <w:lang w:val="en-GB"/>
        </w:rPr>
        <w:t xml:space="preserve">from June 2015-June 2016 </w:t>
      </w:r>
      <w:r w:rsidR="008A7A33" w:rsidRPr="00086DCD">
        <w:rPr>
          <w:rFonts w:asciiTheme="majorHAnsi" w:hAnsiTheme="majorHAnsi" w:cs="Arial"/>
          <w:lang w:val="en-GB"/>
        </w:rPr>
        <w:t>of the EC</w:t>
      </w:r>
      <w:r w:rsidR="00614D8B" w:rsidRPr="00086DCD">
        <w:rPr>
          <w:rFonts w:asciiTheme="majorHAnsi" w:hAnsiTheme="majorHAnsi" w:cs="Arial"/>
          <w:lang w:val="en-GB"/>
        </w:rPr>
        <w:t xml:space="preserve">VPH </w:t>
      </w:r>
      <w:r w:rsidR="008A7A33" w:rsidRPr="00086DCD">
        <w:rPr>
          <w:rFonts w:asciiTheme="majorHAnsi" w:hAnsiTheme="majorHAnsi" w:cs="Arial"/>
          <w:lang w:val="en-GB"/>
        </w:rPr>
        <w:t xml:space="preserve">individual </w:t>
      </w:r>
      <w:r w:rsidR="00614D8B" w:rsidRPr="00086DCD">
        <w:rPr>
          <w:rFonts w:asciiTheme="majorHAnsi" w:hAnsiTheme="majorHAnsi" w:cs="Arial"/>
          <w:lang w:val="en-GB"/>
        </w:rPr>
        <w:t>residency training program</w:t>
      </w:r>
      <w:r w:rsidR="000770AF" w:rsidRPr="00086DCD">
        <w:rPr>
          <w:rFonts w:asciiTheme="majorHAnsi" w:hAnsiTheme="majorHAnsi" w:cs="Arial"/>
          <w:lang w:val="en-GB"/>
        </w:rPr>
        <w:t xml:space="preserve"> of </w:t>
      </w:r>
      <w:r w:rsidR="00DD6AE9">
        <w:rPr>
          <w:rFonts w:asciiTheme="majorHAnsi" w:hAnsiTheme="majorHAnsi" w:cs="Arial"/>
          <w:lang w:val="en-GB"/>
        </w:rPr>
        <w:t>XX XX</w:t>
      </w:r>
      <w:r w:rsidR="00614D8B" w:rsidRPr="00086DCD">
        <w:rPr>
          <w:rFonts w:asciiTheme="majorHAnsi" w:hAnsiTheme="majorHAnsi" w:cs="Arial"/>
          <w:lang w:val="en-GB"/>
        </w:rPr>
        <w:t>.</w:t>
      </w:r>
      <w:r w:rsidR="00E15C07" w:rsidRPr="00086DCD">
        <w:rPr>
          <w:rFonts w:asciiTheme="majorHAnsi" w:hAnsiTheme="majorHAnsi" w:cs="Arial"/>
          <w:lang w:val="en-GB"/>
        </w:rPr>
        <w:t xml:space="preserve"> Please </w:t>
      </w:r>
      <w:r w:rsidR="000770AF" w:rsidRPr="00086DCD">
        <w:rPr>
          <w:rFonts w:asciiTheme="majorHAnsi" w:hAnsiTheme="majorHAnsi" w:cs="Arial"/>
          <w:lang w:val="en-GB"/>
        </w:rPr>
        <w:t xml:space="preserve">find below </w:t>
      </w:r>
      <w:r w:rsidR="000770AF" w:rsidRPr="00086DCD">
        <w:rPr>
          <w:rFonts w:asciiTheme="majorHAnsi" w:hAnsiTheme="majorHAnsi" w:cs="Calibri"/>
          <w:lang w:val="en-GB"/>
        </w:rPr>
        <w:t>all activities between June 2012 until today. Reprints of all publications</w:t>
      </w:r>
      <w:r w:rsidR="003F76C8" w:rsidRPr="00086DCD">
        <w:rPr>
          <w:rFonts w:asciiTheme="majorHAnsi" w:hAnsiTheme="majorHAnsi" w:cs="Calibri"/>
          <w:lang w:val="en-GB"/>
        </w:rPr>
        <w:t>, the curriculum vitae</w:t>
      </w:r>
      <w:r w:rsidR="000770AF" w:rsidRPr="00086DCD">
        <w:rPr>
          <w:rFonts w:asciiTheme="majorHAnsi" w:hAnsiTheme="majorHAnsi" w:cs="Calibri"/>
          <w:lang w:val="en-GB"/>
        </w:rPr>
        <w:t xml:space="preserve"> and the list of oral and poster pres</w:t>
      </w:r>
      <w:r w:rsidR="003F76C8" w:rsidRPr="00086DCD">
        <w:rPr>
          <w:rFonts w:asciiTheme="majorHAnsi" w:hAnsiTheme="majorHAnsi" w:cs="Calibri"/>
          <w:lang w:val="en-GB"/>
        </w:rPr>
        <w:t xml:space="preserve">entations is send separately by email as attachments. </w:t>
      </w:r>
    </w:p>
    <w:p w14:paraId="042E1BA4" w14:textId="77777777" w:rsidR="003F76C8" w:rsidRPr="00086DCD" w:rsidRDefault="003F76C8" w:rsidP="002945F3">
      <w:pPr>
        <w:widowControl w:val="0"/>
        <w:autoSpaceDE w:val="0"/>
        <w:autoSpaceDN w:val="0"/>
        <w:adjustRightInd w:val="0"/>
        <w:spacing w:after="240"/>
        <w:jc w:val="both"/>
        <w:rPr>
          <w:rFonts w:asciiTheme="majorHAnsi" w:hAnsiTheme="majorHAnsi" w:cs="Times"/>
          <w:lang w:val="en-GB"/>
        </w:rPr>
      </w:pPr>
    </w:p>
    <w:p w14:paraId="77E70A83" w14:textId="77777777" w:rsidR="00180201" w:rsidRPr="00086DCD" w:rsidRDefault="00180201" w:rsidP="002945F3">
      <w:pPr>
        <w:tabs>
          <w:tab w:val="left" w:pos="2127"/>
          <w:tab w:val="left" w:pos="4962"/>
          <w:tab w:val="left" w:pos="7088"/>
        </w:tabs>
        <w:ind w:right="-1"/>
        <w:jc w:val="both"/>
        <w:rPr>
          <w:rFonts w:asciiTheme="majorHAnsi" w:hAnsiTheme="majorHAnsi" w:cs="Arial"/>
          <w:lang w:val="en-GB"/>
        </w:rPr>
      </w:pPr>
    </w:p>
    <w:p w14:paraId="758B3CAC" w14:textId="56F0AE9C" w:rsidR="00BF378A" w:rsidRPr="00086DCD" w:rsidRDefault="0078647A" w:rsidP="002945F3">
      <w:pPr>
        <w:tabs>
          <w:tab w:val="left" w:pos="2127"/>
          <w:tab w:val="left" w:pos="4962"/>
          <w:tab w:val="left" w:pos="7088"/>
        </w:tabs>
        <w:ind w:right="-1"/>
        <w:jc w:val="both"/>
        <w:rPr>
          <w:rFonts w:asciiTheme="majorHAnsi" w:hAnsiTheme="majorHAnsi" w:cs="Arial"/>
          <w:lang w:val="en-GB"/>
        </w:rPr>
      </w:pPr>
      <w:r w:rsidRPr="00086DCD">
        <w:rPr>
          <w:rFonts w:asciiTheme="majorHAnsi" w:hAnsiTheme="majorHAnsi" w:cs="Arial"/>
          <w:lang w:val="en-GB"/>
        </w:rPr>
        <w:t>Thank you for your consideration!</w:t>
      </w:r>
    </w:p>
    <w:p w14:paraId="79A380B3" w14:textId="77777777" w:rsidR="005957F2" w:rsidRPr="00086DCD" w:rsidRDefault="005957F2" w:rsidP="002945F3">
      <w:pPr>
        <w:tabs>
          <w:tab w:val="left" w:pos="2127"/>
          <w:tab w:val="left" w:pos="4962"/>
          <w:tab w:val="left" w:pos="7088"/>
        </w:tabs>
        <w:ind w:right="-1"/>
        <w:jc w:val="both"/>
        <w:rPr>
          <w:rFonts w:asciiTheme="majorHAnsi" w:hAnsiTheme="majorHAnsi" w:cs="Arial"/>
          <w:b/>
          <w:lang w:val="en-GB"/>
        </w:rPr>
      </w:pPr>
    </w:p>
    <w:p w14:paraId="108D5ABA" w14:textId="77777777" w:rsidR="003F76C8" w:rsidRPr="00086DCD" w:rsidRDefault="003F76C8" w:rsidP="002945F3">
      <w:pPr>
        <w:tabs>
          <w:tab w:val="left" w:pos="2127"/>
          <w:tab w:val="left" w:pos="4962"/>
          <w:tab w:val="left" w:pos="7088"/>
        </w:tabs>
        <w:ind w:right="-1"/>
        <w:jc w:val="both"/>
        <w:rPr>
          <w:rFonts w:asciiTheme="majorHAnsi" w:hAnsiTheme="majorHAnsi" w:cs="Arial"/>
          <w:b/>
          <w:lang w:val="en-GB"/>
        </w:rPr>
      </w:pPr>
    </w:p>
    <w:p w14:paraId="6647ECF9" w14:textId="77777777" w:rsidR="0078647A" w:rsidRPr="00086DCD" w:rsidRDefault="0078647A" w:rsidP="002945F3">
      <w:pPr>
        <w:tabs>
          <w:tab w:val="left" w:pos="2127"/>
          <w:tab w:val="left" w:pos="4962"/>
          <w:tab w:val="left" w:pos="7088"/>
        </w:tabs>
        <w:ind w:right="-1"/>
        <w:jc w:val="both"/>
        <w:rPr>
          <w:rFonts w:asciiTheme="majorHAnsi" w:hAnsiTheme="majorHAnsi" w:cs="Arial"/>
          <w:b/>
          <w:lang w:val="en-GB"/>
        </w:rPr>
      </w:pPr>
    </w:p>
    <w:p w14:paraId="19DE4340" w14:textId="77777777" w:rsidR="00F5492C" w:rsidRPr="00086DCD" w:rsidRDefault="00F5492C" w:rsidP="002945F3">
      <w:pPr>
        <w:tabs>
          <w:tab w:val="left" w:pos="2127"/>
          <w:tab w:val="left" w:pos="4962"/>
          <w:tab w:val="left" w:pos="7088"/>
        </w:tabs>
        <w:ind w:right="-1"/>
        <w:jc w:val="both"/>
        <w:rPr>
          <w:rFonts w:asciiTheme="majorHAnsi" w:hAnsiTheme="majorHAnsi" w:cs="Arial"/>
          <w:b/>
          <w:lang w:val="en-GB"/>
        </w:rPr>
      </w:pPr>
    </w:p>
    <w:p w14:paraId="6A6778FA" w14:textId="77777777" w:rsidR="0078647A" w:rsidRPr="00086DCD" w:rsidRDefault="0078647A" w:rsidP="002945F3">
      <w:pPr>
        <w:tabs>
          <w:tab w:val="left" w:pos="2127"/>
          <w:tab w:val="left" w:pos="4962"/>
          <w:tab w:val="left" w:pos="7088"/>
        </w:tabs>
        <w:ind w:right="-1"/>
        <w:jc w:val="both"/>
        <w:rPr>
          <w:rFonts w:asciiTheme="majorHAnsi" w:hAnsiTheme="majorHAnsi" w:cs="Arial"/>
          <w:b/>
          <w:lang w:val="en-GB"/>
        </w:rPr>
      </w:pPr>
    </w:p>
    <w:p w14:paraId="23208EE4" w14:textId="77777777" w:rsidR="0078647A" w:rsidRDefault="0078647A" w:rsidP="002945F3">
      <w:pPr>
        <w:tabs>
          <w:tab w:val="left" w:pos="2127"/>
          <w:tab w:val="left" w:pos="4962"/>
          <w:tab w:val="left" w:pos="7088"/>
        </w:tabs>
        <w:ind w:right="-1"/>
        <w:jc w:val="both"/>
        <w:rPr>
          <w:rFonts w:asciiTheme="majorHAnsi" w:hAnsiTheme="majorHAnsi" w:cs="Arial"/>
          <w:b/>
          <w:lang w:val="en-GB"/>
        </w:rPr>
      </w:pPr>
    </w:p>
    <w:p w14:paraId="5A8ACC95" w14:textId="77777777" w:rsidR="00917BCF" w:rsidRPr="00086DCD" w:rsidRDefault="00917BCF" w:rsidP="002945F3">
      <w:pPr>
        <w:tabs>
          <w:tab w:val="left" w:pos="2127"/>
          <w:tab w:val="left" w:pos="4962"/>
          <w:tab w:val="left" w:pos="7088"/>
        </w:tabs>
        <w:ind w:right="-1"/>
        <w:jc w:val="both"/>
        <w:rPr>
          <w:rFonts w:asciiTheme="majorHAnsi" w:hAnsiTheme="majorHAnsi" w:cs="Arial"/>
          <w:b/>
          <w:lang w:val="en-GB"/>
        </w:rPr>
      </w:pPr>
    </w:p>
    <w:p w14:paraId="33168C0F" w14:textId="17E31370" w:rsidR="0078647A" w:rsidRDefault="0078647A" w:rsidP="002945F3">
      <w:pPr>
        <w:tabs>
          <w:tab w:val="left" w:pos="2127"/>
          <w:tab w:val="left" w:pos="4962"/>
          <w:tab w:val="left" w:pos="7088"/>
        </w:tabs>
        <w:ind w:right="-1"/>
        <w:jc w:val="both"/>
        <w:rPr>
          <w:rFonts w:asciiTheme="majorHAnsi" w:hAnsiTheme="majorHAnsi" w:cs="Arial"/>
          <w:b/>
          <w:lang w:val="en-GB"/>
        </w:rPr>
      </w:pPr>
    </w:p>
    <w:p w14:paraId="7D6D5EF7" w14:textId="250B4FDF" w:rsidR="00DD6AE9" w:rsidRDefault="00DD6AE9" w:rsidP="002945F3">
      <w:pPr>
        <w:tabs>
          <w:tab w:val="left" w:pos="2127"/>
          <w:tab w:val="left" w:pos="4962"/>
          <w:tab w:val="left" w:pos="7088"/>
        </w:tabs>
        <w:ind w:right="-1"/>
        <w:jc w:val="both"/>
        <w:rPr>
          <w:rFonts w:asciiTheme="majorHAnsi" w:hAnsiTheme="majorHAnsi" w:cs="Arial"/>
          <w:b/>
          <w:lang w:val="en-GB"/>
        </w:rPr>
      </w:pPr>
    </w:p>
    <w:p w14:paraId="3E03DD1A" w14:textId="77777777" w:rsidR="00DD6AE9" w:rsidRDefault="00DD6AE9" w:rsidP="002945F3">
      <w:pPr>
        <w:tabs>
          <w:tab w:val="left" w:pos="2127"/>
          <w:tab w:val="left" w:pos="4962"/>
          <w:tab w:val="left" w:pos="7088"/>
        </w:tabs>
        <w:ind w:right="-1"/>
        <w:jc w:val="both"/>
        <w:rPr>
          <w:rFonts w:asciiTheme="majorHAnsi" w:hAnsiTheme="majorHAnsi" w:cs="Arial"/>
          <w:b/>
          <w:lang w:val="en-GB"/>
        </w:rPr>
      </w:pPr>
    </w:p>
    <w:p w14:paraId="63F95147" w14:textId="77777777" w:rsidR="00086DCD" w:rsidRDefault="00086DCD" w:rsidP="002945F3">
      <w:pPr>
        <w:tabs>
          <w:tab w:val="left" w:pos="2127"/>
          <w:tab w:val="left" w:pos="4962"/>
          <w:tab w:val="left" w:pos="7088"/>
        </w:tabs>
        <w:ind w:right="-1"/>
        <w:jc w:val="both"/>
        <w:rPr>
          <w:rFonts w:asciiTheme="majorHAnsi" w:hAnsiTheme="majorHAnsi" w:cs="Arial"/>
          <w:b/>
          <w:lang w:val="en-GB"/>
        </w:rPr>
      </w:pPr>
    </w:p>
    <w:p w14:paraId="6EAFFBDD" w14:textId="77777777" w:rsidR="00086DCD" w:rsidRDefault="00086DCD" w:rsidP="002945F3">
      <w:pPr>
        <w:tabs>
          <w:tab w:val="left" w:pos="2127"/>
          <w:tab w:val="left" w:pos="4962"/>
          <w:tab w:val="left" w:pos="7088"/>
        </w:tabs>
        <w:ind w:right="-1"/>
        <w:jc w:val="both"/>
        <w:rPr>
          <w:rFonts w:asciiTheme="majorHAnsi" w:hAnsiTheme="majorHAnsi" w:cs="Arial"/>
          <w:b/>
          <w:lang w:val="en-GB"/>
        </w:rPr>
      </w:pPr>
    </w:p>
    <w:p w14:paraId="705E3CC7" w14:textId="77777777" w:rsidR="00086DCD" w:rsidRPr="00086DCD" w:rsidRDefault="00086DCD" w:rsidP="002945F3">
      <w:pPr>
        <w:tabs>
          <w:tab w:val="left" w:pos="2127"/>
          <w:tab w:val="left" w:pos="4962"/>
          <w:tab w:val="left" w:pos="7088"/>
        </w:tabs>
        <w:ind w:right="-1"/>
        <w:jc w:val="both"/>
        <w:rPr>
          <w:rFonts w:asciiTheme="majorHAnsi" w:hAnsiTheme="majorHAnsi" w:cs="Arial"/>
          <w:b/>
          <w:lang w:val="en-GB"/>
        </w:rPr>
      </w:pPr>
    </w:p>
    <w:p w14:paraId="7EC6B222" w14:textId="77777777" w:rsidR="0043178A" w:rsidRPr="00086DCD" w:rsidRDefault="009C36DC" w:rsidP="002945F3">
      <w:pPr>
        <w:tabs>
          <w:tab w:val="left" w:pos="2127"/>
          <w:tab w:val="left" w:pos="4962"/>
          <w:tab w:val="left" w:pos="7088"/>
        </w:tabs>
        <w:ind w:right="-1"/>
        <w:jc w:val="both"/>
        <w:rPr>
          <w:rFonts w:asciiTheme="majorHAnsi" w:hAnsiTheme="majorHAnsi" w:cs="Arial"/>
          <w:b/>
          <w:lang w:val="en-GB"/>
        </w:rPr>
      </w:pPr>
      <w:r w:rsidRPr="00086DCD">
        <w:rPr>
          <w:rFonts w:asciiTheme="majorHAnsi" w:hAnsiTheme="majorHAnsi" w:cs="Arial"/>
          <w:b/>
          <w:lang w:val="en-GB"/>
        </w:rPr>
        <w:lastRenderedPageBreak/>
        <w:tab/>
      </w:r>
      <w:r w:rsidR="00BA15AE" w:rsidRPr="00086DCD">
        <w:rPr>
          <w:rFonts w:asciiTheme="majorHAnsi" w:hAnsiTheme="majorHAnsi" w:cs="Arial"/>
          <w:b/>
          <w:lang w:val="en-GB"/>
        </w:rPr>
        <w:t>Final report</w:t>
      </w:r>
      <w:r w:rsidR="00BF378A" w:rsidRPr="00086DCD">
        <w:rPr>
          <w:rFonts w:asciiTheme="majorHAnsi" w:hAnsiTheme="majorHAnsi" w:cs="Arial"/>
          <w:b/>
          <w:lang w:val="en-GB"/>
        </w:rPr>
        <w:t>:</w:t>
      </w:r>
      <w:r w:rsidR="0043178A" w:rsidRPr="00086DCD">
        <w:rPr>
          <w:rFonts w:asciiTheme="majorHAnsi" w:hAnsiTheme="majorHAnsi" w:cs="Arial"/>
          <w:b/>
          <w:lang w:val="en-GB"/>
        </w:rPr>
        <w:t xml:space="preserve"> </w:t>
      </w:r>
      <w:r w:rsidR="00D63C98" w:rsidRPr="00086DCD">
        <w:rPr>
          <w:rFonts w:asciiTheme="majorHAnsi" w:hAnsiTheme="majorHAnsi" w:cs="Arial"/>
          <w:b/>
          <w:lang w:val="en-GB"/>
        </w:rPr>
        <w:t xml:space="preserve"> </w:t>
      </w:r>
      <w:r w:rsidR="0043178A" w:rsidRPr="00086DCD">
        <w:rPr>
          <w:rFonts w:asciiTheme="majorHAnsi" w:hAnsiTheme="majorHAnsi" w:cs="Arial"/>
          <w:b/>
          <w:lang w:val="en-GB"/>
        </w:rPr>
        <w:t>June 201</w:t>
      </w:r>
      <w:r w:rsidR="003F76C8" w:rsidRPr="00086DCD">
        <w:rPr>
          <w:rFonts w:asciiTheme="majorHAnsi" w:hAnsiTheme="majorHAnsi" w:cs="Arial"/>
          <w:b/>
          <w:lang w:val="en-GB"/>
        </w:rPr>
        <w:t>2</w:t>
      </w:r>
      <w:r w:rsidR="00616A99" w:rsidRPr="00086DCD">
        <w:rPr>
          <w:rFonts w:asciiTheme="majorHAnsi" w:hAnsiTheme="majorHAnsi" w:cs="Arial"/>
          <w:b/>
          <w:lang w:val="en-GB"/>
        </w:rPr>
        <w:t>- June 2015</w:t>
      </w:r>
    </w:p>
    <w:p w14:paraId="27ACB1EC" w14:textId="77777777" w:rsidR="00BF378A" w:rsidRPr="00086DCD" w:rsidRDefault="00BF378A" w:rsidP="002945F3">
      <w:pPr>
        <w:tabs>
          <w:tab w:val="left" w:pos="2127"/>
          <w:tab w:val="left" w:pos="4962"/>
          <w:tab w:val="left" w:pos="7088"/>
        </w:tabs>
        <w:ind w:left="360" w:right="-1"/>
        <w:jc w:val="both"/>
        <w:rPr>
          <w:rFonts w:asciiTheme="majorHAnsi" w:hAnsiTheme="majorHAnsi" w:cs="Arial"/>
          <w:b/>
          <w:lang w:val="en-GB"/>
        </w:rPr>
      </w:pPr>
    </w:p>
    <w:p w14:paraId="2732700B" w14:textId="77777777" w:rsidR="000F7668" w:rsidRPr="00086DCD" w:rsidRDefault="00497341" w:rsidP="002945F3">
      <w:pPr>
        <w:numPr>
          <w:ilvl w:val="0"/>
          <w:numId w:val="30"/>
        </w:numPr>
        <w:tabs>
          <w:tab w:val="left" w:pos="2127"/>
          <w:tab w:val="left" w:pos="4962"/>
          <w:tab w:val="left" w:pos="7088"/>
        </w:tabs>
        <w:ind w:left="360" w:right="-1"/>
        <w:jc w:val="both"/>
        <w:rPr>
          <w:rFonts w:asciiTheme="majorHAnsi" w:hAnsiTheme="majorHAnsi" w:cs="Arial"/>
          <w:b/>
          <w:lang w:val="en-GB"/>
        </w:rPr>
      </w:pPr>
      <w:r w:rsidRPr="00086DCD">
        <w:rPr>
          <w:rFonts w:asciiTheme="majorHAnsi" w:hAnsiTheme="majorHAnsi" w:cs="Arial"/>
          <w:b/>
          <w:lang w:val="en-GB"/>
        </w:rPr>
        <w:t xml:space="preserve">                  </w:t>
      </w:r>
      <w:r w:rsidR="009C36DC" w:rsidRPr="00086DCD">
        <w:rPr>
          <w:rFonts w:asciiTheme="majorHAnsi" w:hAnsiTheme="majorHAnsi" w:cs="Arial"/>
          <w:b/>
          <w:lang w:val="en-GB"/>
        </w:rPr>
        <w:t xml:space="preserve">Conferences </w:t>
      </w:r>
    </w:p>
    <w:p w14:paraId="55013082" w14:textId="77777777" w:rsidR="00CA3658" w:rsidRPr="00086DCD" w:rsidRDefault="00CA3658" w:rsidP="002945F3">
      <w:pPr>
        <w:tabs>
          <w:tab w:val="left" w:pos="2127"/>
          <w:tab w:val="left" w:pos="4962"/>
          <w:tab w:val="left" w:pos="7088"/>
        </w:tabs>
        <w:ind w:right="-1"/>
        <w:jc w:val="both"/>
        <w:rPr>
          <w:rFonts w:asciiTheme="majorHAnsi" w:hAnsiTheme="majorHAnsi" w:cs="Arial"/>
          <w:lang w:val="en-GB"/>
        </w:rPr>
      </w:pPr>
    </w:p>
    <w:p w14:paraId="29AED540" w14:textId="77777777" w:rsidR="00F5492C" w:rsidRDefault="00F5492C" w:rsidP="002945F3">
      <w:pPr>
        <w:tabs>
          <w:tab w:val="left" w:pos="2127"/>
          <w:tab w:val="left" w:pos="4962"/>
          <w:tab w:val="left" w:pos="7088"/>
        </w:tabs>
        <w:ind w:right="-1"/>
        <w:jc w:val="both"/>
        <w:rPr>
          <w:rFonts w:asciiTheme="majorHAnsi" w:hAnsiTheme="majorHAnsi" w:cs="Arial"/>
          <w:u w:val="single"/>
          <w:lang w:val="en-GB"/>
        </w:rPr>
      </w:pPr>
      <w:r w:rsidRPr="00086DCD">
        <w:rPr>
          <w:rFonts w:asciiTheme="majorHAnsi" w:hAnsiTheme="majorHAnsi" w:cs="Arial"/>
          <w:u w:val="single"/>
          <w:lang w:val="en-GB"/>
        </w:rPr>
        <w:t>2012-2013</w:t>
      </w:r>
    </w:p>
    <w:p w14:paraId="327CD4DD" w14:textId="77777777" w:rsidR="00F32C29" w:rsidRDefault="00F32C29" w:rsidP="002945F3">
      <w:pPr>
        <w:tabs>
          <w:tab w:val="left" w:pos="2127"/>
          <w:tab w:val="left" w:pos="4962"/>
          <w:tab w:val="left" w:pos="7088"/>
        </w:tabs>
        <w:ind w:right="-1"/>
        <w:jc w:val="both"/>
        <w:rPr>
          <w:rFonts w:asciiTheme="majorHAnsi" w:hAnsiTheme="majorHAnsi" w:cs="Arial"/>
          <w:u w:val="single"/>
          <w:lang w:val="en-GB"/>
        </w:rPr>
      </w:pPr>
    </w:p>
    <w:p w14:paraId="782203BD" w14:textId="393C60FC" w:rsidR="00F32C29" w:rsidRPr="00F32C29" w:rsidRDefault="00F32C29" w:rsidP="00F32C29">
      <w:pPr>
        <w:pStyle w:val="Lijstalinea"/>
        <w:numPr>
          <w:ilvl w:val="1"/>
          <w:numId w:val="36"/>
        </w:numPr>
        <w:tabs>
          <w:tab w:val="left" w:pos="2127"/>
          <w:tab w:val="left" w:pos="4962"/>
          <w:tab w:val="left" w:pos="7088"/>
        </w:tabs>
        <w:ind w:right="-1"/>
        <w:rPr>
          <w:rFonts w:ascii="Calibri" w:hAnsi="Calibri" w:cs="Arial"/>
        </w:rPr>
      </w:pPr>
      <w:r>
        <w:rPr>
          <w:rFonts w:ascii="Calibri" w:eastAsia="MS Mincho" w:hAnsi="Calibri"/>
          <w:bCs/>
          <w:lang w:eastAsia="ja-JP"/>
        </w:rPr>
        <w:t>P</w:t>
      </w:r>
      <w:r w:rsidRPr="00F32C29">
        <w:rPr>
          <w:rFonts w:ascii="Calibri" w:eastAsia="MS Mincho" w:hAnsi="Calibri"/>
          <w:bCs/>
          <w:lang w:eastAsia="ja-JP"/>
        </w:rPr>
        <w:t xml:space="preserve">harmacological </w:t>
      </w:r>
      <w:r w:rsidRPr="00F32C29">
        <w:rPr>
          <w:rFonts w:ascii="Calibri" w:hAnsi="Calibri"/>
        </w:rPr>
        <w:t>s</w:t>
      </w:r>
      <w:r w:rsidRPr="00F32C29">
        <w:rPr>
          <w:rFonts w:ascii="Calibri" w:eastAsia="MS Mincho" w:hAnsi="Calibri"/>
          <w:bCs/>
          <w:lang w:eastAsia="ja-JP"/>
        </w:rPr>
        <w:t>eminar “Prophylaxis and therapy of zoonotic diseases”</w:t>
      </w:r>
      <w:r w:rsidRPr="00F32C29">
        <w:rPr>
          <w:rFonts w:ascii="Calibri" w:eastAsia="MS Mincho" w:hAnsi="Calibri"/>
          <w:b/>
          <w:bCs/>
          <w:lang w:eastAsia="ja-JP"/>
        </w:rPr>
        <w:t xml:space="preserve"> </w:t>
      </w:r>
      <w:r>
        <w:rPr>
          <w:rFonts w:ascii="Calibri" w:hAnsi="Calibri" w:cs="Arial"/>
        </w:rPr>
        <w:t>(</w:t>
      </w:r>
      <w:r w:rsidR="0072254F">
        <w:rPr>
          <w:rFonts w:ascii="Calibri" w:hAnsi="Calibri" w:cs="Arial"/>
        </w:rPr>
        <w:t>4</w:t>
      </w:r>
      <w:r w:rsidRPr="00F32C29">
        <w:rPr>
          <w:rFonts w:ascii="Calibri" w:hAnsi="Calibri" w:cs="Arial"/>
        </w:rPr>
        <w:t>h)</w:t>
      </w:r>
      <w:r>
        <w:rPr>
          <w:rFonts w:ascii="Calibri" w:hAnsi="Calibri" w:cs="Arial"/>
        </w:rPr>
        <w:t xml:space="preserve"> </w:t>
      </w:r>
      <w:r w:rsidRPr="00F32C29">
        <w:rPr>
          <w:rFonts w:ascii="Calibri" w:hAnsi="Calibri" w:cs="Arial"/>
        </w:rPr>
        <w:t xml:space="preserve">at the     </w:t>
      </w:r>
    </w:p>
    <w:p w14:paraId="351BF715" w14:textId="4D88BF2A" w:rsidR="00F32C29" w:rsidRPr="00F32C29" w:rsidRDefault="00F32C29" w:rsidP="00F32C29">
      <w:pPr>
        <w:pStyle w:val="Lijstalinea"/>
        <w:tabs>
          <w:tab w:val="left" w:pos="2127"/>
          <w:tab w:val="left" w:pos="4962"/>
          <w:tab w:val="left" w:pos="7088"/>
        </w:tabs>
        <w:ind w:left="360" w:right="-1"/>
        <w:rPr>
          <w:rFonts w:ascii="Calibri" w:hAnsi="Calibri" w:cs="Arial"/>
        </w:rPr>
      </w:pPr>
      <w:r w:rsidRPr="00F32C29">
        <w:rPr>
          <w:rFonts w:ascii="Calibri" w:hAnsi="Calibri" w:cs="Arial"/>
        </w:rPr>
        <w:t>University of Veterinary Medicine Hannove</w:t>
      </w:r>
      <w:r>
        <w:rPr>
          <w:rFonts w:ascii="Calibri" w:hAnsi="Calibri" w:cs="Arial"/>
        </w:rPr>
        <w:t xml:space="preserve">r in Hannover (Germany), summer </w:t>
      </w:r>
      <w:r w:rsidRPr="00F32C29">
        <w:rPr>
          <w:rFonts w:ascii="Calibri" w:hAnsi="Calibri" w:cs="Arial"/>
        </w:rPr>
        <w:t>term 2013</w:t>
      </w:r>
      <w:r>
        <w:rPr>
          <w:rFonts w:ascii="Calibri" w:hAnsi="Calibri" w:cs="Arial"/>
        </w:rPr>
        <w:t xml:space="preserve"> </w:t>
      </w:r>
    </w:p>
    <w:p w14:paraId="3337D2EA" w14:textId="77777777" w:rsidR="00F5492C" w:rsidRPr="00F32C29" w:rsidRDefault="00F5492C" w:rsidP="002945F3">
      <w:pPr>
        <w:tabs>
          <w:tab w:val="left" w:pos="2127"/>
          <w:tab w:val="left" w:pos="4962"/>
          <w:tab w:val="left" w:pos="7088"/>
        </w:tabs>
        <w:ind w:right="-1"/>
        <w:jc w:val="both"/>
        <w:rPr>
          <w:rFonts w:asciiTheme="majorHAnsi" w:hAnsiTheme="majorHAnsi" w:cs="Arial"/>
          <w:lang w:val="en-GB"/>
        </w:rPr>
      </w:pPr>
    </w:p>
    <w:p w14:paraId="7FA32C9A" w14:textId="77777777" w:rsidR="00F5492C" w:rsidRPr="00086DCD" w:rsidRDefault="00F5492C" w:rsidP="002945F3">
      <w:pPr>
        <w:numPr>
          <w:ilvl w:val="1"/>
          <w:numId w:val="31"/>
        </w:numPr>
        <w:tabs>
          <w:tab w:val="left" w:pos="2127"/>
          <w:tab w:val="left" w:pos="4962"/>
          <w:tab w:val="left" w:pos="7088"/>
        </w:tabs>
        <w:ind w:left="360" w:right="-1"/>
        <w:jc w:val="both"/>
        <w:rPr>
          <w:rFonts w:asciiTheme="majorHAnsi" w:hAnsiTheme="majorHAnsi" w:cs="Arial"/>
          <w:lang w:val="en-GB"/>
        </w:rPr>
      </w:pPr>
      <w:r w:rsidRPr="00086DCD">
        <w:rPr>
          <w:rFonts w:asciiTheme="majorHAnsi" w:hAnsiTheme="majorHAnsi" w:cs="Arial"/>
          <w:lang w:val="en-GB"/>
        </w:rPr>
        <w:t xml:space="preserve"> “Recent developments in Animal Welfare” at the University of Veterinary Medicine </w:t>
      </w:r>
      <w:r w:rsidR="00BA15AE" w:rsidRPr="00086DCD">
        <w:rPr>
          <w:rFonts w:asciiTheme="majorHAnsi" w:hAnsiTheme="majorHAnsi" w:cs="Arial"/>
          <w:lang w:val="en-GB"/>
        </w:rPr>
        <w:t>Hannover in</w:t>
      </w:r>
      <w:r w:rsidRPr="00086DCD">
        <w:rPr>
          <w:rFonts w:asciiTheme="majorHAnsi" w:hAnsiTheme="majorHAnsi" w:cs="Arial"/>
          <w:lang w:val="en-GB"/>
        </w:rPr>
        <w:t xml:space="preserve"> Hannover (Germany), 13./14.09.2012 (12h)</w:t>
      </w:r>
    </w:p>
    <w:p w14:paraId="31F308BB" w14:textId="77777777" w:rsidR="00F5492C" w:rsidRPr="00086DCD" w:rsidRDefault="00F5492C" w:rsidP="002945F3">
      <w:pPr>
        <w:tabs>
          <w:tab w:val="left" w:pos="2127"/>
          <w:tab w:val="left" w:pos="4962"/>
          <w:tab w:val="left" w:pos="7088"/>
        </w:tabs>
        <w:ind w:right="-1"/>
        <w:jc w:val="both"/>
        <w:rPr>
          <w:rFonts w:asciiTheme="majorHAnsi" w:hAnsiTheme="majorHAnsi" w:cs="Arial"/>
          <w:lang w:val="en-GB"/>
        </w:rPr>
      </w:pPr>
    </w:p>
    <w:p w14:paraId="53A2C047" w14:textId="77777777" w:rsidR="00F5492C" w:rsidRPr="00086DCD" w:rsidRDefault="00F5492C" w:rsidP="002945F3">
      <w:pPr>
        <w:pStyle w:val="Lijstalinea"/>
        <w:numPr>
          <w:ilvl w:val="1"/>
          <w:numId w:val="31"/>
        </w:numPr>
        <w:tabs>
          <w:tab w:val="left" w:pos="2127"/>
          <w:tab w:val="left" w:pos="4962"/>
          <w:tab w:val="left" w:pos="7088"/>
        </w:tabs>
        <w:ind w:left="360" w:right="-1"/>
        <w:jc w:val="both"/>
        <w:rPr>
          <w:rFonts w:asciiTheme="majorHAnsi" w:eastAsia="MS Mincho" w:hAnsiTheme="majorHAnsi"/>
          <w:lang w:val="en-GB" w:eastAsia="ja-JP"/>
        </w:rPr>
      </w:pPr>
      <w:r w:rsidRPr="00086DCD">
        <w:rPr>
          <w:rFonts w:asciiTheme="majorHAnsi" w:hAnsiTheme="majorHAnsi" w:cs="Arial"/>
          <w:lang w:val="en-GB"/>
        </w:rPr>
        <w:t xml:space="preserve">53rd </w:t>
      </w:r>
      <w:r w:rsidRPr="00086DCD">
        <w:rPr>
          <w:rFonts w:asciiTheme="majorHAnsi" w:eastAsia="MS Mincho" w:hAnsiTheme="majorHAnsi"/>
          <w:lang w:val="en-GB" w:eastAsia="ja-JP"/>
        </w:rPr>
        <w:t>Congress on Food Hygiene of the German Vet-Association, Garmisch-Patenkirchen (Germany), 25.09.2012- 28.09.2012 (24h)</w:t>
      </w:r>
    </w:p>
    <w:p w14:paraId="25B75589" w14:textId="77777777" w:rsidR="00F5492C" w:rsidRPr="00086DCD" w:rsidRDefault="00F5492C" w:rsidP="002945F3">
      <w:pPr>
        <w:tabs>
          <w:tab w:val="left" w:pos="2127"/>
          <w:tab w:val="left" w:pos="4962"/>
          <w:tab w:val="left" w:pos="7088"/>
        </w:tabs>
        <w:ind w:right="-1"/>
        <w:jc w:val="both"/>
        <w:rPr>
          <w:rFonts w:asciiTheme="majorHAnsi" w:hAnsiTheme="majorHAnsi" w:cs="Arial"/>
          <w:lang w:val="en-GB"/>
        </w:rPr>
      </w:pPr>
    </w:p>
    <w:p w14:paraId="05593846" w14:textId="77777777" w:rsidR="00F5492C" w:rsidRPr="00086DCD" w:rsidRDefault="00F5492C" w:rsidP="002945F3">
      <w:pPr>
        <w:numPr>
          <w:ilvl w:val="1"/>
          <w:numId w:val="31"/>
        </w:numPr>
        <w:ind w:left="360"/>
        <w:jc w:val="both"/>
        <w:rPr>
          <w:rFonts w:asciiTheme="majorHAnsi" w:eastAsia="MS Mincho" w:hAnsiTheme="majorHAnsi"/>
          <w:lang w:val="en-GB" w:eastAsia="ja-JP"/>
        </w:rPr>
      </w:pPr>
      <w:r w:rsidRPr="00086DCD">
        <w:rPr>
          <w:rFonts w:asciiTheme="majorHAnsi" w:eastAsia="MS Mincho" w:hAnsiTheme="majorHAnsi"/>
          <w:lang w:val="en-GB" w:eastAsia="ja-JP"/>
        </w:rPr>
        <w:t xml:space="preserve"> Congress 2012 of the federal practicing veterinarian association in Hannover (Germany), 15-18. </w:t>
      </w:r>
      <w:r w:rsidR="00BA15AE" w:rsidRPr="00086DCD">
        <w:rPr>
          <w:rFonts w:asciiTheme="majorHAnsi" w:eastAsia="MS Mincho" w:hAnsiTheme="majorHAnsi"/>
          <w:lang w:val="en-GB" w:eastAsia="ja-JP"/>
        </w:rPr>
        <w:t>November 2012</w:t>
      </w:r>
      <w:r w:rsidRPr="00086DCD">
        <w:rPr>
          <w:rFonts w:asciiTheme="majorHAnsi" w:eastAsia="MS Mincho" w:hAnsiTheme="majorHAnsi"/>
          <w:lang w:val="en-GB" w:eastAsia="ja-JP"/>
        </w:rPr>
        <w:t xml:space="preserve"> (24h)</w:t>
      </w:r>
    </w:p>
    <w:p w14:paraId="4AD07E31" w14:textId="77777777" w:rsidR="00F5492C" w:rsidRPr="00086DCD" w:rsidRDefault="00F5492C" w:rsidP="002945F3">
      <w:pPr>
        <w:jc w:val="both"/>
        <w:rPr>
          <w:rFonts w:asciiTheme="majorHAnsi" w:eastAsia="MS Mincho" w:hAnsiTheme="majorHAnsi"/>
          <w:lang w:val="en-GB" w:eastAsia="ja-JP"/>
        </w:rPr>
      </w:pPr>
    </w:p>
    <w:p w14:paraId="3B85F073" w14:textId="77777777" w:rsidR="00F5492C" w:rsidRPr="00086DCD" w:rsidRDefault="00F5492C" w:rsidP="002945F3">
      <w:pPr>
        <w:numPr>
          <w:ilvl w:val="1"/>
          <w:numId w:val="31"/>
        </w:numPr>
        <w:tabs>
          <w:tab w:val="left" w:pos="2127"/>
          <w:tab w:val="left" w:pos="4962"/>
          <w:tab w:val="left" w:pos="7088"/>
        </w:tabs>
        <w:ind w:left="360" w:right="-1"/>
        <w:jc w:val="both"/>
        <w:rPr>
          <w:rFonts w:asciiTheme="majorHAnsi" w:hAnsiTheme="majorHAnsi" w:cs="Arial"/>
          <w:lang w:val="en-GB"/>
        </w:rPr>
      </w:pPr>
      <w:r w:rsidRPr="00086DCD">
        <w:rPr>
          <w:rFonts w:asciiTheme="majorHAnsi" w:hAnsiTheme="majorHAnsi" w:cs="Arial"/>
          <w:lang w:val="en-GB"/>
        </w:rPr>
        <w:t xml:space="preserve"> “Trialog 2012: Research, Economics and Surveillance” at the University of Veterinary Medicine Hannover in Hannover (Germany), 27.11.2012 (8h)</w:t>
      </w:r>
    </w:p>
    <w:p w14:paraId="1C662CAB" w14:textId="77777777" w:rsidR="00F5492C" w:rsidRPr="00086DCD" w:rsidRDefault="00F5492C" w:rsidP="002945F3">
      <w:pPr>
        <w:tabs>
          <w:tab w:val="left" w:pos="2127"/>
          <w:tab w:val="left" w:pos="4962"/>
          <w:tab w:val="left" w:pos="7088"/>
        </w:tabs>
        <w:ind w:right="-1"/>
        <w:jc w:val="both"/>
        <w:rPr>
          <w:rFonts w:asciiTheme="majorHAnsi" w:hAnsiTheme="majorHAnsi" w:cs="Arial"/>
          <w:lang w:val="en-GB"/>
        </w:rPr>
      </w:pPr>
    </w:p>
    <w:p w14:paraId="16CC5B23" w14:textId="77777777" w:rsidR="00F5492C" w:rsidRPr="00086DCD" w:rsidRDefault="00F5492C" w:rsidP="002945F3">
      <w:pPr>
        <w:numPr>
          <w:ilvl w:val="1"/>
          <w:numId w:val="31"/>
        </w:numPr>
        <w:tabs>
          <w:tab w:val="left" w:pos="2127"/>
          <w:tab w:val="left" w:pos="4962"/>
          <w:tab w:val="left" w:pos="7088"/>
        </w:tabs>
        <w:ind w:left="360" w:right="-1"/>
        <w:jc w:val="both"/>
        <w:rPr>
          <w:rFonts w:asciiTheme="majorHAnsi" w:hAnsiTheme="majorHAnsi" w:cs="Arial"/>
          <w:lang w:val="en-GB"/>
        </w:rPr>
      </w:pPr>
      <w:r w:rsidRPr="00086DCD">
        <w:rPr>
          <w:rFonts w:asciiTheme="majorHAnsi" w:hAnsiTheme="majorHAnsi" w:cs="Arial"/>
          <w:lang w:val="en-GB"/>
        </w:rPr>
        <w:t xml:space="preserve"> “Drinking water hygiene: health in life stocks and the use of antibiotics” at the University of Veterinary Medicine Hannover </w:t>
      </w:r>
      <w:r w:rsidR="00BA15AE" w:rsidRPr="00086DCD">
        <w:rPr>
          <w:rFonts w:asciiTheme="majorHAnsi" w:hAnsiTheme="majorHAnsi" w:cs="Arial"/>
          <w:lang w:val="en-GB"/>
        </w:rPr>
        <w:t>in Hannover</w:t>
      </w:r>
      <w:r w:rsidRPr="00086DCD">
        <w:rPr>
          <w:rFonts w:asciiTheme="majorHAnsi" w:hAnsiTheme="majorHAnsi" w:cs="Arial"/>
          <w:lang w:val="en-GB"/>
        </w:rPr>
        <w:t xml:space="preserve"> (Germany), 29.11.2012 (7h)</w:t>
      </w:r>
    </w:p>
    <w:p w14:paraId="38D11E57" w14:textId="77777777" w:rsidR="00F5492C" w:rsidRPr="00086DCD" w:rsidRDefault="00F5492C" w:rsidP="002945F3">
      <w:pPr>
        <w:tabs>
          <w:tab w:val="left" w:pos="2127"/>
          <w:tab w:val="left" w:pos="4962"/>
          <w:tab w:val="left" w:pos="7088"/>
        </w:tabs>
        <w:ind w:right="-1"/>
        <w:jc w:val="both"/>
        <w:rPr>
          <w:rFonts w:asciiTheme="majorHAnsi" w:hAnsiTheme="majorHAnsi" w:cs="Arial"/>
          <w:lang w:val="en-GB"/>
        </w:rPr>
      </w:pPr>
    </w:p>
    <w:p w14:paraId="4985B42A" w14:textId="77777777" w:rsidR="00F5492C" w:rsidRPr="00086DCD" w:rsidRDefault="00F5492C" w:rsidP="002945F3">
      <w:pPr>
        <w:numPr>
          <w:ilvl w:val="1"/>
          <w:numId w:val="31"/>
        </w:numPr>
        <w:tabs>
          <w:tab w:val="left" w:pos="2127"/>
          <w:tab w:val="left" w:pos="4962"/>
          <w:tab w:val="left" w:pos="7088"/>
        </w:tabs>
        <w:ind w:left="360" w:right="-1"/>
        <w:jc w:val="both"/>
        <w:rPr>
          <w:rFonts w:asciiTheme="majorHAnsi" w:hAnsiTheme="majorHAnsi" w:cs="Arial"/>
          <w:lang w:val="en-GB"/>
        </w:rPr>
      </w:pPr>
      <w:r w:rsidRPr="00086DCD">
        <w:rPr>
          <w:rFonts w:asciiTheme="majorHAnsi" w:hAnsiTheme="majorHAnsi" w:cs="Arial"/>
          <w:lang w:val="en-GB"/>
        </w:rPr>
        <w:t xml:space="preserve"> “Dairy Day 2012” at the University of Veterinary Medicine Hannover in Hannover (Germany), 07.12.2012 (8h)</w:t>
      </w:r>
    </w:p>
    <w:p w14:paraId="295D90D1" w14:textId="77777777" w:rsidR="00F5492C" w:rsidRPr="00086DCD" w:rsidRDefault="00F5492C" w:rsidP="002945F3">
      <w:pPr>
        <w:tabs>
          <w:tab w:val="left" w:pos="2127"/>
          <w:tab w:val="left" w:pos="4962"/>
          <w:tab w:val="left" w:pos="7088"/>
        </w:tabs>
        <w:ind w:right="-1"/>
        <w:jc w:val="both"/>
        <w:rPr>
          <w:rFonts w:asciiTheme="majorHAnsi" w:hAnsiTheme="majorHAnsi" w:cs="Arial"/>
          <w:lang w:val="en-GB"/>
        </w:rPr>
      </w:pPr>
    </w:p>
    <w:p w14:paraId="05896870" w14:textId="77777777" w:rsidR="00F5492C" w:rsidRPr="00086DCD" w:rsidRDefault="00F5492C" w:rsidP="002945F3">
      <w:pPr>
        <w:numPr>
          <w:ilvl w:val="1"/>
          <w:numId w:val="31"/>
        </w:numPr>
        <w:tabs>
          <w:tab w:val="left" w:pos="2127"/>
          <w:tab w:val="left" w:pos="4962"/>
          <w:tab w:val="left" w:pos="7088"/>
        </w:tabs>
        <w:ind w:left="360" w:right="-1"/>
        <w:jc w:val="both"/>
        <w:rPr>
          <w:rFonts w:asciiTheme="majorHAnsi" w:hAnsiTheme="majorHAnsi" w:cs="Arial"/>
          <w:lang w:val="en-GB"/>
        </w:rPr>
      </w:pPr>
      <w:r w:rsidRPr="00086DCD">
        <w:rPr>
          <w:rFonts w:asciiTheme="majorHAnsi" w:hAnsiTheme="majorHAnsi" w:cs="Arial"/>
          <w:lang w:val="en-GB"/>
        </w:rPr>
        <w:t xml:space="preserve"> “Reduced use of antibiotics and antibiotic resistance” at the University of Human Medicine in Hannover (Germany), 06.02.2012 (4h)</w:t>
      </w:r>
    </w:p>
    <w:p w14:paraId="0378413F" w14:textId="77777777" w:rsidR="00F5492C" w:rsidRPr="00086DCD" w:rsidRDefault="00F5492C" w:rsidP="002945F3">
      <w:pPr>
        <w:tabs>
          <w:tab w:val="left" w:pos="2127"/>
          <w:tab w:val="left" w:pos="4962"/>
          <w:tab w:val="left" w:pos="7088"/>
        </w:tabs>
        <w:ind w:right="-1"/>
        <w:jc w:val="both"/>
        <w:rPr>
          <w:rFonts w:asciiTheme="majorHAnsi" w:hAnsiTheme="majorHAnsi" w:cs="Arial"/>
          <w:lang w:val="en-GB"/>
        </w:rPr>
      </w:pPr>
    </w:p>
    <w:p w14:paraId="376BB5F9" w14:textId="54D4BCCA" w:rsidR="00F5492C" w:rsidRPr="00086DCD" w:rsidRDefault="00F5492C" w:rsidP="002945F3">
      <w:pPr>
        <w:numPr>
          <w:ilvl w:val="1"/>
          <w:numId w:val="31"/>
        </w:numPr>
        <w:tabs>
          <w:tab w:val="left" w:pos="2127"/>
          <w:tab w:val="left" w:pos="4962"/>
          <w:tab w:val="left" w:pos="7088"/>
        </w:tabs>
        <w:ind w:left="360" w:right="-1"/>
        <w:jc w:val="both"/>
        <w:rPr>
          <w:rFonts w:asciiTheme="majorHAnsi" w:hAnsiTheme="majorHAnsi" w:cs="Arial"/>
          <w:lang w:val="en-GB"/>
        </w:rPr>
      </w:pPr>
      <w:r w:rsidRPr="00086DCD">
        <w:rPr>
          <w:rFonts w:asciiTheme="majorHAnsi" w:hAnsiTheme="majorHAnsi" w:cs="Arial"/>
          <w:lang w:val="en-GB"/>
        </w:rPr>
        <w:t xml:space="preserve"> VPH conference 2013 “Risk-oriented Surveillance and </w:t>
      </w:r>
      <w:r w:rsidR="001E1CC9" w:rsidRPr="00086DCD">
        <w:rPr>
          <w:rFonts w:asciiTheme="majorHAnsi" w:hAnsiTheme="majorHAnsi" w:cs="Arial"/>
          <w:lang w:val="en-GB"/>
        </w:rPr>
        <w:t>Counselling</w:t>
      </w:r>
      <w:r w:rsidRPr="00086DCD">
        <w:rPr>
          <w:rFonts w:asciiTheme="majorHAnsi" w:hAnsiTheme="majorHAnsi" w:cs="Arial"/>
          <w:lang w:val="en-GB"/>
        </w:rPr>
        <w:t>: methodical and substantial Strategies”, 08.02.2013 at the University of Veterinary Medicine Hannover in Hannover (Germany) (8h)</w:t>
      </w:r>
    </w:p>
    <w:p w14:paraId="3A30F21D" w14:textId="77777777" w:rsidR="00F5492C" w:rsidRPr="00086DCD" w:rsidRDefault="00F5492C" w:rsidP="002945F3">
      <w:pPr>
        <w:tabs>
          <w:tab w:val="left" w:pos="2127"/>
          <w:tab w:val="left" w:pos="4962"/>
          <w:tab w:val="left" w:pos="7088"/>
        </w:tabs>
        <w:ind w:right="-1"/>
        <w:jc w:val="both"/>
        <w:rPr>
          <w:rFonts w:asciiTheme="majorHAnsi" w:hAnsiTheme="majorHAnsi" w:cs="Arial"/>
          <w:lang w:val="en-GB"/>
        </w:rPr>
      </w:pPr>
    </w:p>
    <w:p w14:paraId="02C52884" w14:textId="77777777" w:rsidR="00BA15AE" w:rsidRPr="00086DCD" w:rsidRDefault="00F5492C" w:rsidP="002945F3">
      <w:pPr>
        <w:tabs>
          <w:tab w:val="left" w:pos="2127"/>
          <w:tab w:val="left" w:pos="4962"/>
          <w:tab w:val="left" w:pos="7088"/>
        </w:tabs>
        <w:ind w:right="-1"/>
        <w:jc w:val="both"/>
        <w:rPr>
          <w:rFonts w:asciiTheme="majorHAnsi" w:hAnsiTheme="majorHAnsi" w:cs="Arial"/>
          <w:u w:val="single"/>
          <w:lang w:val="en-GB"/>
        </w:rPr>
      </w:pPr>
      <w:r w:rsidRPr="00086DCD">
        <w:rPr>
          <w:rFonts w:asciiTheme="majorHAnsi" w:hAnsiTheme="majorHAnsi" w:cs="Arial"/>
          <w:u w:val="single"/>
          <w:lang w:val="en-GB"/>
        </w:rPr>
        <w:t>2013-2014</w:t>
      </w:r>
    </w:p>
    <w:p w14:paraId="60B00B98" w14:textId="77777777" w:rsidR="00BA15AE" w:rsidRPr="00086DCD" w:rsidRDefault="00BA15AE" w:rsidP="002945F3">
      <w:pPr>
        <w:tabs>
          <w:tab w:val="left" w:pos="2127"/>
          <w:tab w:val="left" w:pos="4962"/>
          <w:tab w:val="left" w:pos="7088"/>
        </w:tabs>
        <w:ind w:right="-1"/>
        <w:jc w:val="both"/>
        <w:rPr>
          <w:rFonts w:asciiTheme="majorHAnsi" w:hAnsiTheme="majorHAnsi" w:cs="Arial"/>
          <w:lang w:val="en-GB"/>
        </w:rPr>
      </w:pPr>
    </w:p>
    <w:p w14:paraId="5CB9B68A" w14:textId="77777777" w:rsidR="00BA15AE" w:rsidRPr="00086DCD" w:rsidRDefault="00497341" w:rsidP="002945F3">
      <w:pPr>
        <w:widowControl w:val="0"/>
        <w:autoSpaceDE w:val="0"/>
        <w:autoSpaceDN w:val="0"/>
        <w:adjustRightInd w:val="0"/>
        <w:spacing w:after="240"/>
        <w:jc w:val="both"/>
        <w:rPr>
          <w:rFonts w:asciiTheme="majorHAnsi" w:hAnsiTheme="majorHAnsi" w:cs="Calibri"/>
          <w:lang w:val="en-GB"/>
        </w:rPr>
      </w:pPr>
      <w:r w:rsidRPr="00086DCD">
        <w:rPr>
          <w:rFonts w:asciiTheme="majorHAnsi" w:hAnsiTheme="majorHAnsi" w:cs="Calibri"/>
          <w:lang w:val="en-GB"/>
        </w:rPr>
        <w:t>1.10</w:t>
      </w:r>
      <w:r w:rsidR="009114BE" w:rsidRPr="00086DCD">
        <w:rPr>
          <w:rFonts w:asciiTheme="majorHAnsi" w:hAnsiTheme="majorHAnsi" w:cs="Calibri"/>
          <w:lang w:val="en-GB"/>
        </w:rPr>
        <w:t xml:space="preserve"> “Food Safety in meat production: Quo Vadis?” at the University of Veterinary Medicine in Bakum, VION Food Group in Emstek and Emsland Frischgeflügel in Haren/Ems (Germany), 12.02.-14.02.2014 (24h) </w:t>
      </w:r>
      <w:r w:rsidR="009114BE" w:rsidRPr="00086DCD">
        <w:rPr>
          <w:rFonts w:asciiTheme="majorHAnsi" w:hAnsiTheme="majorHAnsi" w:cs="Times"/>
          <w:lang w:val="en-GB"/>
        </w:rPr>
        <w:t> </w:t>
      </w:r>
    </w:p>
    <w:p w14:paraId="5B9CA153" w14:textId="292EA52A" w:rsidR="009114BE" w:rsidRPr="00086DCD" w:rsidRDefault="00497341" w:rsidP="002945F3">
      <w:pPr>
        <w:widowControl w:val="0"/>
        <w:tabs>
          <w:tab w:val="left" w:pos="220"/>
          <w:tab w:val="left" w:pos="720"/>
        </w:tabs>
        <w:autoSpaceDE w:val="0"/>
        <w:autoSpaceDN w:val="0"/>
        <w:adjustRightInd w:val="0"/>
        <w:spacing w:after="240"/>
        <w:jc w:val="both"/>
        <w:rPr>
          <w:rFonts w:asciiTheme="majorHAnsi" w:hAnsiTheme="majorHAnsi" w:cs="Times"/>
          <w:lang w:val="en-GB"/>
        </w:rPr>
      </w:pPr>
      <w:r w:rsidRPr="00086DCD">
        <w:rPr>
          <w:rFonts w:asciiTheme="majorHAnsi" w:hAnsiTheme="majorHAnsi" w:cs="Calibri"/>
          <w:lang w:val="en-GB"/>
        </w:rPr>
        <w:t>1.11</w:t>
      </w:r>
      <w:r w:rsidR="00BA15AE" w:rsidRPr="00086DCD">
        <w:rPr>
          <w:rFonts w:asciiTheme="majorHAnsi" w:hAnsiTheme="majorHAnsi" w:cs="Calibri"/>
          <w:lang w:val="en-GB"/>
        </w:rPr>
        <w:t xml:space="preserve"> VPH conference 2014 </w:t>
      </w:r>
      <w:r w:rsidR="009114BE" w:rsidRPr="00086DCD">
        <w:rPr>
          <w:rFonts w:asciiTheme="majorHAnsi" w:hAnsiTheme="majorHAnsi" w:cs="Calibri"/>
          <w:lang w:val="en-GB"/>
        </w:rPr>
        <w:t>"ESBL: an emerging hazard or a new name for known problems? The duty of the veterinary profession for avoiding and reducti</w:t>
      </w:r>
      <w:r w:rsidR="001E1CC9">
        <w:rPr>
          <w:rFonts w:asciiTheme="majorHAnsi" w:hAnsiTheme="majorHAnsi" w:cs="Calibri"/>
          <w:lang w:val="en-GB"/>
        </w:rPr>
        <w:t>on of antimicrobial resistance“</w:t>
      </w:r>
      <w:r w:rsidR="009114BE" w:rsidRPr="00086DCD">
        <w:rPr>
          <w:rFonts w:asciiTheme="majorHAnsi" w:hAnsiTheme="majorHAnsi" w:cs="Times"/>
          <w:lang w:val="en-GB"/>
        </w:rPr>
        <w:t xml:space="preserve">, </w:t>
      </w:r>
      <w:r w:rsidR="009114BE" w:rsidRPr="00086DCD">
        <w:rPr>
          <w:rFonts w:asciiTheme="majorHAnsi" w:hAnsiTheme="majorHAnsi" w:cs="Calibri"/>
          <w:lang w:val="en-GB"/>
        </w:rPr>
        <w:t xml:space="preserve">07.02.2014 at the University of Veterinary Medicine Hannover in Hannover (Germany) (8h) </w:t>
      </w:r>
    </w:p>
    <w:p w14:paraId="67150D28" w14:textId="1C4A8E11" w:rsidR="00497341" w:rsidRPr="00086DCD" w:rsidRDefault="00497341" w:rsidP="002945F3">
      <w:pPr>
        <w:widowControl w:val="0"/>
        <w:tabs>
          <w:tab w:val="left" w:pos="220"/>
          <w:tab w:val="left" w:pos="720"/>
        </w:tabs>
        <w:autoSpaceDE w:val="0"/>
        <w:autoSpaceDN w:val="0"/>
        <w:adjustRightInd w:val="0"/>
        <w:spacing w:after="240"/>
        <w:jc w:val="both"/>
        <w:rPr>
          <w:rFonts w:asciiTheme="majorHAnsi" w:hAnsiTheme="majorHAnsi" w:cs="Times"/>
          <w:lang w:val="en-GB"/>
        </w:rPr>
      </w:pPr>
      <w:r w:rsidRPr="00086DCD">
        <w:rPr>
          <w:rFonts w:asciiTheme="majorHAnsi" w:hAnsiTheme="majorHAnsi" w:cs="Calibri"/>
          <w:lang w:val="en-GB"/>
        </w:rPr>
        <w:t>1.12</w:t>
      </w:r>
      <w:r w:rsidR="00BA15AE" w:rsidRPr="00086DCD">
        <w:rPr>
          <w:rFonts w:asciiTheme="majorHAnsi" w:hAnsiTheme="majorHAnsi" w:cs="Calibri"/>
          <w:lang w:val="en-GB"/>
        </w:rPr>
        <w:t xml:space="preserve"> “Dairy Day 2014</w:t>
      </w:r>
      <w:r w:rsidR="009114BE" w:rsidRPr="00086DCD">
        <w:rPr>
          <w:rFonts w:asciiTheme="majorHAnsi" w:hAnsiTheme="majorHAnsi" w:cs="Calibri"/>
          <w:lang w:val="en-GB"/>
        </w:rPr>
        <w:t xml:space="preserve">” at the University of Veterinary Medicine Hannover in Hannover (Germany), 21.02.2014 (8h) </w:t>
      </w:r>
      <w:r w:rsidR="009114BE" w:rsidRPr="00086DCD">
        <w:rPr>
          <w:rFonts w:asciiTheme="majorHAnsi" w:hAnsiTheme="majorHAnsi" w:cs="Times"/>
          <w:lang w:val="en-GB"/>
        </w:rPr>
        <w:t> </w:t>
      </w:r>
    </w:p>
    <w:p w14:paraId="5368A617" w14:textId="57724AA3" w:rsidR="00847A6D" w:rsidRPr="00BA5375" w:rsidRDefault="00497341" w:rsidP="002945F3">
      <w:pPr>
        <w:widowControl w:val="0"/>
        <w:autoSpaceDE w:val="0"/>
        <w:autoSpaceDN w:val="0"/>
        <w:adjustRightInd w:val="0"/>
        <w:spacing w:after="240"/>
        <w:jc w:val="both"/>
        <w:rPr>
          <w:rFonts w:asciiTheme="majorHAnsi" w:hAnsiTheme="majorHAnsi" w:cs="Calibri"/>
          <w:lang w:val="en-GB"/>
        </w:rPr>
      </w:pPr>
      <w:r w:rsidRPr="00086DCD">
        <w:rPr>
          <w:rFonts w:asciiTheme="majorHAnsi" w:hAnsiTheme="majorHAnsi" w:cs="Calibri"/>
          <w:lang w:val="en-GB"/>
        </w:rPr>
        <w:t>1.13</w:t>
      </w:r>
      <w:r w:rsidR="00BA15AE" w:rsidRPr="00086DCD">
        <w:rPr>
          <w:rFonts w:asciiTheme="majorHAnsi" w:hAnsiTheme="majorHAnsi" w:cs="Calibri"/>
          <w:lang w:val="en-GB"/>
        </w:rPr>
        <w:t xml:space="preserve"> </w:t>
      </w:r>
      <w:r w:rsidR="009114BE" w:rsidRPr="00086DCD">
        <w:rPr>
          <w:rFonts w:asciiTheme="majorHAnsi" w:hAnsiTheme="majorHAnsi" w:cs="Calibri"/>
          <w:lang w:val="en-GB"/>
        </w:rPr>
        <w:t xml:space="preserve">“Food safety of non-animal origin products” held by LAVES, the regional authority for food safety and consumer protection for Lower Saxony at the University of Veterinary </w:t>
      </w:r>
      <w:r w:rsidR="009114BE" w:rsidRPr="00086DCD">
        <w:rPr>
          <w:rFonts w:asciiTheme="majorHAnsi" w:hAnsiTheme="majorHAnsi" w:cs="Calibri"/>
          <w:lang w:val="en-GB"/>
        </w:rPr>
        <w:lastRenderedPageBreak/>
        <w:t xml:space="preserve">Medicine Hannover in Hannover (Germany), 18.03.2014 (8h) </w:t>
      </w:r>
    </w:p>
    <w:p w14:paraId="6AAAD51A" w14:textId="6417CAE4" w:rsidR="009114BE" w:rsidRPr="00086DCD" w:rsidRDefault="00497341" w:rsidP="002945F3">
      <w:pPr>
        <w:widowControl w:val="0"/>
        <w:autoSpaceDE w:val="0"/>
        <w:autoSpaceDN w:val="0"/>
        <w:adjustRightInd w:val="0"/>
        <w:spacing w:after="240"/>
        <w:jc w:val="both"/>
        <w:rPr>
          <w:rFonts w:asciiTheme="majorHAnsi" w:hAnsiTheme="majorHAnsi" w:cs="Times"/>
          <w:lang w:val="en-GB"/>
        </w:rPr>
      </w:pPr>
      <w:r w:rsidRPr="00086DCD">
        <w:rPr>
          <w:rFonts w:asciiTheme="majorHAnsi" w:hAnsiTheme="majorHAnsi" w:cs="Calibri"/>
          <w:lang w:val="en-GB"/>
        </w:rPr>
        <w:t>1.14</w:t>
      </w:r>
      <w:r w:rsidR="009114BE" w:rsidRPr="00086DCD">
        <w:rPr>
          <w:rFonts w:asciiTheme="majorHAnsi" w:hAnsiTheme="majorHAnsi" w:cs="Calibri"/>
          <w:lang w:val="en-GB"/>
        </w:rPr>
        <w:t xml:space="preserve"> Interdisciplinary conference “ Ensuring Health and Sustainability in Europe: Doctors and Veterinarians </w:t>
      </w:r>
      <w:r w:rsidR="001E1CC9">
        <w:rPr>
          <w:rFonts w:asciiTheme="majorHAnsi" w:hAnsiTheme="majorHAnsi" w:cs="Calibri"/>
          <w:lang w:val="en-GB"/>
        </w:rPr>
        <w:t>emphasize</w:t>
      </w:r>
      <w:r w:rsidR="009114BE" w:rsidRPr="00086DCD">
        <w:rPr>
          <w:rFonts w:asciiTheme="majorHAnsi" w:hAnsiTheme="majorHAnsi" w:cs="Calibri"/>
          <w:lang w:val="en-GB"/>
        </w:rPr>
        <w:t xml:space="preserve"> “Prevention i</w:t>
      </w:r>
      <w:r w:rsidR="002945F3" w:rsidRPr="00086DCD">
        <w:rPr>
          <w:rFonts w:asciiTheme="majorHAnsi" w:hAnsiTheme="majorHAnsi" w:cs="Calibri"/>
          <w:lang w:val="en-GB"/>
        </w:rPr>
        <w:t xml:space="preserve">s better than cure” held by FVE, EC and </w:t>
      </w:r>
      <w:r w:rsidR="009114BE" w:rsidRPr="00086DCD">
        <w:rPr>
          <w:rFonts w:asciiTheme="majorHAnsi" w:hAnsiTheme="majorHAnsi" w:cs="Calibri"/>
          <w:lang w:val="en-GB"/>
        </w:rPr>
        <w:t xml:space="preserve">CPME in Brussels (Belgium), 07.04.2014 (8h) </w:t>
      </w:r>
    </w:p>
    <w:p w14:paraId="36BE4453" w14:textId="77777777" w:rsidR="00F5492C" w:rsidRPr="00086DCD" w:rsidRDefault="00F5492C" w:rsidP="002945F3">
      <w:pPr>
        <w:tabs>
          <w:tab w:val="left" w:pos="2127"/>
          <w:tab w:val="left" w:pos="4962"/>
          <w:tab w:val="left" w:pos="7088"/>
        </w:tabs>
        <w:ind w:right="-1"/>
        <w:jc w:val="both"/>
        <w:rPr>
          <w:rFonts w:asciiTheme="majorHAnsi" w:hAnsiTheme="majorHAnsi" w:cs="Arial"/>
          <w:u w:val="single"/>
          <w:lang w:val="en-GB"/>
        </w:rPr>
      </w:pPr>
      <w:r w:rsidRPr="00086DCD">
        <w:rPr>
          <w:rFonts w:asciiTheme="majorHAnsi" w:hAnsiTheme="majorHAnsi" w:cs="Arial"/>
          <w:u w:val="single"/>
          <w:lang w:val="en-GB"/>
        </w:rPr>
        <w:t>2014-2015</w:t>
      </w:r>
    </w:p>
    <w:p w14:paraId="3C5003FC" w14:textId="77777777" w:rsidR="00F5492C" w:rsidRPr="00086DCD" w:rsidRDefault="00F5492C" w:rsidP="002945F3">
      <w:pPr>
        <w:tabs>
          <w:tab w:val="left" w:pos="2127"/>
          <w:tab w:val="left" w:pos="4962"/>
          <w:tab w:val="left" w:pos="7088"/>
        </w:tabs>
        <w:ind w:right="-1"/>
        <w:jc w:val="both"/>
        <w:rPr>
          <w:rFonts w:asciiTheme="majorHAnsi" w:hAnsiTheme="majorHAnsi" w:cs="Arial"/>
          <w:lang w:val="en-GB"/>
        </w:rPr>
      </w:pPr>
    </w:p>
    <w:p w14:paraId="64B5C099" w14:textId="77777777" w:rsidR="00427036" w:rsidRPr="00086DCD" w:rsidRDefault="00497341" w:rsidP="002945F3">
      <w:pPr>
        <w:tabs>
          <w:tab w:val="left" w:pos="2127"/>
          <w:tab w:val="left" w:pos="4962"/>
          <w:tab w:val="left" w:pos="7088"/>
        </w:tabs>
        <w:ind w:right="-1"/>
        <w:jc w:val="both"/>
        <w:rPr>
          <w:rFonts w:asciiTheme="majorHAnsi" w:hAnsiTheme="majorHAnsi" w:cs="Arial"/>
          <w:lang w:val="en-GB"/>
        </w:rPr>
      </w:pPr>
      <w:r w:rsidRPr="00086DCD">
        <w:rPr>
          <w:rFonts w:asciiTheme="majorHAnsi" w:hAnsiTheme="majorHAnsi" w:cs="Arial"/>
          <w:lang w:val="en-GB"/>
        </w:rPr>
        <w:t>1.15</w:t>
      </w:r>
      <w:r w:rsidR="009C36DC" w:rsidRPr="00086DCD">
        <w:rPr>
          <w:rFonts w:asciiTheme="majorHAnsi" w:hAnsiTheme="majorHAnsi" w:cs="Arial"/>
          <w:lang w:val="en-GB"/>
        </w:rPr>
        <w:t xml:space="preserve"> </w:t>
      </w:r>
      <w:r w:rsidR="00010AD3" w:rsidRPr="00086DCD">
        <w:rPr>
          <w:rFonts w:asciiTheme="majorHAnsi" w:hAnsiTheme="majorHAnsi" w:cs="Arial"/>
          <w:lang w:val="en-GB"/>
        </w:rPr>
        <w:t xml:space="preserve">Conference </w:t>
      </w:r>
      <w:r w:rsidR="000F7668" w:rsidRPr="00086DCD">
        <w:rPr>
          <w:rFonts w:asciiTheme="majorHAnsi" w:hAnsiTheme="majorHAnsi" w:cs="Arial"/>
          <w:lang w:val="en-GB"/>
        </w:rPr>
        <w:t>“</w:t>
      </w:r>
      <w:r w:rsidR="004C4762" w:rsidRPr="00086DCD">
        <w:rPr>
          <w:rFonts w:asciiTheme="majorHAnsi" w:hAnsiTheme="majorHAnsi" w:cs="Arial"/>
          <w:lang w:val="en-GB"/>
        </w:rPr>
        <w:t>Updates to the r</w:t>
      </w:r>
      <w:r w:rsidR="00616A99" w:rsidRPr="00086DCD">
        <w:rPr>
          <w:rFonts w:asciiTheme="majorHAnsi" w:hAnsiTheme="majorHAnsi" w:cs="Arial"/>
          <w:lang w:val="en-GB"/>
        </w:rPr>
        <w:t>isk-orientated ante-mortem and meat inspection</w:t>
      </w:r>
      <w:r w:rsidR="00B948BF" w:rsidRPr="00086DCD">
        <w:rPr>
          <w:rFonts w:asciiTheme="majorHAnsi" w:hAnsiTheme="majorHAnsi" w:cs="Arial"/>
          <w:lang w:val="en-GB"/>
        </w:rPr>
        <w:t xml:space="preserve">” </w:t>
      </w:r>
      <w:r w:rsidR="00010AD3" w:rsidRPr="00086DCD">
        <w:rPr>
          <w:rFonts w:asciiTheme="majorHAnsi" w:hAnsiTheme="majorHAnsi" w:cs="Arial"/>
          <w:lang w:val="en-GB"/>
        </w:rPr>
        <w:t xml:space="preserve">at </w:t>
      </w:r>
      <w:r w:rsidR="00616A99" w:rsidRPr="00086DCD">
        <w:rPr>
          <w:rFonts w:asciiTheme="majorHAnsi" w:hAnsiTheme="majorHAnsi" w:cs="Arial"/>
          <w:lang w:val="en-GB"/>
        </w:rPr>
        <w:t>University of Veterinary Medicine Hannover in Hannover (Germany)</w:t>
      </w:r>
      <w:r w:rsidR="00BF378A" w:rsidRPr="00086DCD">
        <w:rPr>
          <w:rFonts w:asciiTheme="majorHAnsi" w:hAnsiTheme="majorHAnsi" w:cs="Arial"/>
          <w:lang w:val="en-GB"/>
        </w:rPr>
        <w:t xml:space="preserve">, </w:t>
      </w:r>
      <w:r w:rsidR="00A37C15" w:rsidRPr="00086DCD">
        <w:rPr>
          <w:rFonts w:asciiTheme="majorHAnsi" w:hAnsiTheme="majorHAnsi" w:cs="Arial"/>
          <w:lang w:val="en-GB"/>
        </w:rPr>
        <w:t>18</w:t>
      </w:r>
      <w:r w:rsidR="00A02DBF" w:rsidRPr="00086DCD">
        <w:rPr>
          <w:rFonts w:asciiTheme="majorHAnsi" w:hAnsiTheme="majorHAnsi" w:cs="Arial"/>
          <w:lang w:val="en-GB"/>
        </w:rPr>
        <w:t>.06.2014</w:t>
      </w:r>
      <w:r w:rsidR="00B948BF" w:rsidRPr="00086DCD">
        <w:rPr>
          <w:rFonts w:asciiTheme="majorHAnsi" w:hAnsiTheme="majorHAnsi" w:cs="Arial"/>
          <w:lang w:val="en-GB"/>
        </w:rPr>
        <w:t xml:space="preserve"> (</w:t>
      </w:r>
      <w:r w:rsidR="00A02DBF" w:rsidRPr="00086DCD">
        <w:rPr>
          <w:rFonts w:asciiTheme="majorHAnsi" w:hAnsiTheme="majorHAnsi" w:cs="Arial"/>
          <w:lang w:val="en-GB"/>
        </w:rPr>
        <w:t>6</w:t>
      </w:r>
      <w:r w:rsidR="004B1A05" w:rsidRPr="00086DCD">
        <w:rPr>
          <w:rFonts w:asciiTheme="majorHAnsi" w:hAnsiTheme="majorHAnsi" w:cs="Arial"/>
          <w:lang w:val="en-GB"/>
        </w:rPr>
        <w:t>h)</w:t>
      </w:r>
    </w:p>
    <w:p w14:paraId="2BAA968F" w14:textId="77777777" w:rsidR="00A37C15" w:rsidRPr="00086DCD" w:rsidRDefault="00A37C15" w:rsidP="002945F3">
      <w:pPr>
        <w:pStyle w:val="Lijstalinea"/>
        <w:ind w:left="0"/>
        <w:jc w:val="both"/>
        <w:rPr>
          <w:rFonts w:asciiTheme="majorHAnsi" w:eastAsia="MS Mincho" w:hAnsiTheme="majorHAnsi"/>
          <w:lang w:val="en-GB" w:eastAsia="ja-JP"/>
        </w:rPr>
      </w:pPr>
    </w:p>
    <w:p w14:paraId="4A5EB1C8" w14:textId="77777777" w:rsidR="00A37C15" w:rsidRPr="00086DCD" w:rsidRDefault="00497341" w:rsidP="002945F3">
      <w:pPr>
        <w:tabs>
          <w:tab w:val="left" w:pos="2127"/>
          <w:tab w:val="left" w:pos="4962"/>
          <w:tab w:val="left" w:pos="7088"/>
        </w:tabs>
        <w:ind w:right="-1"/>
        <w:jc w:val="both"/>
        <w:rPr>
          <w:rFonts w:asciiTheme="majorHAnsi" w:hAnsiTheme="majorHAnsi" w:cs="Arial"/>
          <w:lang w:val="en-GB"/>
        </w:rPr>
      </w:pPr>
      <w:r w:rsidRPr="00086DCD">
        <w:rPr>
          <w:rFonts w:asciiTheme="majorHAnsi" w:eastAsia="MS Mincho" w:hAnsiTheme="majorHAnsi"/>
          <w:lang w:val="en-GB" w:eastAsia="ja-JP"/>
        </w:rPr>
        <w:t>1.16</w:t>
      </w:r>
      <w:r w:rsidR="00357C65" w:rsidRPr="00086DCD">
        <w:rPr>
          <w:rFonts w:asciiTheme="majorHAnsi" w:eastAsia="MS Mincho" w:hAnsiTheme="majorHAnsi"/>
          <w:lang w:val="en-GB" w:eastAsia="ja-JP"/>
        </w:rPr>
        <w:t xml:space="preserve"> </w:t>
      </w:r>
      <w:r w:rsidR="00A02DBF" w:rsidRPr="00086DCD">
        <w:rPr>
          <w:rFonts w:asciiTheme="majorHAnsi" w:eastAsia="MS Mincho" w:hAnsiTheme="majorHAnsi"/>
          <w:lang w:val="en-GB" w:eastAsia="ja-JP"/>
        </w:rPr>
        <w:t>55. Congress on Food Hygiene of the G</w:t>
      </w:r>
      <w:r w:rsidR="00010AD3" w:rsidRPr="00086DCD">
        <w:rPr>
          <w:rFonts w:asciiTheme="majorHAnsi" w:eastAsia="MS Mincho" w:hAnsiTheme="majorHAnsi"/>
          <w:lang w:val="en-GB" w:eastAsia="ja-JP"/>
        </w:rPr>
        <w:t>erman Vet-Association, Garmisch-</w:t>
      </w:r>
      <w:r w:rsidR="00A02DBF" w:rsidRPr="00086DCD">
        <w:rPr>
          <w:rFonts w:asciiTheme="majorHAnsi" w:eastAsia="MS Mincho" w:hAnsiTheme="majorHAnsi"/>
          <w:lang w:val="en-GB" w:eastAsia="ja-JP"/>
        </w:rPr>
        <w:t xml:space="preserve">Patenkirchen (Germany), </w:t>
      </w:r>
      <w:r w:rsidR="00A37C15" w:rsidRPr="00086DCD">
        <w:rPr>
          <w:rFonts w:asciiTheme="majorHAnsi" w:eastAsia="MS Mincho" w:hAnsiTheme="majorHAnsi"/>
          <w:lang w:val="en-GB" w:eastAsia="ja-JP"/>
        </w:rPr>
        <w:t xml:space="preserve">23.-26.09.2014 </w:t>
      </w:r>
      <w:r w:rsidR="00AC68A6" w:rsidRPr="00086DCD">
        <w:rPr>
          <w:rFonts w:asciiTheme="majorHAnsi" w:eastAsia="MS Mincho" w:hAnsiTheme="majorHAnsi"/>
          <w:lang w:val="en-GB" w:eastAsia="ja-JP"/>
        </w:rPr>
        <w:t>(20h)</w:t>
      </w:r>
    </w:p>
    <w:p w14:paraId="2DD72A96" w14:textId="77777777" w:rsidR="004C4762" w:rsidRPr="00086DCD" w:rsidRDefault="004C4762" w:rsidP="002945F3">
      <w:pPr>
        <w:pStyle w:val="Lijstalinea"/>
        <w:ind w:left="0"/>
        <w:jc w:val="both"/>
        <w:rPr>
          <w:rFonts w:asciiTheme="majorHAnsi" w:hAnsiTheme="majorHAnsi" w:cs="Arial"/>
          <w:lang w:val="en-GB"/>
        </w:rPr>
      </w:pPr>
    </w:p>
    <w:p w14:paraId="328989AB" w14:textId="77777777" w:rsidR="004C4762" w:rsidRPr="00086DCD" w:rsidRDefault="00497341" w:rsidP="002945F3">
      <w:pPr>
        <w:tabs>
          <w:tab w:val="left" w:pos="2127"/>
          <w:tab w:val="left" w:pos="4962"/>
          <w:tab w:val="left" w:pos="7088"/>
        </w:tabs>
        <w:ind w:right="-1"/>
        <w:jc w:val="both"/>
        <w:rPr>
          <w:rFonts w:asciiTheme="majorHAnsi" w:hAnsiTheme="majorHAnsi" w:cs="Arial"/>
          <w:lang w:val="en-GB"/>
        </w:rPr>
      </w:pPr>
      <w:r w:rsidRPr="00086DCD">
        <w:rPr>
          <w:rFonts w:asciiTheme="majorHAnsi" w:hAnsiTheme="majorHAnsi" w:cs="Arial"/>
          <w:lang w:val="en-GB"/>
        </w:rPr>
        <w:t>1.17</w:t>
      </w:r>
      <w:r w:rsidR="00357C65" w:rsidRPr="00086DCD">
        <w:rPr>
          <w:rFonts w:asciiTheme="majorHAnsi" w:hAnsiTheme="majorHAnsi" w:cs="Arial"/>
          <w:lang w:val="en-GB"/>
        </w:rPr>
        <w:t xml:space="preserve"> </w:t>
      </w:r>
      <w:r w:rsidR="004C4762" w:rsidRPr="00086DCD">
        <w:rPr>
          <w:rFonts w:asciiTheme="majorHAnsi" w:hAnsiTheme="majorHAnsi" w:cs="Arial"/>
          <w:lang w:val="en-GB"/>
        </w:rPr>
        <w:t xml:space="preserve">KIKK international digital </w:t>
      </w:r>
      <w:r w:rsidR="00010AD3" w:rsidRPr="00086DCD">
        <w:rPr>
          <w:rFonts w:asciiTheme="majorHAnsi" w:hAnsiTheme="majorHAnsi" w:cs="Arial"/>
          <w:lang w:val="en-GB"/>
        </w:rPr>
        <w:t>conference</w:t>
      </w:r>
      <w:r w:rsidR="004C4762" w:rsidRPr="00086DCD">
        <w:rPr>
          <w:rFonts w:asciiTheme="majorHAnsi" w:hAnsiTheme="majorHAnsi" w:cs="Arial"/>
          <w:lang w:val="en-GB"/>
        </w:rPr>
        <w:t xml:space="preserve"> on data visualization, Namur (Belgium) 06.-07.11.2014</w:t>
      </w:r>
      <w:r w:rsidR="00AC68A6" w:rsidRPr="00086DCD">
        <w:rPr>
          <w:rFonts w:asciiTheme="majorHAnsi" w:hAnsiTheme="majorHAnsi" w:cs="Arial"/>
          <w:lang w:val="en-GB"/>
        </w:rPr>
        <w:t xml:space="preserve"> (8h)</w:t>
      </w:r>
    </w:p>
    <w:p w14:paraId="06FDA0FF" w14:textId="77777777" w:rsidR="00357C65" w:rsidRPr="00086DCD" w:rsidRDefault="00357C65" w:rsidP="002945F3">
      <w:pPr>
        <w:tabs>
          <w:tab w:val="left" w:pos="2127"/>
          <w:tab w:val="left" w:pos="4962"/>
          <w:tab w:val="left" w:pos="7088"/>
        </w:tabs>
        <w:ind w:right="-1"/>
        <w:jc w:val="both"/>
        <w:rPr>
          <w:rFonts w:asciiTheme="majorHAnsi" w:hAnsiTheme="majorHAnsi" w:cs="Arial"/>
          <w:lang w:val="en-GB"/>
        </w:rPr>
      </w:pPr>
    </w:p>
    <w:p w14:paraId="4B160FBB" w14:textId="0053D17F" w:rsidR="009C36DC" w:rsidRPr="00086DCD" w:rsidRDefault="00BA5375" w:rsidP="002945F3">
      <w:pPr>
        <w:tabs>
          <w:tab w:val="left" w:pos="2127"/>
          <w:tab w:val="left" w:pos="4962"/>
          <w:tab w:val="left" w:pos="7088"/>
        </w:tabs>
        <w:ind w:right="-1"/>
        <w:jc w:val="both"/>
        <w:rPr>
          <w:rFonts w:asciiTheme="majorHAnsi" w:hAnsiTheme="majorHAnsi" w:cs="Arial"/>
          <w:lang w:val="en-GB"/>
        </w:rPr>
      </w:pPr>
      <w:r>
        <w:rPr>
          <w:rFonts w:asciiTheme="majorHAnsi" w:hAnsiTheme="majorHAnsi" w:cs="Arial"/>
          <w:lang w:val="en-GB"/>
        </w:rPr>
        <w:t>1.18</w:t>
      </w:r>
      <w:r w:rsidR="00357C65" w:rsidRPr="00086DCD">
        <w:rPr>
          <w:rFonts w:asciiTheme="majorHAnsi" w:hAnsiTheme="majorHAnsi" w:cs="Arial"/>
          <w:lang w:val="en-GB"/>
        </w:rPr>
        <w:t xml:space="preserve"> </w:t>
      </w:r>
      <w:r w:rsidR="00A02DBF" w:rsidRPr="00086DCD">
        <w:rPr>
          <w:rFonts w:asciiTheme="majorHAnsi" w:hAnsiTheme="majorHAnsi" w:cs="Arial"/>
          <w:lang w:val="en-GB"/>
        </w:rPr>
        <w:t>“Dairy Day 2015</w:t>
      </w:r>
      <w:r w:rsidR="000F7668" w:rsidRPr="00086DCD">
        <w:rPr>
          <w:rFonts w:asciiTheme="majorHAnsi" w:hAnsiTheme="majorHAnsi" w:cs="Arial"/>
          <w:lang w:val="en-GB"/>
        </w:rPr>
        <w:t xml:space="preserve">” </w:t>
      </w:r>
      <w:r w:rsidR="004B1A05" w:rsidRPr="00086DCD">
        <w:rPr>
          <w:rFonts w:asciiTheme="majorHAnsi" w:hAnsiTheme="majorHAnsi" w:cs="Arial"/>
          <w:lang w:val="en-GB"/>
        </w:rPr>
        <w:t xml:space="preserve">at the University of Veterinary Medicine Hannover </w:t>
      </w:r>
      <w:r w:rsidR="000F7668" w:rsidRPr="00086DCD">
        <w:rPr>
          <w:rFonts w:asciiTheme="majorHAnsi" w:hAnsiTheme="majorHAnsi" w:cs="Arial"/>
          <w:lang w:val="en-GB"/>
        </w:rPr>
        <w:t>in Hannover (Germany</w:t>
      </w:r>
      <w:r w:rsidR="00A02DBF" w:rsidRPr="00086DCD">
        <w:rPr>
          <w:rFonts w:asciiTheme="majorHAnsi" w:hAnsiTheme="majorHAnsi" w:cs="Arial"/>
          <w:lang w:val="en-GB"/>
        </w:rPr>
        <w:t>), 24</w:t>
      </w:r>
      <w:r w:rsidR="00B948BF" w:rsidRPr="00086DCD">
        <w:rPr>
          <w:rFonts w:asciiTheme="majorHAnsi" w:hAnsiTheme="majorHAnsi" w:cs="Arial"/>
          <w:lang w:val="en-GB"/>
        </w:rPr>
        <w:t>.0</w:t>
      </w:r>
      <w:r w:rsidR="00A02DBF" w:rsidRPr="00086DCD">
        <w:rPr>
          <w:rFonts w:asciiTheme="majorHAnsi" w:hAnsiTheme="majorHAnsi" w:cs="Arial"/>
          <w:lang w:val="en-GB"/>
        </w:rPr>
        <w:t>4.2015</w:t>
      </w:r>
      <w:r w:rsidR="004B1A05" w:rsidRPr="00086DCD">
        <w:rPr>
          <w:rFonts w:asciiTheme="majorHAnsi" w:hAnsiTheme="majorHAnsi" w:cs="Arial"/>
          <w:lang w:val="en-GB"/>
        </w:rPr>
        <w:t xml:space="preserve"> (8h)</w:t>
      </w:r>
    </w:p>
    <w:p w14:paraId="28666282" w14:textId="77777777" w:rsidR="00F5492C" w:rsidRPr="00086DCD" w:rsidRDefault="00F5492C" w:rsidP="002945F3">
      <w:pPr>
        <w:tabs>
          <w:tab w:val="left" w:pos="2127"/>
          <w:tab w:val="left" w:pos="4962"/>
          <w:tab w:val="left" w:pos="7088"/>
        </w:tabs>
        <w:ind w:right="-1"/>
        <w:jc w:val="both"/>
        <w:rPr>
          <w:rFonts w:asciiTheme="majorHAnsi" w:hAnsiTheme="majorHAnsi" w:cs="Arial"/>
          <w:lang w:val="en-GB"/>
        </w:rPr>
      </w:pPr>
    </w:p>
    <w:p w14:paraId="7ADDEC71" w14:textId="77777777" w:rsidR="00F5492C" w:rsidRPr="00086DCD" w:rsidRDefault="00F5492C" w:rsidP="002945F3">
      <w:pPr>
        <w:tabs>
          <w:tab w:val="left" w:pos="2127"/>
          <w:tab w:val="left" w:pos="4962"/>
          <w:tab w:val="left" w:pos="7088"/>
        </w:tabs>
        <w:ind w:right="-1"/>
        <w:jc w:val="both"/>
        <w:rPr>
          <w:rFonts w:asciiTheme="majorHAnsi" w:hAnsiTheme="majorHAnsi" w:cs="Arial"/>
          <w:u w:val="single"/>
          <w:lang w:val="en-GB"/>
        </w:rPr>
      </w:pPr>
      <w:r w:rsidRPr="00086DCD">
        <w:rPr>
          <w:rFonts w:asciiTheme="majorHAnsi" w:hAnsiTheme="majorHAnsi" w:cs="Arial"/>
          <w:u w:val="single"/>
          <w:lang w:val="en-GB"/>
        </w:rPr>
        <w:t>2015-2016</w:t>
      </w:r>
    </w:p>
    <w:p w14:paraId="2EC49560" w14:textId="77777777" w:rsidR="00357C65" w:rsidRPr="00086DCD" w:rsidRDefault="00357C65" w:rsidP="002945F3">
      <w:pPr>
        <w:tabs>
          <w:tab w:val="left" w:pos="2127"/>
          <w:tab w:val="left" w:pos="4962"/>
          <w:tab w:val="left" w:pos="7088"/>
        </w:tabs>
        <w:ind w:right="-1"/>
        <w:jc w:val="both"/>
        <w:rPr>
          <w:rFonts w:asciiTheme="majorHAnsi" w:hAnsiTheme="majorHAnsi" w:cs="Arial"/>
          <w:lang w:val="en-GB"/>
        </w:rPr>
      </w:pPr>
    </w:p>
    <w:p w14:paraId="46A35420" w14:textId="27B0CFC8" w:rsidR="00357C65" w:rsidRPr="00086DCD" w:rsidRDefault="00BA5375" w:rsidP="002945F3">
      <w:pPr>
        <w:tabs>
          <w:tab w:val="left" w:pos="2127"/>
          <w:tab w:val="left" w:pos="4962"/>
          <w:tab w:val="left" w:pos="7088"/>
        </w:tabs>
        <w:ind w:right="-1"/>
        <w:jc w:val="both"/>
        <w:rPr>
          <w:rFonts w:asciiTheme="majorHAnsi" w:hAnsiTheme="majorHAnsi" w:cs="Arial"/>
          <w:lang w:val="en-GB"/>
        </w:rPr>
      </w:pPr>
      <w:r>
        <w:rPr>
          <w:rFonts w:asciiTheme="majorHAnsi" w:hAnsiTheme="majorHAnsi" w:cs="Arial"/>
          <w:lang w:val="en-GB"/>
        </w:rPr>
        <w:t>1.19</w:t>
      </w:r>
      <w:r w:rsidR="004B451D" w:rsidRPr="00086DCD">
        <w:rPr>
          <w:rFonts w:asciiTheme="majorHAnsi" w:hAnsiTheme="majorHAnsi" w:cs="Arial"/>
          <w:lang w:val="en-GB"/>
        </w:rPr>
        <w:t xml:space="preserve"> </w:t>
      </w:r>
      <w:r w:rsidR="00357C65" w:rsidRPr="00086DCD">
        <w:rPr>
          <w:rFonts w:asciiTheme="majorHAnsi" w:hAnsiTheme="majorHAnsi" w:cs="Arial"/>
          <w:lang w:val="en-GB"/>
        </w:rPr>
        <w:t>KIKK international digital conference on data v</w:t>
      </w:r>
      <w:r w:rsidR="004B451D" w:rsidRPr="00086DCD">
        <w:rPr>
          <w:rFonts w:asciiTheme="majorHAnsi" w:hAnsiTheme="majorHAnsi" w:cs="Arial"/>
          <w:lang w:val="en-GB"/>
        </w:rPr>
        <w:t>isualization, Namur (Belgium)</w:t>
      </w:r>
      <w:r w:rsidR="00FE2675" w:rsidRPr="00086DCD">
        <w:rPr>
          <w:rFonts w:asciiTheme="majorHAnsi" w:hAnsiTheme="majorHAnsi" w:cs="Arial"/>
          <w:lang w:val="en-GB"/>
        </w:rPr>
        <w:t>,</w:t>
      </w:r>
      <w:r w:rsidR="004B451D" w:rsidRPr="00086DCD">
        <w:rPr>
          <w:rFonts w:asciiTheme="majorHAnsi" w:hAnsiTheme="majorHAnsi" w:cs="Arial"/>
          <w:lang w:val="en-GB"/>
        </w:rPr>
        <w:t xml:space="preserve"> 05.-06.11.2015 (5</w:t>
      </w:r>
      <w:r w:rsidR="00357C65" w:rsidRPr="00086DCD">
        <w:rPr>
          <w:rFonts w:asciiTheme="majorHAnsi" w:hAnsiTheme="majorHAnsi" w:cs="Arial"/>
          <w:lang w:val="en-GB"/>
        </w:rPr>
        <w:t>h)</w:t>
      </w:r>
    </w:p>
    <w:p w14:paraId="02DF17B6" w14:textId="77777777" w:rsidR="004B451D" w:rsidRPr="00086DCD" w:rsidRDefault="004B451D" w:rsidP="002945F3">
      <w:pPr>
        <w:tabs>
          <w:tab w:val="left" w:pos="2127"/>
          <w:tab w:val="left" w:pos="4962"/>
          <w:tab w:val="left" w:pos="7088"/>
        </w:tabs>
        <w:ind w:right="-1"/>
        <w:jc w:val="both"/>
        <w:rPr>
          <w:rFonts w:asciiTheme="majorHAnsi" w:hAnsiTheme="majorHAnsi" w:cs="Arial"/>
          <w:lang w:val="en-GB"/>
        </w:rPr>
      </w:pPr>
    </w:p>
    <w:p w14:paraId="439D4A8D" w14:textId="35CBD446" w:rsidR="004B451D" w:rsidRPr="00086DCD" w:rsidRDefault="00BA5375" w:rsidP="002945F3">
      <w:pPr>
        <w:tabs>
          <w:tab w:val="left" w:pos="2127"/>
          <w:tab w:val="left" w:pos="4962"/>
          <w:tab w:val="left" w:pos="7088"/>
        </w:tabs>
        <w:ind w:right="-1"/>
        <w:jc w:val="both"/>
        <w:rPr>
          <w:rFonts w:asciiTheme="majorHAnsi" w:hAnsiTheme="majorHAnsi"/>
          <w:lang w:val="en-GB"/>
        </w:rPr>
      </w:pPr>
      <w:r>
        <w:rPr>
          <w:rFonts w:asciiTheme="majorHAnsi" w:hAnsiTheme="majorHAnsi" w:cs="Arial"/>
          <w:lang w:val="en-GB"/>
        </w:rPr>
        <w:t>1.20</w:t>
      </w:r>
      <w:r w:rsidR="004B451D" w:rsidRPr="00086DCD">
        <w:rPr>
          <w:rFonts w:asciiTheme="majorHAnsi" w:hAnsiTheme="majorHAnsi" w:cs="Arial"/>
          <w:lang w:val="en-GB"/>
        </w:rPr>
        <w:t xml:space="preserve"> </w:t>
      </w:r>
      <w:r w:rsidR="004B451D" w:rsidRPr="00086DCD">
        <w:rPr>
          <w:rFonts w:asciiTheme="majorHAnsi" w:hAnsiTheme="majorHAnsi"/>
          <w:lang w:val="en-GB"/>
        </w:rPr>
        <w:t>Interdisciplinary</w:t>
      </w:r>
      <w:r w:rsidR="0072254F">
        <w:rPr>
          <w:rFonts w:asciiTheme="majorHAnsi" w:hAnsiTheme="majorHAnsi"/>
          <w:lang w:val="en-GB"/>
        </w:rPr>
        <w:t xml:space="preserve"> Training School focused on food and </w:t>
      </w:r>
      <w:r w:rsidR="004B451D" w:rsidRPr="00086DCD">
        <w:rPr>
          <w:rFonts w:asciiTheme="majorHAnsi" w:hAnsiTheme="majorHAnsi"/>
          <w:lang w:val="en-GB"/>
        </w:rPr>
        <w:t xml:space="preserve">transversal skills, </w:t>
      </w:r>
      <w:r w:rsidR="0072254F">
        <w:rPr>
          <w:rFonts w:asciiTheme="majorHAnsi" w:hAnsiTheme="majorHAnsi"/>
          <w:lang w:val="en-GB"/>
        </w:rPr>
        <w:t xml:space="preserve">University of Namur, </w:t>
      </w:r>
      <w:r w:rsidR="004B451D" w:rsidRPr="00086DCD">
        <w:rPr>
          <w:rFonts w:asciiTheme="majorHAnsi" w:hAnsiTheme="majorHAnsi"/>
          <w:lang w:val="en-GB"/>
        </w:rPr>
        <w:t>Namur (Belgium)</w:t>
      </w:r>
      <w:r w:rsidR="00FE2675" w:rsidRPr="00086DCD">
        <w:rPr>
          <w:rFonts w:asciiTheme="majorHAnsi" w:hAnsiTheme="majorHAnsi"/>
          <w:lang w:val="en-GB"/>
        </w:rPr>
        <w:t xml:space="preserve">, 17.-19.05.2016 </w:t>
      </w:r>
    </w:p>
    <w:p w14:paraId="24DA9727" w14:textId="77777777" w:rsidR="00497341" w:rsidRPr="00086DCD" w:rsidRDefault="00497341" w:rsidP="002945F3">
      <w:pPr>
        <w:tabs>
          <w:tab w:val="left" w:pos="2127"/>
          <w:tab w:val="left" w:pos="4962"/>
          <w:tab w:val="left" w:pos="7088"/>
        </w:tabs>
        <w:ind w:right="-1"/>
        <w:jc w:val="both"/>
        <w:rPr>
          <w:rFonts w:asciiTheme="majorHAnsi" w:hAnsiTheme="majorHAnsi" w:cs="Arial"/>
          <w:lang w:val="en-GB"/>
        </w:rPr>
      </w:pPr>
    </w:p>
    <w:p w14:paraId="70E57DF2" w14:textId="77777777" w:rsidR="00A92F90" w:rsidRPr="00086DCD" w:rsidRDefault="00497341" w:rsidP="002945F3">
      <w:pPr>
        <w:tabs>
          <w:tab w:val="left" w:pos="2127"/>
          <w:tab w:val="left" w:pos="4962"/>
          <w:tab w:val="left" w:pos="7088"/>
        </w:tabs>
        <w:ind w:right="-1"/>
        <w:jc w:val="both"/>
        <w:rPr>
          <w:rFonts w:asciiTheme="majorHAnsi" w:hAnsiTheme="majorHAnsi" w:cs="Arial"/>
          <w:b/>
          <w:lang w:val="en-GB"/>
        </w:rPr>
      </w:pPr>
      <w:r w:rsidRPr="00086DCD">
        <w:rPr>
          <w:rFonts w:asciiTheme="majorHAnsi" w:hAnsiTheme="majorHAnsi" w:cs="Arial"/>
          <w:b/>
          <w:lang w:val="en-GB"/>
        </w:rPr>
        <w:t>2</w:t>
      </w:r>
      <w:r w:rsidRPr="00086DCD">
        <w:rPr>
          <w:rFonts w:asciiTheme="majorHAnsi" w:hAnsiTheme="majorHAnsi" w:cs="Arial"/>
          <w:b/>
          <w:lang w:val="en-GB"/>
        </w:rPr>
        <w:tab/>
      </w:r>
      <w:r w:rsidR="009C36DC" w:rsidRPr="00086DCD">
        <w:rPr>
          <w:rFonts w:asciiTheme="majorHAnsi" w:hAnsiTheme="majorHAnsi" w:cs="Arial"/>
          <w:b/>
          <w:lang w:val="en-GB"/>
        </w:rPr>
        <w:t>Courses</w:t>
      </w:r>
      <w:r w:rsidR="00010AD3" w:rsidRPr="00086DCD">
        <w:rPr>
          <w:rFonts w:asciiTheme="majorHAnsi" w:hAnsiTheme="majorHAnsi" w:cs="Arial"/>
          <w:b/>
          <w:lang w:val="en-GB"/>
        </w:rPr>
        <w:t xml:space="preserve"> and Seminars</w:t>
      </w:r>
    </w:p>
    <w:p w14:paraId="2F1D9165" w14:textId="77777777" w:rsidR="00F5492C" w:rsidRPr="00086DCD" w:rsidRDefault="00F5492C" w:rsidP="002945F3">
      <w:pPr>
        <w:tabs>
          <w:tab w:val="left" w:pos="2127"/>
          <w:tab w:val="left" w:pos="4962"/>
          <w:tab w:val="left" w:pos="7088"/>
        </w:tabs>
        <w:ind w:right="-1"/>
        <w:jc w:val="both"/>
        <w:rPr>
          <w:rFonts w:asciiTheme="majorHAnsi" w:hAnsiTheme="majorHAnsi" w:cs="Arial"/>
          <w:u w:val="single"/>
          <w:lang w:val="en-GB"/>
        </w:rPr>
      </w:pPr>
    </w:p>
    <w:p w14:paraId="1C5F9980" w14:textId="77777777" w:rsidR="00F5492C" w:rsidRPr="00086DCD" w:rsidRDefault="00F5492C" w:rsidP="002945F3">
      <w:pPr>
        <w:tabs>
          <w:tab w:val="left" w:pos="2127"/>
          <w:tab w:val="left" w:pos="4962"/>
          <w:tab w:val="left" w:pos="7088"/>
        </w:tabs>
        <w:ind w:right="-1"/>
        <w:jc w:val="both"/>
        <w:rPr>
          <w:rFonts w:asciiTheme="majorHAnsi" w:hAnsiTheme="majorHAnsi" w:cs="Arial"/>
          <w:u w:val="single"/>
          <w:lang w:val="en-GB"/>
        </w:rPr>
      </w:pPr>
      <w:r w:rsidRPr="00086DCD">
        <w:rPr>
          <w:rFonts w:asciiTheme="majorHAnsi" w:hAnsiTheme="majorHAnsi" w:cs="Arial"/>
          <w:u w:val="single"/>
          <w:lang w:val="en-GB"/>
        </w:rPr>
        <w:t>2012-2013</w:t>
      </w:r>
    </w:p>
    <w:p w14:paraId="1A9073C2" w14:textId="77777777" w:rsidR="00F5492C" w:rsidRPr="00086DCD" w:rsidRDefault="00F5492C" w:rsidP="002945F3">
      <w:pPr>
        <w:tabs>
          <w:tab w:val="left" w:pos="2127"/>
          <w:tab w:val="left" w:pos="4962"/>
          <w:tab w:val="left" w:pos="7088"/>
        </w:tabs>
        <w:ind w:right="-1"/>
        <w:jc w:val="both"/>
        <w:rPr>
          <w:rFonts w:asciiTheme="majorHAnsi" w:hAnsiTheme="majorHAnsi" w:cs="Arial"/>
          <w:lang w:val="en-GB"/>
        </w:rPr>
      </w:pPr>
    </w:p>
    <w:p w14:paraId="32B58C0E" w14:textId="77777777" w:rsidR="00F5492C" w:rsidRPr="00086DCD" w:rsidRDefault="00F5492C" w:rsidP="002945F3">
      <w:pPr>
        <w:numPr>
          <w:ilvl w:val="1"/>
          <w:numId w:val="11"/>
        </w:numPr>
        <w:tabs>
          <w:tab w:val="clear" w:pos="720"/>
          <w:tab w:val="num" w:pos="360"/>
          <w:tab w:val="left" w:pos="2127"/>
          <w:tab w:val="left" w:pos="4962"/>
          <w:tab w:val="left" w:pos="7088"/>
        </w:tabs>
        <w:ind w:left="360" w:right="-1"/>
        <w:jc w:val="both"/>
        <w:rPr>
          <w:rFonts w:asciiTheme="majorHAnsi" w:hAnsiTheme="majorHAnsi" w:cs="Arial"/>
          <w:lang w:val="en-GB"/>
        </w:rPr>
      </w:pPr>
      <w:r w:rsidRPr="00086DCD">
        <w:rPr>
          <w:rFonts w:asciiTheme="majorHAnsi" w:hAnsiTheme="majorHAnsi" w:cs="Arial"/>
          <w:lang w:val="en-GB"/>
        </w:rPr>
        <w:t>Interdisciplinary course “Project management” at the University of Veterinary Medicine Hannover in Hannover (Germany), 23.06.2012 (8h)</w:t>
      </w:r>
    </w:p>
    <w:p w14:paraId="79CABFDC" w14:textId="77777777" w:rsidR="00F5492C" w:rsidRPr="00086DCD" w:rsidRDefault="00F5492C" w:rsidP="002945F3">
      <w:pPr>
        <w:tabs>
          <w:tab w:val="left" w:pos="2127"/>
          <w:tab w:val="left" w:pos="4962"/>
          <w:tab w:val="left" w:pos="7088"/>
        </w:tabs>
        <w:ind w:right="-1"/>
        <w:jc w:val="both"/>
        <w:rPr>
          <w:rFonts w:asciiTheme="majorHAnsi" w:hAnsiTheme="majorHAnsi" w:cs="Arial"/>
          <w:lang w:val="en-GB"/>
        </w:rPr>
      </w:pPr>
    </w:p>
    <w:p w14:paraId="722F65C3" w14:textId="77777777" w:rsidR="00F5492C" w:rsidRPr="00086DCD" w:rsidRDefault="00F5492C" w:rsidP="002945F3">
      <w:pPr>
        <w:numPr>
          <w:ilvl w:val="1"/>
          <w:numId w:val="11"/>
        </w:numPr>
        <w:tabs>
          <w:tab w:val="left" w:pos="2127"/>
          <w:tab w:val="left" w:pos="4962"/>
          <w:tab w:val="left" w:pos="7088"/>
        </w:tabs>
        <w:ind w:left="360" w:right="-1"/>
        <w:jc w:val="both"/>
        <w:rPr>
          <w:rFonts w:asciiTheme="majorHAnsi" w:hAnsiTheme="majorHAnsi" w:cs="Arial"/>
          <w:lang w:val="en-GB"/>
        </w:rPr>
      </w:pPr>
      <w:r w:rsidRPr="00086DCD">
        <w:rPr>
          <w:rFonts w:asciiTheme="majorHAnsi" w:hAnsiTheme="majorHAnsi" w:cs="Arial"/>
          <w:lang w:val="en-GB"/>
        </w:rPr>
        <w:t>Weekly seminar “Pre- and Post-slaughter examination of farm animals, wild animals and poultry”, at the University of Veterinary Medicine Hannover in Hannover (Germany), winter term 2012 (24h)</w:t>
      </w:r>
    </w:p>
    <w:p w14:paraId="1F5FDA03" w14:textId="77777777" w:rsidR="00F5492C" w:rsidRPr="00086DCD" w:rsidRDefault="00F5492C" w:rsidP="002945F3">
      <w:pPr>
        <w:tabs>
          <w:tab w:val="left" w:pos="2127"/>
          <w:tab w:val="left" w:pos="4962"/>
          <w:tab w:val="left" w:pos="7088"/>
        </w:tabs>
        <w:ind w:right="-1"/>
        <w:jc w:val="both"/>
        <w:rPr>
          <w:rFonts w:asciiTheme="majorHAnsi" w:hAnsiTheme="majorHAnsi" w:cs="Arial"/>
          <w:lang w:val="en-GB"/>
        </w:rPr>
      </w:pPr>
    </w:p>
    <w:p w14:paraId="3B3B556B" w14:textId="77777777" w:rsidR="00F5492C" w:rsidRPr="00086DCD" w:rsidRDefault="00F5492C" w:rsidP="002945F3">
      <w:pPr>
        <w:numPr>
          <w:ilvl w:val="1"/>
          <w:numId w:val="11"/>
        </w:numPr>
        <w:tabs>
          <w:tab w:val="left" w:pos="2127"/>
          <w:tab w:val="left" w:pos="4962"/>
          <w:tab w:val="left" w:pos="7088"/>
        </w:tabs>
        <w:ind w:left="360" w:right="-1"/>
        <w:jc w:val="both"/>
        <w:rPr>
          <w:rFonts w:asciiTheme="majorHAnsi" w:hAnsiTheme="majorHAnsi" w:cs="Arial"/>
          <w:lang w:val="en-GB"/>
        </w:rPr>
      </w:pPr>
      <w:r w:rsidRPr="00086DCD">
        <w:rPr>
          <w:rFonts w:asciiTheme="majorHAnsi" w:hAnsiTheme="majorHAnsi" w:cs="Arial"/>
          <w:lang w:val="en-GB"/>
        </w:rPr>
        <w:t>Seminar “Basics in Risk analysis” in at the University of Veterinary Medicine Hannover in Hannover (Germany), 27.02.2013-01.03.2013 (32h)</w:t>
      </w:r>
    </w:p>
    <w:p w14:paraId="5AE62429" w14:textId="77777777" w:rsidR="00847A6D" w:rsidRPr="00086DCD" w:rsidRDefault="00847A6D" w:rsidP="002945F3">
      <w:pPr>
        <w:tabs>
          <w:tab w:val="left" w:pos="2127"/>
          <w:tab w:val="left" w:pos="4962"/>
          <w:tab w:val="left" w:pos="7088"/>
        </w:tabs>
        <w:ind w:right="-1"/>
        <w:jc w:val="both"/>
        <w:rPr>
          <w:rFonts w:asciiTheme="majorHAnsi" w:hAnsiTheme="majorHAnsi" w:cs="Arial"/>
          <w:lang w:val="en-GB"/>
        </w:rPr>
      </w:pPr>
    </w:p>
    <w:p w14:paraId="7971C44F" w14:textId="77777777" w:rsidR="00F5492C" w:rsidRPr="00086DCD" w:rsidRDefault="00F5492C" w:rsidP="002945F3">
      <w:pPr>
        <w:numPr>
          <w:ilvl w:val="1"/>
          <w:numId w:val="11"/>
        </w:numPr>
        <w:tabs>
          <w:tab w:val="left" w:pos="2127"/>
          <w:tab w:val="left" w:pos="4962"/>
          <w:tab w:val="left" w:pos="7088"/>
        </w:tabs>
        <w:ind w:left="360" w:right="-1"/>
        <w:jc w:val="both"/>
        <w:rPr>
          <w:rFonts w:asciiTheme="majorHAnsi" w:hAnsiTheme="majorHAnsi" w:cs="Arial"/>
          <w:lang w:val="en-GB"/>
        </w:rPr>
      </w:pPr>
      <w:r w:rsidRPr="00086DCD">
        <w:rPr>
          <w:rFonts w:asciiTheme="majorHAnsi" w:hAnsiTheme="majorHAnsi" w:cs="Arial"/>
          <w:lang w:val="en-GB"/>
        </w:rPr>
        <w:t>“Life stock and animal welfare benchmarking at the abattoir as crucial requirements for herd health optimization” at the University of Veterinary Medicine Hannover with study trip to a pigs abattoir in Coesfeld (Germany), 19.12.1012 (5h)</w:t>
      </w:r>
    </w:p>
    <w:p w14:paraId="1C8515FE" w14:textId="77777777" w:rsidR="00F5492C" w:rsidRPr="00086DCD" w:rsidRDefault="00F5492C" w:rsidP="002945F3">
      <w:pPr>
        <w:tabs>
          <w:tab w:val="left" w:pos="2127"/>
          <w:tab w:val="left" w:pos="4962"/>
          <w:tab w:val="left" w:pos="7088"/>
        </w:tabs>
        <w:ind w:right="-1"/>
        <w:jc w:val="both"/>
        <w:rPr>
          <w:rFonts w:asciiTheme="majorHAnsi" w:hAnsiTheme="majorHAnsi" w:cs="Arial"/>
          <w:lang w:val="en-GB"/>
        </w:rPr>
      </w:pPr>
    </w:p>
    <w:p w14:paraId="38A97E86" w14:textId="77777777" w:rsidR="00F5492C" w:rsidRPr="00086DCD" w:rsidRDefault="00F5492C" w:rsidP="002945F3">
      <w:pPr>
        <w:numPr>
          <w:ilvl w:val="1"/>
          <w:numId w:val="11"/>
        </w:numPr>
        <w:tabs>
          <w:tab w:val="clear" w:pos="720"/>
          <w:tab w:val="num" w:pos="360"/>
          <w:tab w:val="left" w:pos="2127"/>
          <w:tab w:val="left" w:pos="4962"/>
          <w:tab w:val="left" w:pos="7088"/>
        </w:tabs>
        <w:ind w:left="360" w:right="-1"/>
        <w:jc w:val="both"/>
        <w:rPr>
          <w:rFonts w:asciiTheme="majorHAnsi" w:hAnsiTheme="majorHAnsi" w:cs="Arial"/>
          <w:lang w:val="en-GB"/>
        </w:rPr>
      </w:pPr>
      <w:r w:rsidRPr="00086DCD">
        <w:rPr>
          <w:rFonts w:asciiTheme="majorHAnsi" w:hAnsiTheme="majorHAnsi" w:cs="Arial"/>
          <w:lang w:val="en-GB"/>
        </w:rPr>
        <w:t>Course “Veterinary Epidemiology” at the University of Veterinary Medicine Hannover in Hannover (Germany), 07.12.2012, 14.12.2012, 11.01.2013, 18.01.2013 (16h)</w:t>
      </w:r>
    </w:p>
    <w:p w14:paraId="5967BEEF" w14:textId="77777777" w:rsidR="00F5492C" w:rsidRPr="00086DCD" w:rsidRDefault="00F5492C" w:rsidP="002945F3">
      <w:pPr>
        <w:tabs>
          <w:tab w:val="left" w:pos="2127"/>
          <w:tab w:val="left" w:pos="4962"/>
          <w:tab w:val="left" w:pos="7088"/>
        </w:tabs>
        <w:ind w:right="-1"/>
        <w:jc w:val="both"/>
        <w:rPr>
          <w:rFonts w:asciiTheme="majorHAnsi" w:hAnsiTheme="majorHAnsi" w:cs="Arial"/>
          <w:lang w:val="en-GB"/>
        </w:rPr>
      </w:pPr>
    </w:p>
    <w:p w14:paraId="7C14B202" w14:textId="77777777" w:rsidR="00F5492C" w:rsidRPr="00086DCD" w:rsidRDefault="00F5492C" w:rsidP="002945F3">
      <w:pPr>
        <w:numPr>
          <w:ilvl w:val="1"/>
          <w:numId w:val="11"/>
        </w:numPr>
        <w:tabs>
          <w:tab w:val="left" w:pos="2127"/>
          <w:tab w:val="left" w:pos="4962"/>
          <w:tab w:val="left" w:pos="7088"/>
        </w:tabs>
        <w:ind w:left="360" w:right="-1"/>
        <w:jc w:val="both"/>
        <w:rPr>
          <w:rFonts w:asciiTheme="majorHAnsi" w:hAnsiTheme="majorHAnsi" w:cs="Arial"/>
          <w:lang w:val="en-GB"/>
        </w:rPr>
      </w:pPr>
      <w:r w:rsidRPr="00086DCD">
        <w:rPr>
          <w:rFonts w:asciiTheme="majorHAnsi" w:hAnsiTheme="majorHAnsi" w:cs="Arial"/>
          <w:lang w:val="en-GB"/>
        </w:rPr>
        <w:lastRenderedPageBreak/>
        <w:t>Course “Repetition Biometry” at the University of Veterinary Medicine Hannover in Hannover (Germany), 11.01.2013, 25.01.2013, 01.02.2013 (12h)</w:t>
      </w:r>
    </w:p>
    <w:p w14:paraId="40FDF91A" w14:textId="77777777" w:rsidR="00F5492C" w:rsidRPr="00086DCD" w:rsidRDefault="00F5492C" w:rsidP="002945F3">
      <w:pPr>
        <w:tabs>
          <w:tab w:val="left" w:pos="2127"/>
          <w:tab w:val="left" w:pos="4962"/>
          <w:tab w:val="left" w:pos="7088"/>
        </w:tabs>
        <w:ind w:right="-1"/>
        <w:jc w:val="both"/>
        <w:rPr>
          <w:rFonts w:asciiTheme="majorHAnsi" w:hAnsiTheme="majorHAnsi" w:cs="Arial"/>
          <w:lang w:val="en-GB"/>
        </w:rPr>
      </w:pPr>
    </w:p>
    <w:p w14:paraId="6A4A3661" w14:textId="77777777" w:rsidR="00F5492C" w:rsidRPr="00086DCD" w:rsidRDefault="00F5492C" w:rsidP="002945F3">
      <w:pPr>
        <w:numPr>
          <w:ilvl w:val="1"/>
          <w:numId w:val="11"/>
        </w:numPr>
        <w:tabs>
          <w:tab w:val="left" w:pos="2127"/>
          <w:tab w:val="left" w:pos="4962"/>
          <w:tab w:val="left" w:pos="7088"/>
        </w:tabs>
        <w:ind w:left="360" w:right="-1"/>
        <w:jc w:val="both"/>
        <w:rPr>
          <w:rFonts w:asciiTheme="majorHAnsi" w:hAnsiTheme="majorHAnsi" w:cs="Arial"/>
          <w:lang w:val="en-GB"/>
        </w:rPr>
      </w:pPr>
      <w:r w:rsidRPr="00086DCD">
        <w:rPr>
          <w:rFonts w:asciiTheme="majorHAnsi" w:hAnsiTheme="majorHAnsi" w:cs="Arial"/>
          <w:lang w:val="en-GB"/>
        </w:rPr>
        <w:t>Course “Molecular methods in food science” at the University of Veterinary Medicine Hannover in Hannover (Germany), 22.01.2013- 24.01.2013 (24h)</w:t>
      </w:r>
    </w:p>
    <w:p w14:paraId="3C152292" w14:textId="77777777" w:rsidR="00F5492C" w:rsidRPr="00086DCD" w:rsidRDefault="00F5492C" w:rsidP="002945F3">
      <w:pPr>
        <w:tabs>
          <w:tab w:val="left" w:pos="2127"/>
          <w:tab w:val="left" w:pos="4962"/>
          <w:tab w:val="left" w:pos="7088"/>
        </w:tabs>
        <w:ind w:right="-1"/>
        <w:jc w:val="both"/>
        <w:rPr>
          <w:rFonts w:asciiTheme="majorHAnsi" w:hAnsiTheme="majorHAnsi" w:cs="Arial"/>
          <w:lang w:val="en-GB"/>
        </w:rPr>
      </w:pPr>
    </w:p>
    <w:p w14:paraId="11DC1422" w14:textId="77777777" w:rsidR="00F5492C" w:rsidRPr="00086DCD" w:rsidRDefault="00F5492C" w:rsidP="002945F3">
      <w:pPr>
        <w:numPr>
          <w:ilvl w:val="1"/>
          <w:numId w:val="11"/>
        </w:numPr>
        <w:tabs>
          <w:tab w:val="left" w:pos="2127"/>
          <w:tab w:val="left" w:pos="4962"/>
          <w:tab w:val="left" w:pos="7088"/>
        </w:tabs>
        <w:ind w:left="360" w:right="-1"/>
        <w:jc w:val="both"/>
        <w:rPr>
          <w:rFonts w:asciiTheme="majorHAnsi" w:hAnsiTheme="majorHAnsi" w:cs="Arial"/>
          <w:lang w:val="en-GB"/>
        </w:rPr>
      </w:pPr>
      <w:r w:rsidRPr="00086DCD">
        <w:rPr>
          <w:rFonts w:asciiTheme="majorHAnsi" w:hAnsiTheme="majorHAnsi"/>
          <w:lang w:val="en-GB"/>
        </w:rPr>
        <w:t xml:space="preserve">Interdisciplinary </w:t>
      </w:r>
      <w:r w:rsidRPr="00086DCD">
        <w:rPr>
          <w:rStyle w:val="Zwaar"/>
          <w:rFonts w:asciiTheme="majorHAnsi" w:hAnsiTheme="majorHAnsi"/>
          <w:b w:val="0"/>
          <w:lang w:val="en-GB"/>
        </w:rPr>
        <w:t>compulsory</w:t>
      </w:r>
      <w:r w:rsidRPr="00086DCD">
        <w:rPr>
          <w:rFonts w:asciiTheme="majorHAnsi" w:hAnsiTheme="majorHAnsi"/>
          <w:lang w:val="en-GB"/>
        </w:rPr>
        <w:t xml:space="preserve"> course “</w:t>
      </w:r>
      <w:r w:rsidRPr="00086DCD">
        <w:rPr>
          <w:rStyle w:val="Zwaar"/>
          <w:rFonts w:asciiTheme="majorHAnsi" w:hAnsiTheme="majorHAnsi"/>
          <w:b w:val="0"/>
          <w:lang w:val="en-GB"/>
        </w:rPr>
        <w:t>Presentation program / training – Rhetoric</w:t>
      </w:r>
      <w:r w:rsidRPr="00086DCD">
        <w:rPr>
          <w:rStyle w:val="Zwaar"/>
          <w:rFonts w:asciiTheme="majorHAnsi" w:hAnsiTheme="majorHAnsi"/>
          <w:lang w:val="en-GB"/>
        </w:rPr>
        <w:t xml:space="preserve">”, </w:t>
      </w:r>
      <w:r w:rsidRPr="00086DCD">
        <w:rPr>
          <w:rFonts w:asciiTheme="majorHAnsi" w:hAnsiTheme="majorHAnsi" w:cs="Arial"/>
          <w:lang w:val="en-GB"/>
        </w:rPr>
        <w:t xml:space="preserve">at the University of Veterinary Medicine Hannover in Hannover (Germany), </w:t>
      </w:r>
      <w:r w:rsidRPr="00086DCD">
        <w:rPr>
          <w:rFonts w:asciiTheme="majorHAnsi" w:hAnsiTheme="majorHAnsi"/>
          <w:lang w:val="en-GB"/>
        </w:rPr>
        <w:t>06.05.2013 - 07.05.2013 (16h)</w:t>
      </w:r>
    </w:p>
    <w:p w14:paraId="42FD0EB4" w14:textId="77777777" w:rsidR="00F5492C" w:rsidRPr="00086DCD" w:rsidRDefault="00F5492C" w:rsidP="002945F3">
      <w:pPr>
        <w:tabs>
          <w:tab w:val="left" w:pos="2127"/>
          <w:tab w:val="left" w:pos="4962"/>
          <w:tab w:val="left" w:pos="7088"/>
        </w:tabs>
        <w:ind w:right="-1"/>
        <w:jc w:val="both"/>
        <w:rPr>
          <w:rFonts w:asciiTheme="majorHAnsi" w:hAnsiTheme="majorHAnsi"/>
          <w:lang w:val="en-GB"/>
        </w:rPr>
      </w:pPr>
    </w:p>
    <w:p w14:paraId="0129EBA2" w14:textId="77777777" w:rsidR="00357C65" w:rsidRPr="00086DCD" w:rsidRDefault="00F5492C" w:rsidP="002945F3">
      <w:pPr>
        <w:numPr>
          <w:ilvl w:val="1"/>
          <w:numId w:val="11"/>
        </w:numPr>
        <w:tabs>
          <w:tab w:val="left" w:pos="2127"/>
          <w:tab w:val="left" w:pos="4962"/>
          <w:tab w:val="left" w:pos="7088"/>
        </w:tabs>
        <w:ind w:left="360" w:right="-1"/>
        <w:jc w:val="both"/>
        <w:rPr>
          <w:rFonts w:asciiTheme="majorHAnsi" w:hAnsiTheme="majorHAnsi" w:cs="Arial"/>
          <w:lang w:val="en-GB"/>
        </w:rPr>
      </w:pPr>
      <w:r w:rsidRPr="00086DCD">
        <w:rPr>
          <w:rFonts w:asciiTheme="majorHAnsi" w:hAnsiTheme="majorHAnsi"/>
          <w:lang w:val="en-GB"/>
        </w:rPr>
        <w:t xml:space="preserve">Weekly </w:t>
      </w:r>
      <w:r w:rsidRPr="00086DCD">
        <w:rPr>
          <w:rStyle w:val="Zwaar"/>
          <w:rFonts w:asciiTheme="majorHAnsi" w:hAnsiTheme="majorHAnsi"/>
          <w:b w:val="0"/>
          <w:lang w:val="en-GB"/>
        </w:rPr>
        <w:t xml:space="preserve">Lecture “Molecular mechanisms of cancer formation” </w:t>
      </w:r>
      <w:r w:rsidRPr="00086DCD">
        <w:rPr>
          <w:rFonts w:asciiTheme="majorHAnsi" w:hAnsiTheme="majorHAnsi" w:cs="Arial"/>
          <w:lang w:val="en-GB"/>
        </w:rPr>
        <w:t>at the University of Veterinary Medicine Hannover in Hannover (Germany), summer term 2013 (12h)</w:t>
      </w:r>
    </w:p>
    <w:p w14:paraId="404149F8" w14:textId="77777777" w:rsidR="00357C65" w:rsidRPr="00086DCD" w:rsidRDefault="00357C65" w:rsidP="002945F3">
      <w:pPr>
        <w:tabs>
          <w:tab w:val="left" w:pos="2127"/>
          <w:tab w:val="left" w:pos="4962"/>
          <w:tab w:val="left" w:pos="7088"/>
        </w:tabs>
        <w:ind w:right="-1"/>
        <w:jc w:val="both"/>
        <w:rPr>
          <w:rFonts w:asciiTheme="majorHAnsi" w:hAnsiTheme="majorHAnsi"/>
          <w:lang w:val="en-GB"/>
        </w:rPr>
      </w:pPr>
    </w:p>
    <w:p w14:paraId="23BF77B4" w14:textId="77777777" w:rsidR="00F5492C" w:rsidRPr="00086DCD" w:rsidRDefault="00F5492C" w:rsidP="002945F3">
      <w:pPr>
        <w:numPr>
          <w:ilvl w:val="1"/>
          <w:numId w:val="11"/>
        </w:numPr>
        <w:tabs>
          <w:tab w:val="left" w:pos="2127"/>
          <w:tab w:val="left" w:pos="4962"/>
          <w:tab w:val="left" w:pos="7088"/>
        </w:tabs>
        <w:ind w:left="360" w:right="-1"/>
        <w:jc w:val="both"/>
        <w:rPr>
          <w:rFonts w:asciiTheme="majorHAnsi" w:hAnsiTheme="majorHAnsi" w:cs="Arial"/>
          <w:lang w:val="en-GB"/>
        </w:rPr>
      </w:pPr>
      <w:r w:rsidRPr="00086DCD">
        <w:rPr>
          <w:rFonts w:asciiTheme="majorHAnsi" w:hAnsiTheme="majorHAnsi"/>
          <w:lang w:val="en-GB"/>
        </w:rPr>
        <w:t>Course “</w:t>
      </w:r>
      <w:r w:rsidRPr="00086DCD">
        <w:rPr>
          <w:rStyle w:val="Zwaar"/>
          <w:rFonts w:asciiTheme="majorHAnsi" w:hAnsiTheme="majorHAnsi"/>
          <w:b w:val="0"/>
          <w:lang w:val="en-GB"/>
        </w:rPr>
        <w:t>Validation of diagnostic tests - standard procedure and validation in absence of gold standards”,</w:t>
      </w:r>
      <w:r w:rsidRPr="00086DCD">
        <w:rPr>
          <w:rStyle w:val="Zwaar"/>
          <w:rFonts w:asciiTheme="majorHAnsi" w:hAnsiTheme="majorHAnsi"/>
          <w:lang w:val="en-GB"/>
        </w:rPr>
        <w:t xml:space="preserve"> </w:t>
      </w:r>
      <w:r w:rsidRPr="00086DCD">
        <w:rPr>
          <w:rFonts w:asciiTheme="majorHAnsi" w:hAnsiTheme="majorHAnsi" w:cs="Arial"/>
          <w:lang w:val="en-GB"/>
        </w:rPr>
        <w:t>at the University of Veterinary Medicine Hannover in Hannover (Germany), summer term 2013 (2h)</w:t>
      </w:r>
    </w:p>
    <w:p w14:paraId="035FF3B6" w14:textId="77777777" w:rsidR="00F5492C" w:rsidRPr="00086DCD" w:rsidRDefault="00F5492C" w:rsidP="002945F3">
      <w:pPr>
        <w:tabs>
          <w:tab w:val="left" w:pos="2127"/>
          <w:tab w:val="left" w:pos="4962"/>
          <w:tab w:val="left" w:pos="7088"/>
        </w:tabs>
        <w:ind w:right="-1"/>
        <w:jc w:val="both"/>
        <w:rPr>
          <w:rFonts w:asciiTheme="majorHAnsi" w:hAnsiTheme="majorHAnsi" w:cs="Arial"/>
          <w:lang w:val="en-GB"/>
        </w:rPr>
      </w:pPr>
    </w:p>
    <w:p w14:paraId="13152CE4" w14:textId="77777777" w:rsidR="00F5492C" w:rsidRPr="00086DCD" w:rsidRDefault="00F5492C" w:rsidP="002945F3">
      <w:pPr>
        <w:tabs>
          <w:tab w:val="left" w:pos="2127"/>
          <w:tab w:val="left" w:pos="4962"/>
          <w:tab w:val="left" w:pos="7088"/>
        </w:tabs>
        <w:ind w:right="-1"/>
        <w:jc w:val="both"/>
        <w:rPr>
          <w:rFonts w:asciiTheme="majorHAnsi" w:hAnsiTheme="majorHAnsi" w:cs="Arial"/>
          <w:u w:val="single"/>
          <w:lang w:val="en-GB"/>
        </w:rPr>
      </w:pPr>
      <w:r w:rsidRPr="00086DCD">
        <w:rPr>
          <w:rFonts w:asciiTheme="majorHAnsi" w:hAnsiTheme="majorHAnsi" w:cs="Arial"/>
          <w:u w:val="single"/>
          <w:lang w:val="en-GB"/>
        </w:rPr>
        <w:t>2013-2014</w:t>
      </w:r>
    </w:p>
    <w:p w14:paraId="2E67DAE8" w14:textId="77777777" w:rsidR="00497341" w:rsidRPr="00086DCD" w:rsidRDefault="00497341" w:rsidP="002945F3">
      <w:pPr>
        <w:tabs>
          <w:tab w:val="left" w:pos="2127"/>
          <w:tab w:val="left" w:pos="4962"/>
          <w:tab w:val="left" w:pos="7088"/>
        </w:tabs>
        <w:ind w:right="-1"/>
        <w:jc w:val="both"/>
        <w:rPr>
          <w:rFonts w:asciiTheme="majorHAnsi" w:hAnsiTheme="majorHAnsi" w:cs="Arial"/>
          <w:lang w:val="en-GB"/>
        </w:rPr>
      </w:pPr>
    </w:p>
    <w:p w14:paraId="6145B2F9" w14:textId="77777777" w:rsidR="00BA15AE" w:rsidRPr="00086DCD" w:rsidRDefault="00497341" w:rsidP="002945F3">
      <w:pPr>
        <w:widowControl w:val="0"/>
        <w:autoSpaceDE w:val="0"/>
        <w:autoSpaceDN w:val="0"/>
        <w:adjustRightInd w:val="0"/>
        <w:spacing w:after="240"/>
        <w:jc w:val="both"/>
        <w:rPr>
          <w:rFonts w:asciiTheme="majorHAnsi" w:hAnsiTheme="majorHAnsi" w:cs="Times"/>
          <w:lang w:val="en-GB"/>
        </w:rPr>
      </w:pPr>
      <w:r w:rsidRPr="00086DCD">
        <w:rPr>
          <w:rFonts w:asciiTheme="majorHAnsi" w:hAnsiTheme="majorHAnsi" w:cs="Calibri"/>
          <w:lang w:val="en-GB"/>
        </w:rPr>
        <w:t xml:space="preserve">2.11 </w:t>
      </w:r>
      <w:r w:rsidR="00BA15AE" w:rsidRPr="00086DCD">
        <w:rPr>
          <w:rFonts w:asciiTheme="majorHAnsi" w:hAnsiTheme="majorHAnsi" w:cs="Calibri"/>
          <w:lang w:val="en-GB"/>
        </w:rPr>
        <w:t xml:space="preserve">“BfR/FDA Workshop Series on tools on food defense and safety” at the Federal Institute for Risk Assessment in Berlin (Germany), 04.09.-06.09.2013 (24h) </w:t>
      </w:r>
    </w:p>
    <w:p w14:paraId="49EFD93E" w14:textId="77777777" w:rsidR="00BA15AE" w:rsidRPr="00086DCD" w:rsidRDefault="00497341" w:rsidP="002945F3">
      <w:pPr>
        <w:widowControl w:val="0"/>
        <w:autoSpaceDE w:val="0"/>
        <w:autoSpaceDN w:val="0"/>
        <w:adjustRightInd w:val="0"/>
        <w:spacing w:after="240"/>
        <w:jc w:val="both"/>
        <w:rPr>
          <w:rFonts w:asciiTheme="majorHAnsi" w:hAnsiTheme="majorHAnsi" w:cs="Times"/>
          <w:lang w:val="en-GB"/>
        </w:rPr>
      </w:pPr>
      <w:r w:rsidRPr="00086DCD">
        <w:rPr>
          <w:rFonts w:asciiTheme="majorHAnsi" w:hAnsiTheme="majorHAnsi" w:cs="Calibri"/>
          <w:lang w:val="en-GB"/>
        </w:rPr>
        <w:t xml:space="preserve">2.12 </w:t>
      </w:r>
      <w:r w:rsidR="00BA15AE" w:rsidRPr="00086DCD">
        <w:rPr>
          <w:rFonts w:asciiTheme="majorHAnsi" w:hAnsiTheme="majorHAnsi" w:cs="Calibri"/>
          <w:lang w:val="en-GB"/>
        </w:rPr>
        <w:t xml:space="preserve">ECVPH Residency workshop on tick-borne diseases within the AGM ECVPH 2013, 16.09.-20.09.2013, Turin (Italy) </w:t>
      </w:r>
    </w:p>
    <w:p w14:paraId="116DF0C0" w14:textId="77777777" w:rsidR="00357C65" w:rsidRPr="00086DCD" w:rsidRDefault="00497341" w:rsidP="002945F3">
      <w:pPr>
        <w:widowControl w:val="0"/>
        <w:tabs>
          <w:tab w:val="left" w:pos="220"/>
          <w:tab w:val="left" w:pos="720"/>
        </w:tabs>
        <w:autoSpaceDE w:val="0"/>
        <w:autoSpaceDN w:val="0"/>
        <w:adjustRightInd w:val="0"/>
        <w:spacing w:after="240"/>
        <w:jc w:val="both"/>
        <w:rPr>
          <w:rFonts w:asciiTheme="majorHAnsi" w:hAnsiTheme="majorHAnsi" w:cs="Times"/>
          <w:lang w:val="en-GB"/>
        </w:rPr>
      </w:pPr>
      <w:r w:rsidRPr="00086DCD">
        <w:rPr>
          <w:rFonts w:asciiTheme="majorHAnsi" w:hAnsiTheme="majorHAnsi" w:cs="Calibri"/>
          <w:lang w:val="en-GB"/>
        </w:rPr>
        <w:t xml:space="preserve">2.13 </w:t>
      </w:r>
      <w:r w:rsidR="00BA15AE" w:rsidRPr="00086DCD">
        <w:rPr>
          <w:rFonts w:asciiTheme="majorHAnsi" w:hAnsiTheme="majorHAnsi" w:cs="Calibri"/>
          <w:lang w:val="en-GB"/>
        </w:rPr>
        <w:t>Seminar „Basics in R” at the Federal Ministry of Ris</w:t>
      </w:r>
      <w:r w:rsidR="00357C65" w:rsidRPr="00086DCD">
        <w:rPr>
          <w:rFonts w:asciiTheme="majorHAnsi" w:hAnsiTheme="majorHAnsi" w:cs="Calibri"/>
          <w:lang w:val="en-GB"/>
        </w:rPr>
        <w:t xml:space="preserve">k Assessment, Berlin (Germany), </w:t>
      </w:r>
      <w:r w:rsidR="00BA15AE" w:rsidRPr="00086DCD">
        <w:rPr>
          <w:rFonts w:asciiTheme="majorHAnsi" w:hAnsiTheme="majorHAnsi" w:cs="Calibri"/>
          <w:lang w:val="en-GB"/>
        </w:rPr>
        <w:t xml:space="preserve">15.10.2013 </w:t>
      </w:r>
      <w:r w:rsidR="00BA15AE" w:rsidRPr="00086DCD">
        <w:rPr>
          <w:rFonts w:asciiTheme="majorHAnsi" w:hAnsiTheme="majorHAnsi" w:cs="Times"/>
          <w:lang w:val="en-GB"/>
        </w:rPr>
        <w:t> </w:t>
      </w:r>
    </w:p>
    <w:p w14:paraId="41B9A554" w14:textId="77777777" w:rsidR="00357C65" w:rsidRPr="00086DCD" w:rsidRDefault="00497341" w:rsidP="002945F3">
      <w:pPr>
        <w:widowControl w:val="0"/>
        <w:tabs>
          <w:tab w:val="left" w:pos="220"/>
          <w:tab w:val="left" w:pos="720"/>
        </w:tabs>
        <w:autoSpaceDE w:val="0"/>
        <w:autoSpaceDN w:val="0"/>
        <w:adjustRightInd w:val="0"/>
        <w:spacing w:after="240"/>
        <w:jc w:val="both"/>
        <w:rPr>
          <w:rFonts w:asciiTheme="majorHAnsi" w:hAnsiTheme="majorHAnsi" w:cs="Times"/>
          <w:lang w:val="en-GB"/>
        </w:rPr>
      </w:pPr>
      <w:r w:rsidRPr="00086DCD">
        <w:rPr>
          <w:rFonts w:asciiTheme="majorHAnsi" w:hAnsiTheme="majorHAnsi" w:cs="Calibri"/>
          <w:lang w:val="en-GB"/>
        </w:rPr>
        <w:t xml:space="preserve">2.14 </w:t>
      </w:r>
      <w:r w:rsidR="00BA15AE" w:rsidRPr="00086DCD">
        <w:rPr>
          <w:rFonts w:asciiTheme="majorHAnsi" w:hAnsiTheme="majorHAnsi" w:cs="Calibri"/>
          <w:lang w:val="en-GB"/>
        </w:rPr>
        <w:t xml:space="preserve">“Basics in ethics for the veterinary profession” at the University of Veterinary Medicine, Hannover (Germany), 18. and 19.01.2014 (16h) </w:t>
      </w:r>
      <w:r w:rsidR="00BA15AE" w:rsidRPr="00086DCD">
        <w:rPr>
          <w:rFonts w:asciiTheme="majorHAnsi" w:hAnsiTheme="majorHAnsi" w:cs="Times"/>
          <w:lang w:val="en-GB"/>
        </w:rPr>
        <w:t> </w:t>
      </w:r>
    </w:p>
    <w:p w14:paraId="0A086E79" w14:textId="77777777" w:rsidR="00357C65" w:rsidRPr="00086DCD" w:rsidRDefault="00497341" w:rsidP="002945F3">
      <w:pPr>
        <w:widowControl w:val="0"/>
        <w:tabs>
          <w:tab w:val="left" w:pos="220"/>
          <w:tab w:val="left" w:pos="720"/>
        </w:tabs>
        <w:autoSpaceDE w:val="0"/>
        <w:autoSpaceDN w:val="0"/>
        <w:adjustRightInd w:val="0"/>
        <w:spacing w:after="240"/>
        <w:jc w:val="both"/>
        <w:rPr>
          <w:rFonts w:asciiTheme="majorHAnsi" w:hAnsiTheme="majorHAnsi" w:cs="Times"/>
          <w:lang w:val="en-GB"/>
        </w:rPr>
      </w:pPr>
      <w:r w:rsidRPr="00086DCD">
        <w:rPr>
          <w:rFonts w:asciiTheme="majorHAnsi" w:hAnsiTheme="majorHAnsi" w:cs="Calibri"/>
          <w:lang w:val="en-GB"/>
        </w:rPr>
        <w:t xml:space="preserve">2.15 </w:t>
      </w:r>
      <w:r w:rsidR="00BA15AE" w:rsidRPr="00086DCD">
        <w:rPr>
          <w:rFonts w:asciiTheme="majorHAnsi" w:hAnsiTheme="majorHAnsi" w:cs="Calibri"/>
          <w:lang w:val="en-GB"/>
        </w:rPr>
        <w:t>Weekly Lecture “Molecular mechanisms of cancer formation” at the University of Veterinary Medicine Hannover in Hannover (G</w:t>
      </w:r>
      <w:r w:rsidR="00357C65" w:rsidRPr="00086DCD">
        <w:rPr>
          <w:rFonts w:asciiTheme="majorHAnsi" w:hAnsiTheme="majorHAnsi" w:cs="Calibri"/>
          <w:lang w:val="en-GB"/>
        </w:rPr>
        <w:t xml:space="preserve">ermany), summer term 2013 </w:t>
      </w:r>
    </w:p>
    <w:p w14:paraId="0082BB1A" w14:textId="77777777" w:rsidR="00357C65" w:rsidRPr="00086DCD" w:rsidRDefault="00BA15AE" w:rsidP="002945F3">
      <w:pPr>
        <w:widowControl w:val="0"/>
        <w:tabs>
          <w:tab w:val="left" w:pos="220"/>
          <w:tab w:val="left" w:pos="720"/>
        </w:tabs>
        <w:autoSpaceDE w:val="0"/>
        <w:autoSpaceDN w:val="0"/>
        <w:adjustRightInd w:val="0"/>
        <w:spacing w:after="240"/>
        <w:jc w:val="both"/>
        <w:rPr>
          <w:rFonts w:asciiTheme="majorHAnsi" w:hAnsiTheme="majorHAnsi" w:cs="Times"/>
          <w:lang w:val="en-GB"/>
        </w:rPr>
      </w:pPr>
      <w:r w:rsidRPr="00086DCD">
        <w:rPr>
          <w:rFonts w:asciiTheme="majorHAnsi" w:hAnsiTheme="majorHAnsi" w:cs="Calibri"/>
          <w:lang w:val="en-GB"/>
        </w:rPr>
        <w:t> </w:t>
      </w:r>
      <w:r w:rsidR="00497341" w:rsidRPr="00086DCD">
        <w:rPr>
          <w:rFonts w:asciiTheme="majorHAnsi" w:hAnsiTheme="majorHAnsi" w:cs="Calibri"/>
          <w:lang w:val="en-GB"/>
        </w:rPr>
        <w:t xml:space="preserve">2.16 </w:t>
      </w:r>
      <w:r w:rsidRPr="00086DCD">
        <w:rPr>
          <w:rFonts w:asciiTheme="majorHAnsi" w:hAnsiTheme="majorHAnsi" w:cs="Calibri"/>
          <w:lang w:val="en-GB"/>
        </w:rPr>
        <w:t xml:space="preserve">Interdisciplinary compulsory course “Speed reading” at the University of Veterinary Medicine Hannover in Hannover (Germany), 08.06.2013 (8h) </w:t>
      </w:r>
      <w:r w:rsidRPr="00086DCD">
        <w:rPr>
          <w:rFonts w:asciiTheme="majorHAnsi" w:hAnsiTheme="majorHAnsi" w:cs="Times"/>
          <w:lang w:val="en-GB"/>
        </w:rPr>
        <w:t> </w:t>
      </w:r>
    </w:p>
    <w:p w14:paraId="68CAF653" w14:textId="73E4F4D4" w:rsidR="0072254F" w:rsidRPr="00086DCD" w:rsidRDefault="00497341" w:rsidP="002945F3">
      <w:pPr>
        <w:widowControl w:val="0"/>
        <w:tabs>
          <w:tab w:val="left" w:pos="220"/>
          <w:tab w:val="left" w:pos="720"/>
        </w:tabs>
        <w:autoSpaceDE w:val="0"/>
        <w:autoSpaceDN w:val="0"/>
        <w:adjustRightInd w:val="0"/>
        <w:spacing w:after="240"/>
        <w:jc w:val="both"/>
        <w:rPr>
          <w:rFonts w:asciiTheme="majorHAnsi" w:hAnsiTheme="majorHAnsi" w:cs="Times"/>
          <w:lang w:val="en-GB"/>
        </w:rPr>
      </w:pPr>
      <w:r w:rsidRPr="00086DCD">
        <w:rPr>
          <w:rFonts w:asciiTheme="majorHAnsi" w:hAnsiTheme="majorHAnsi" w:cs="Calibri"/>
          <w:lang w:val="en-GB"/>
        </w:rPr>
        <w:t xml:space="preserve">2.17 </w:t>
      </w:r>
      <w:r w:rsidR="00BA15AE" w:rsidRPr="00086DCD">
        <w:rPr>
          <w:rFonts w:asciiTheme="majorHAnsi" w:hAnsiTheme="majorHAnsi" w:cs="Calibri"/>
          <w:lang w:val="en-GB"/>
        </w:rPr>
        <w:t xml:space="preserve">Course “Added value and risks associated with functional food – can we buy health in grocery stores? ” at the University of Veterinary Medicine Hannover in Hannover (Germany), 19.06.2013 (4h) </w:t>
      </w:r>
      <w:r w:rsidR="00BA15AE" w:rsidRPr="00086DCD">
        <w:rPr>
          <w:rFonts w:asciiTheme="majorHAnsi" w:hAnsiTheme="majorHAnsi" w:cs="Times"/>
          <w:lang w:val="en-GB"/>
        </w:rPr>
        <w:t> </w:t>
      </w:r>
    </w:p>
    <w:p w14:paraId="57920DDD" w14:textId="0A70899D" w:rsidR="00357C65" w:rsidRPr="00086DCD" w:rsidRDefault="00497341" w:rsidP="002945F3">
      <w:pPr>
        <w:widowControl w:val="0"/>
        <w:tabs>
          <w:tab w:val="left" w:pos="220"/>
          <w:tab w:val="left" w:pos="720"/>
        </w:tabs>
        <w:autoSpaceDE w:val="0"/>
        <w:autoSpaceDN w:val="0"/>
        <w:adjustRightInd w:val="0"/>
        <w:spacing w:after="240"/>
        <w:jc w:val="both"/>
        <w:rPr>
          <w:rFonts w:asciiTheme="majorHAnsi" w:hAnsiTheme="majorHAnsi" w:cs="Times"/>
          <w:lang w:val="en-GB"/>
        </w:rPr>
      </w:pPr>
      <w:r w:rsidRPr="00086DCD">
        <w:rPr>
          <w:rFonts w:asciiTheme="majorHAnsi" w:hAnsiTheme="majorHAnsi" w:cs="Calibri"/>
          <w:lang w:val="en-GB"/>
        </w:rPr>
        <w:t xml:space="preserve">2.19 </w:t>
      </w:r>
      <w:r w:rsidR="00BA15AE" w:rsidRPr="00086DCD">
        <w:rPr>
          <w:rFonts w:asciiTheme="majorHAnsi" w:hAnsiTheme="majorHAnsi" w:cs="Calibri"/>
          <w:lang w:val="en-GB"/>
        </w:rPr>
        <w:t xml:space="preserve">“Life stock and animal welfare benchmarking at the abattoir as crucial requirements for herd health optimization” at the </w:t>
      </w:r>
      <w:r w:rsidR="002945F3" w:rsidRPr="00086DCD">
        <w:rPr>
          <w:rFonts w:asciiTheme="majorHAnsi" w:hAnsiTheme="majorHAnsi" w:cs="Calibri"/>
          <w:lang w:val="en-GB"/>
        </w:rPr>
        <w:t xml:space="preserve">University of </w:t>
      </w:r>
      <w:r w:rsidR="00BA15AE" w:rsidRPr="00086DCD">
        <w:rPr>
          <w:rFonts w:asciiTheme="majorHAnsi" w:hAnsiTheme="majorHAnsi" w:cs="Calibri"/>
          <w:lang w:val="en-GB"/>
        </w:rPr>
        <w:t>Veterinary Medicine Hannover with research trip to a poultry abatto</w:t>
      </w:r>
      <w:r w:rsidR="00357C65" w:rsidRPr="00086DCD">
        <w:rPr>
          <w:rFonts w:asciiTheme="majorHAnsi" w:hAnsiTheme="majorHAnsi" w:cs="Calibri"/>
          <w:lang w:val="en-GB"/>
        </w:rPr>
        <w:t>ir in Ahlhorn (Germany), 13.11.2012 (5h)</w:t>
      </w:r>
    </w:p>
    <w:p w14:paraId="192AAC12" w14:textId="77777777" w:rsidR="00357C65" w:rsidRPr="00086DCD" w:rsidRDefault="00497341" w:rsidP="002945F3">
      <w:pPr>
        <w:widowControl w:val="0"/>
        <w:tabs>
          <w:tab w:val="left" w:pos="220"/>
          <w:tab w:val="left" w:pos="720"/>
        </w:tabs>
        <w:autoSpaceDE w:val="0"/>
        <w:autoSpaceDN w:val="0"/>
        <w:adjustRightInd w:val="0"/>
        <w:spacing w:after="240"/>
        <w:jc w:val="both"/>
        <w:rPr>
          <w:rFonts w:asciiTheme="majorHAnsi" w:hAnsiTheme="majorHAnsi" w:cs="Times"/>
          <w:lang w:val="en-GB"/>
        </w:rPr>
      </w:pPr>
      <w:r w:rsidRPr="00086DCD">
        <w:rPr>
          <w:rFonts w:asciiTheme="majorHAnsi" w:hAnsiTheme="majorHAnsi" w:cs="Calibri"/>
          <w:lang w:val="en-GB"/>
        </w:rPr>
        <w:t>2.20</w:t>
      </w:r>
      <w:r w:rsidR="00BA15AE" w:rsidRPr="00086DCD">
        <w:rPr>
          <w:rFonts w:asciiTheme="majorHAnsi" w:hAnsiTheme="majorHAnsi" w:cs="Calibri"/>
          <w:lang w:val="en-GB"/>
        </w:rPr>
        <w:t xml:space="preserve"> “Validation of diagnostic tests - standard procedure and validation in absence of gold standards”, at the University of Veterinary Medicine Hannover in Hannover (Germany), 06.12.2013 term 2013 (2h) </w:t>
      </w:r>
      <w:r w:rsidR="00BA15AE" w:rsidRPr="00086DCD">
        <w:rPr>
          <w:rFonts w:asciiTheme="majorHAnsi" w:hAnsiTheme="majorHAnsi" w:cs="Times"/>
          <w:lang w:val="en-GB"/>
        </w:rPr>
        <w:t> </w:t>
      </w:r>
    </w:p>
    <w:p w14:paraId="1517E2FE" w14:textId="77777777" w:rsidR="00357C65" w:rsidRPr="00086DCD" w:rsidRDefault="00BA15AE" w:rsidP="002945F3">
      <w:pPr>
        <w:widowControl w:val="0"/>
        <w:tabs>
          <w:tab w:val="left" w:pos="220"/>
          <w:tab w:val="left" w:pos="720"/>
        </w:tabs>
        <w:autoSpaceDE w:val="0"/>
        <w:autoSpaceDN w:val="0"/>
        <w:adjustRightInd w:val="0"/>
        <w:spacing w:after="240"/>
        <w:jc w:val="both"/>
        <w:rPr>
          <w:rFonts w:asciiTheme="majorHAnsi" w:hAnsiTheme="majorHAnsi" w:cs="Times"/>
          <w:lang w:val="en-GB"/>
        </w:rPr>
      </w:pPr>
      <w:r w:rsidRPr="00086DCD">
        <w:rPr>
          <w:rFonts w:asciiTheme="majorHAnsi" w:hAnsiTheme="majorHAnsi" w:cs="Calibri"/>
          <w:lang w:val="en-GB"/>
        </w:rPr>
        <w:t> </w:t>
      </w:r>
      <w:r w:rsidR="00497341" w:rsidRPr="00086DCD">
        <w:rPr>
          <w:rFonts w:asciiTheme="majorHAnsi" w:hAnsiTheme="majorHAnsi" w:cs="Calibri"/>
          <w:lang w:val="en-GB"/>
        </w:rPr>
        <w:t xml:space="preserve">2.21 </w:t>
      </w:r>
      <w:r w:rsidRPr="00086DCD">
        <w:rPr>
          <w:rFonts w:asciiTheme="majorHAnsi" w:hAnsiTheme="majorHAnsi" w:cs="Calibri"/>
          <w:lang w:val="en-GB"/>
        </w:rPr>
        <w:t xml:space="preserve">Weekly lecture “Design and statistical analysis of animal experiments”, at the University </w:t>
      </w:r>
      <w:r w:rsidRPr="00086DCD">
        <w:rPr>
          <w:rFonts w:asciiTheme="majorHAnsi" w:hAnsiTheme="majorHAnsi" w:cs="Calibri"/>
          <w:lang w:val="en-GB"/>
        </w:rPr>
        <w:lastRenderedPageBreak/>
        <w:t xml:space="preserve">of Veterinary Medicine Hannover in Hannover (Germany), winter term 2013 (12h) </w:t>
      </w:r>
    </w:p>
    <w:p w14:paraId="56015698" w14:textId="4287BA02" w:rsidR="00F5492C" w:rsidRPr="00086DCD" w:rsidRDefault="00497341" w:rsidP="002945F3">
      <w:pPr>
        <w:widowControl w:val="0"/>
        <w:tabs>
          <w:tab w:val="left" w:pos="220"/>
          <w:tab w:val="left" w:pos="720"/>
        </w:tabs>
        <w:autoSpaceDE w:val="0"/>
        <w:autoSpaceDN w:val="0"/>
        <w:adjustRightInd w:val="0"/>
        <w:spacing w:after="240"/>
        <w:jc w:val="both"/>
        <w:rPr>
          <w:rFonts w:asciiTheme="majorHAnsi" w:hAnsiTheme="majorHAnsi" w:cs="Times"/>
          <w:lang w:val="en-GB"/>
        </w:rPr>
      </w:pPr>
      <w:r w:rsidRPr="00086DCD">
        <w:rPr>
          <w:rFonts w:asciiTheme="majorHAnsi" w:hAnsiTheme="majorHAnsi" w:cs="Calibri"/>
          <w:lang w:val="en-GB"/>
        </w:rPr>
        <w:t xml:space="preserve">2.22 </w:t>
      </w:r>
      <w:r w:rsidR="00BA15AE" w:rsidRPr="00086DCD">
        <w:rPr>
          <w:rFonts w:asciiTheme="majorHAnsi" w:hAnsiTheme="majorHAnsi" w:cs="Calibri"/>
          <w:lang w:val="en-GB"/>
        </w:rPr>
        <w:t>Weekly practical group session in combination with the weekly lecture “Design and statistical analysis of animal experiments”, at the University of Veterinary Medicine Hannover in Hannover (G</w:t>
      </w:r>
      <w:r w:rsidR="00357C65" w:rsidRPr="00086DCD">
        <w:rPr>
          <w:rFonts w:asciiTheme="majorHAnsi" w:hAnsiTheme="majorHAnsi" w:cs="Calibri"/>
          <w:lang w:val="en-GB"/>
        </w:rPr>
        <w:t>ermany), winter term 2014 (12h)</w:t>
      </w:r>
    </w:p>
    <w:p w14:paraId="0C63D851" w14:textId="77777777" w:rsidR="00F5492C" w:rsidRPr="00086DCD" w:rsidRDefault="00F5492C" w:rsidP="002945F3">
      <w:pPr>
        <w:tabs>
          <w:tab w:val="left" w:pos="2127"/>
          <w:tab w:val="left" w:pos="4962"/>
          <w:tab w:val="left" w:pos="7088"/>
        </w:tabs>
        <w:ind w:right="-1"/>
        <w:jc w:val="both"/>
        <w:rPr>
          <w:rFonts w:asciiTheme="majorHAnsi" w:hAnsiTheme="majorHAnsi" w:cs="Arial"/>
          <w:u w:val="single"/>
          <w:lang w:val="en-GB"/>
        </w:rPr>
      </w:pPr>
      <w:r w:rsidRPr="00086DCD">
        <w:rPr>
          <w:rFonts w:asciiTheme="majorHAnsi" w:hAnsiTheme="majorHAnsi" w:cs="Arial"/>
          <w:u w:val="single"/>
          <w:lang w:val="en-GB"/>
        </w:rPr>
        <w:t xml:space="preserve">2014-2015 </w:t>
      </w:r>
    </w:p>
    <w:p w14:paraId="6D6E5FC2" w14:textId="77777777" w:rsidR="00427036" w:rsidRPr="00086DCD" w:rsidRDefault="00427036" w:rsidP="002945F3">
      <w:pPr>
        <w:tabs>
          <w:tab w:val="left" w:pos="2127"/>
          <w:tab w:val="left" w:pos="4962"/>
          <w:tab w:val="left" w:pos="7088"/>
        </w:tabs>
        <w:ind w:right="-1"/>
        <w:jc w:val="both"/>
        <w:rPr>
          <w:rFonts w:asciiTheme="majorHAnsi" w:hAnsiTheme="majorHAnsi" w:cs="Arial"/>
          <w:lang w:val="en-GB"/>
        </w:rPr>
      </w:pPr>
    </w:p>
    <w:p w14:paraId="3E5C887E" w14:textId="77777777" w:rsidR="00010AD3" w:rsidRPr="00086DCD" w:rsidRDefault="00497341" w:rsidP="002945F3">
      <w:pPr>
        <w:tabs>
          <w:tab w:val="left" w:pos="2127"/>
          <w:tab w:val="left" w:pos="4962"/>
          <w:tab w:val="left" w:pos="7088"/>
        </w:tabs>
        <w:ind w:right="-1"/>
        <w:jc w:val="both"/>
        <w:rPr>
          <w:rFonts w:asciiTheme="majorHAnsi" w:hAnsiTheme="majorHAnsi" w:cs="Arial"/>
          <w:lang w:val="en-GB"/>
        </w:rPr>
      </w:pPr>
      <w:r w:rsidRPr="00086DCD">
        <w:rPr>
          <w:rFonts w:asciiTheme="majorHAnsi" w:hAnsiTheme="majorHAnsi" w:cs="Arial"/>
          <w:lang w:val="en-GB"/>
        </w:rPr>
        <w:t>2.23</w:t>
      </w:r>
      <w:r w:rsidR="00357C65" w:rsidRPr="00086DCD">
        <w:rPr>
          <w:rFonts w:asciiTheme="majorHAnsi" w:hAnsiTheme="majorHAnsi" w:cs="Arial"/>
          <w:lang w:val="en-GB"/>
        </w:rPr>
        <w:t xml:space="preserve"> </w:t>
      </w:r>
      <w:r w:rsidR="00010AD3" w:rsidRPr="00086DCD">
        <w:rPr>
          <w:rFonts w:asciiTheme="majorHAnsi" w:hAnsiTheme="majorHAnsi" w:cs="Arial"/>
          <w:lang w:val="en-GB"/>
        </w:rPr>
        <w:t>Course “Basics training in the IUL EDDY JET 2 spiral plater technology” at the University of Veterinary Medicine Hannover in Hannover (Germany), 06.06.2014 (4h)</w:t>
      </w:r>
    </w:p>
    <w:p w14:paraId="7EED1CB7" w14:textId="77777777" w:rsidR="00010AD3" w:rsidRPr="00086DCD" w:rsidRDefault="00010AD3" w:rsidP="002945F3">
      <w:pPr>
        <w:tabs>
          <w:tab w:val="left" w:pos="2127"/>
          <w:tab w:val="left" w:pos="4962"/>
          <w:tab w:val="left" w:pos="7088"/>
        </w:tabs>
        <w:ind w:right="-1"/>
        <w:jc w:val="both"/>
        <w:rPr>
          <w:rFonts w:asciiTheme="majorHAnsi" w:hAnsiTheme="majorHAnsi" w:cs="Arial"/>
          <w:lang w:val="en-GB"/>
        </w:rPr>
      </w:pPr>
    </w:p>
    <w:p w14:paraId="69739B9A" w14:textId="77777777" w:rsidR="00A67890" w:rsidRPr="00086DCD" w:rsidRDefault="00497341" w:rsidP="002945F3">
      <w:pPr>
        <w:tabs>
          <w:tab w:val="left" w:pos="2127"/>
          <w:tab w:val="left" w:pos="4962"/>
          <w:tab w:val="left" w:pos="7088"/>
        </w:tabs>
        <w:ind w:right="-1"/>
        <w:jc w:val="both"/>
        <w:rPr>
          <w:rFonts w:asciiTheme="majorHAnsi" w:hAnsiTheme="majorHAnsi" w:cs="Arial"/>
          <w:lang w:val="en-GB"/>
        </w:rPr>
      </w:pPr>
      <w:r w:rsidRPr="00086DCD">
        <w:rPr>
          <w:rFonts w:asciiTheme="majorHAnsi" w:hAnsiTheme="majorHAnsi" w:cs="Arial"/>
          <w:lang w:val="en-GB"/>
        </w:rPr>
        <w:t>2.24</w:t>
      </w:r>
      <w:r w:rsidR="00357C65" w:rsidRPr="00086DCD">
        <w:rPr>
          <w:rFonts w:asciiTheme="majorHAnsi" w:hAnsiTheme="majorHAnsi" w:cs="Arial"/>
          <w:lang w:val="en-GB"/>
        </w:rPr>
        <w:t xml:space="preserve"> </w:t>
      </w:r>
      <w:r w:rsidR="00010AD3" w:rsidRPr="00086DCD">
        <w:rPr>
          <w:rFonts w:asciiTheme="majorHAnsi" w:hAnsiTheme="majorHAnsi" w:cs="Arial"/>
          <w:lang w:val="en-GB"/>
        </w:rPr>
        <w:t>Seminar “Basic ethics for the veterinarian profession” at the University of Veterinary Medicine, Hannover (Germany), 24.-25.01.2015 (16h)</w:t>
      </w:r>
    </w:p>
    <w:p w14:paraId="13255E5B" w14:textId="77777777" w:rsidR="00010AD3" w:rsidRPr="00086DCD" w:rsidRDefault="00010AD3" w:rsidP="002945F3">
      <w:pPr>
        <w:tabs>
          <w:tab w:val="left" w:pos="2127"/>
          <w:tab w:val="left" w:pos="4962"/>
          <w:tab w:val="left" w:pos="7088"/>
        </w:tabs>
        <w:ind w:right="-1"/>
        <w:jc w:val="both"/>
        <w:rPr>
          <w:rFonts w:asciiTheme="majorHAnsi" w:hAnsiTheme="majorHAnsi" w:cs="Arial"/>
          <w:lang w:val="en-GB"/>
        </w:rPr>
      </w:pPr>
    </w:p>
    <w:p w14:paraId="1BA182C2" w14:textId="77777777" w:rsidR="00A67890" w:rsidRPr="00086DCD" w:rsidRDefault="00497341" w:rsidP="002945F3">
      <w:pPr>
        <w:tabs>
          <w:tab w:val="left" w:pos="2127"/>
          <w:tab w:val="left" w:pos="4962"/>
          <w:tab w:val="left" w:pos="7088"/>
        </w:tabs>
        <w:ind w:right="-1"/>
        <w:jc w:val="both"/>
        <w:rPr>
          <w:rFonts w:asciiTheme="majorHAnsi" w:hAnsiTheme="majorHAnsi" w:cs="Arial"/>
          <w:lang w:val="en-GB"/>
        </w:rPr>
      </w:pPr>
      <w:r w:rsidRPr="00086DCD">
        <w:rPr>
          <w:rFonts w:asciiTheme="majorHAnsi" w:hAnsiTheme="majorHAnsi" w:cs="Arial"/>
          <w:lang w:val="en-GB"/>
        </w:rPr>
        <w:t>2.25</w:t>
      </w:r>
      <w:r w:rsidR="00357C65" w:rsidRPr="00086DCD">
        <w:rPr>
          <w:rFonts w:asciiTheme="majorHAnsi" w:hAnsiTheme="majorHAnsi" w:cs="Arial"/>
          <w:lang w:val="en-GB"/>
        </w:rPr>
        <w:t xml:space="preserve"> </w:t>
      </w:r>
      <w:r w:rsidR="004C4762" w:rsidRPr="00086DCD">
        <w:rPr>
          <w:rFonts w:asciiTheme="majorHAnsi" w:hAnsiTheme="majorHAnsi" w:cs="Arial"/>
          <w:lang w:val="en-GB"/>
        </w:rPr>
        <w:t>Practical course ““Production, processing, examination and evaluation of milk and dairy products” at the University of Veterinary Medicine Hannover in Hannover (Germany), winter term 2014/2015 (8h)</w:t>
      </w:r>
    </w:p>
    <w:p w14:paraId="1E21FAB6" w14:textId="77777777" w:rsidR="00A67890" w:rsidRPr="00086DCD" w:rsidRDefault="00A67890" w:rsidP="002945F3">
      <w:pPr>
        <w:tabs>
          <w:tab w:val="left" w:pos="2127"/>
          <w:tab w:val="left" w:pos="4962"/>
          <w:tab w:val="left" w:pos="7088"/>
        </w:tabs>
        <w:ind w:right="-1"/>
        <w:jc w:val="both"/>
        <w:rPr>
          <w:rFonts w:asciiTheme="majorHAnsi" w:hAnsiTheme="majorHAnsi" w:cs="Arial"/>
          <w:lang w:val="en-GB"/>
        </w:rPr>
      </w:pPr>
    </w:p>
    <w:p w14:paraId="189BCE5E" w14:textId="77777777" w:rsidR="00A67890" w:rsidRPr="00086DCD" w:rsidRDefault="00497341" w:rsidP="002945F3">
      <w:pPr>
        <w:tabs>
          <w:tab w:val="left" w:pos="2127"/>
          <w:tab w:val="left" w:pos="4962"/>
          <w:tab w:val="left" w:pos="7088"/>
        </w:tabs>
        <w:ind w:right="-1"/>
        <w:jc w:val="both"/>
        <w:rPr>
          <w:rFonts w:asciiTheme="majorHAnsi" w:hAnsiTheme="majorHAnsi" w:cs="Arial"/>
          <w:lang w:val="en-GB"/>
        </w:rPr>
      </w:pPr>
      <w:r w:rsidRPr="00086DCD">
        <w:rPr>
          <w:rFonts w:asciiTheme="majorHAnsi" w:hAnsiTheme="majorHAnsi" w:cs="Arial"/>
          <w:lang w:val="en-GB"/>
        </w:rPr>
        <w:t>2.26</w:t>
      </w:r>
      <w:r w:rsidR="00357C65" w:rsidRPr="00086DCD">
        <w:rPr>
          <w:rFonts w:asciiTheme="majorHAnsi" w:hAnsiTheme="majorHAnsi" w:cs="Arial"/>
          <w:lang w:val="en-GB"/>
        </w:rPr>
        <w:t xml:space="preserve"> </w:t>
      </w:r>
      <w:r w:rsidR="004C4762" w:rsidRPr="00086DCD">
        <w:rPr>
          <w:rFonts w:asciiTheme="majorHAnsi" w:hAnsiTheme="majorHAnsi" w:cs="Arial"/>
          <w:lang w:val="en-GB"/>
        </w:rPr>
        <w:t>Practical course “Production, processing, examination and evaluation of insects and products thereof” at the University of Veterinary Medicine Hannover in Hannover (Germany), winter term 2014/2015 (6h)</w:t>
      </w:r>
    </w:p>
    <w:p w14:paraId="2C48B31B" w14:textId="77777777" w:rsidR="00A67890" w:rsidRPr="00086DCD" w:rsidRDefault="00A67890" w:rsidP="002945F3">
      <w:pPr>
        <w:pStyle w:val="Lijstalinea"/>
        <w:jc w:val="both"/>
        <w:rPr>
          <w:rFonts w:asciiTheme="majorHAnsi" w:hAnsiTheme="majorHAnsi" w:cs="Arial"/>
          <w:lang w:val="en-GB"/>
        </w:rPr>
      </w:pPr>
    </w:p>
    <w:p w14:paraId="7C0BED2B" w14:textId="77777777" w:rsidR="00010AD3" w:rsidRPr="00086DCD" w:rsidRDefault="00497341" w:rsidP="002945F3">
      <w:pPr>
        <w:tabs>
          <w:tab w:val="left" w:pos="2127"/>
          <w:tab w:val="left" w:pos="4962"/>
          <w:tab w:val="left" w:pos="7088"/>
        </w:tabs>
        <w:ind w:right="-1"/>
        <w:jc w:val="both"/>
        <w:rPr>
          <w:rFonts w:asciiTheme="majorHAnsi" w:hAnsiTheme="majorHAnsi" w:cs="Arial"/>
          <w:lang w:val="en-GB"/>
        </w:rPr>
      </w:pPr>
      <w:r w:rsidRPr="00086DCD">
        <w:rPr>
          <w:rFonts w:asciiTheme="majorHAnsi" w:hAnsiTheme="majorHAnsi"/>
          <w:lang w:val="en-GB"/>
        </w:rPr>
        <w:t>2.27</w:t>
      </w:r>
      <w:r w:rsidR="00357C65" w:rsidRPr="00086DCD">
        <w:rPr>
          <w:rFonts w:asciiTheme="majorHAnsi" w:hAnsiTheme="majorHAnsi"/>
          <w:lang w:val="en-GB"/>
        </w:rPr>
        <w:t xml:space="preserve"> </w:t>
      </w:r>
      <w:r w:rsidR="0099647F" w:rsidRPr="00086DCD">
        <w:rPr>
          <w:rFonts w:asciiTheme="majorHAnsi" w:hAnsiTheme="majorHAnsi"/>
          <w:lang w:val="en-GB"/>
        </w:rPr>
        <w:t xml:space="preserve">Interdisciplinary </w:t>
      </w:r>
      <w:r w:rsidR="0099647F" w:rsidRPr="00086DCD">
        <w:rPr>
          <w:rStyle w:val="Zwaar"/>
          <w:rFonts w:asciiTheme="majorHAnsi" w:hAnsiTheme="majorHAnsi"/>
          <w:b w:val="0"/>
          <w:lang w:val="en-GB"/>
        </w:rPr>
        <w:t>compulsory</w:t>
      </w:r>
      <w:r w:rsidR="0099647F" w:rsidRPr="00086DCD">
        <w:rPr>
          <w:rFonts w:asciiTheme="majorHAnsi" w:hAnsiTheme="majorHAnsi"/>
          <w:lang w:val="en-GB"/>
        </w:rPr>
        <w:t xml:space="preserve"> c</w:t>
      </w:r>
      <w:r w:rsidR="0099647F" w:rsidRPr="00086DCD">
        <w:rPr>
          <w:rFonts w:asciiTheme="majorHAnsi" w:hAnsiTheme="majorHAnsi" w:cs="Arial"/>
          <w:lang w:val="en-GB"/>
        </w:rPr>
        <w:t>ourse “Scientific English” at the University of Veterinary Medicine Hannover in Hannover (Germany), 22.01.-05.03.2015 (12h)</w:t>
      </w:r>
    </w:p>
    <w:p w14:paraId="70968D12" w14:textId="77777777" w:rsidR="00A67890" w:rsidRPr="00086DCD" w:rsidRDefault="00A67890" w:rsidP="002945F3">
      <w:pPr>
        <w:pStyle w:val="Lijstalinea"/>
        <w:ind w:left="0"/>
        <w:jc w:val="both"/>
        <w:rPr>
          <w:rFonts w:asciiTheme="majorHAnsi" w:hAnsiTheme="majorHAnsi" w:cs="Arial"/>
          <w:lang w:val="en-GB"/>
        </w:rPr>
      </w:pPr>
    </w:p>
    <w:p w14:paraId="5AAECE85" w14:textId="5B98D38C" w:rsidR="00A67890" w:rsidRPr="00086DCD" w:rsidRDefault="00497341" w:rsidP="002945F3">
      <w:pPr>
        <w:tabs>
          <w:tab w:val="left" w:pos="2127"/>
          <w:tab w:val="left" w:pos="4962"/>
          <w:tab w:val="left" w:pos="7088"/>
        </w:tabs>
        <w:ind w:right="-1"/>
        <w:jc w:val="both"/>
        <w:rPr>
          <w:rFonts w:asciiTheme="majorHAnsi" w:hAnsiTheme="majorHAnsi" w:cs="Arial"/>
          <w:lang w:val="en-GB"/>
        </w:rPr>
      </w:pPr>
      <w:r w:rsidRPr="00086DCD">
        <w:rPr>
          <w:rFonts w:asciiTheme="majorHAnsi" w:hAnsiTheme="majorHAnsi" w:cs="Arial"/>
          <w:lang w:val="en-GB"/>
        </w:rPr>
        <w:t>2.28</w:t>
      </w:r>
      <w:r w:rsidR="004B451D" w:rsidRPr="00086DCD">
        <w:rPr>
          <w:rFonts w:asciiTheme="majorHAnsi" w:hAnsiTheme="majorHAnsi" w:cs="Arial"/>
          <w:lang w:val="en-GB"/>
        </w:rPr>
        <w:t xml:space="preserve"> </w:t>
      </w:r>
      <w:r w:rsidR="00A67890" w:rsidRPr="00086DCD">
        <w:rPr>
          <w:rFonts w:asciiTheme="majorHAnsi" w:hAnsiTheme="majorHAnsi" w:cs="Arial"/>
          <w:lang w:val="en-GB"/>
        </w:rPr>
        <w:t xml:space="preserve">Seminar “Ethical considerations for veterinarians at </w:t>
      </w:r>
      <w:r w:rsidR="0078647A" w:rsidRPr="00086DCD">
        <w:rPr>
          <w:rFonts w:asciiTheme="majorHAnsi" w:hAnsiTheme="majorHAnsi" w:cs="Arial"/>
          <w:lang w:val="en-GB"/>
        </w:rPr>
        <w:t xml:space="preserve">abattoirs” at the University of </w:t>
      </w:r>
      <w:r w:rsidR="00A67890" w:rsidRPr="00086DCD">
        <w:rPr>
          <w:rFonts w:asciiTheme="majorHAnsi" w:hAnsiTheme="majorHAnsi" w:cs="Arial"/>
          <w:lang w:val="en-GB"/>
        </w:rPr>
        <w:t>Veterinary Medicine, Hannover (Germany), 20.05.2015 (4h)</w:t>
      </w:r>
    </w:p>
    <w:p w14:paraId="7F359C34" w14:textId="77777777" w:rsidR="00010AD3" w:rsidRPr="00086DCD" w:rsidRDefault="00010AD3" w:rsidP="002945F3">
      <w:pPr>
        <w:pStyle w:val="Lijstalinea"/>
        <w:jc w:val="both"/>
        <w:rPr>
          <w:rFonts w:asciiTheme="majorHAnsi" w:hAnsiTheme="majorHAnsi" w:cs="Arial"/>
          <w:lang w:val="en-GB"/>
        </w:rPr>
      </w:pPr>
    </w:p>
    <w:p w14:paraId="46B67991" w14:textId="77777777" w:rsidR="00010AD3" w:rsidRPr="00086DCD" w:rsidRDefault="00497341" w:rsidP="002945F3">
      <w:pPr>
        <w:tabs>
          <w:tab w:val="left" w:pos="2127"/>
          <w:tab w:val="left" w:pos="4962"/>
          <w:tab w:val="left" w:pos="7088"/>
        </w:tabs>
        <w:ind w:right="-1"/>
        <w:jc w:val="both"/>
        <w:rPr>
          <w:rFonts w:asciiTheme="majorHAnsi" w:hAnsiTheme="majorHAnsi" w:cs="Arial"/>
          <w:lang w:val="en-GB"/>
        </w:rPr>
      </w:pPr>
      <w:r w:rsidRPr="00086DCD">
        <w:rPr>
          <w:rFonts w:asciiTheme="majorHAnsi" w:hAnsiTheme="majorHAnsi" w:cs="Arial"/>
          <w:lang w:val="en-GB"/>
        </w:rPr>
        <w:t>2.29</w:t>
      </w:r>
      <w:r w:rsidR="004B451D" w:rsidRPr="00086DCD">
        <w:rPr>
          <w:rFonts w:asciiTheme="majorHAnsi" w:hAnsiTheme="majorHAnsi" w:cs="Arial"/>
          <w:lang w:val="en-GB"/>
        </w:rPr>
        <w:t xml:space="preserve"> </w:t>
      </w:r>
      <w:r w:rsidR="00010AD3" w:rsidRPr="00086DCD">
        <w:rPr>
          <w:rFonts w:asciiTheme="majorHAnsi" w:hAnsiTheme="majorHAnsi" w:cs="Arial"/>
          <w:lang w:val="en-GB"/>
        </w:rPr>
        <w:t>ECVPH Residents Workshop on Animal Health Surveillance design, implementation and evaluation, at the Vetsuisse, University of Bern (Switzerland) 27.05.2015-29.05.2015</w:t>
      </w:r>
      <w:r w:rsidR="00A67890" w:rsidRPr="00086DCD">
        <w:rPr>
          <w:rFonts w:asciiTheme="majorHAnsi" w:hAnsiTheme="majorHAnsi" w:cs="Arial"/>
          <w:lang w:val="en-GB"/>
        </w:rPr>
        <w:t xml:space="preserve">  (</w:t>
      </w:r>
      <w:r w:rsidR="00A5423B" w:rsidRPr="00086DCD">
        <w:rPr>
          <w:rFonts w:asciiTheme="majorHAnsi" w:hAnsiTheme="majorHAnsi" w:cs="Arial"/>
          <w:lang w:val="en-GB"/>
        </w:rPr>
        <w:t>20h)</w:t>
      </w:r>
    </w:p>
    <w:p w14:paraId="6162811F" w14:textId="77777777" w:rsidR="004B451D" w:rsidRPr="00086DCD" w:rsidRDefault="004B451D" w:rsidP="002945F3">
      <w:pPr>
        <w:tabs>
          <w:tab w:val="left" w:pos="2127"/>
          <w:tab w:val="left" w:pos="4962"/>
          <w:tab w:val="left" w:pos="7088"/>
        </w:tabs>
        <w:ind w:right="-1"/>
        <w:jc w:val="both"/>
        <w:rPr>
          <w:rFonts w:asciiTheme="majorHAnsi" w:hAnsiTheme="majorHAnsi" w:cs="Arial"/>
          <w:lang w:val="en-GB"/>
        </w:rPr>
      </w:pPr>
      <w:r w:rsidRPr="00086DCD">
        <w:rPr>
          <w:rFonts w:asciiTheme="majorHAnsi" w:hAnsiTheme="majorHAnsi" w:cs="Arial"/>
          <w:lang w:val="en-GB"/>
        </w:rPr>
        <w:t>2015-2016</w:t>
      </w:r>
    </w:p>
    <w:p w14:paraId="1B006D1D" w14:textId="77777777" w:rsidR="004B451D" w:rsidRPr="00086DCD" w:rsidRDefault="004B451D" w:rsidP="002945F3">
      <w:pPr>
        <w:tabs>
          <w:tab w:val="left" w:pos="2127"/>
          <w:tab w:val="left" w:pos="4962"/>
          <w:tab w:val="left" w:pos="7088"/>
        </w:tabs>
        <w:ind w:right="-1"/>
        <w:jc w:val="both"/>
        <w:rPr>
          <w:rFonts w:asciiTheme="majorHAnsi" w:hAnsiTheme="majorHAnsi" w:cs="Arial"/>
          <w:lang w:val="en-GB"/>
        </w:rPr>
      </w:pPr>
    </w:p>
    <w:p w14:paraId="7A66A5C2" w14:textId="77777777" w:rsidR="00497341" w:rsidRPr="00086DCD" w:rsidRDefault="00497341" w:rsidP="002945F3">
      <w:pPr>
        <w:tabs>
          <w:tab w:val="left" w:pos="2127"/>
          <w:tab w:val="left" w:pos="4962"/>
          <w:tab w:val="left" w:pos="7088"/>
        </w:tabs>
        <w:ind w:right="-1"/>
        <w:jc w:val="both"/>
        <w:rPr>
          <w:rFonts w:asciiTheme="majorHAnsi" w:hAnsiTheme="majorHAnsi" w:cs="Arial"/>
          <w:u w:val="single"/>
          <w:lang w:val="en-GB"/>
        </w:rPr>
      </w:pPr>
      <w:r w:rsidRPr="00086DCD">
        <w:rPr>
          <w:rFonts w:asciiTheme="majorHAnsi" w:hAnsiTheme="majorHAnsi" w:cs="Arial"/>
          <w:u w:val="single"/>
          <w:lang w:val="en-GB"/>
        </w:rPr>
        <w:t>2015-2016</w:t>
      </w:r>
    </w:p>
    <w:p w14:paraId="4EF1F478" w14:textId="77777777" w:rsidR="00497341" w:rsidRPr="00086DCD" w:rsidRDefault="00497341" w:rsidP="002945F3">
      <w:pPr>
        <w:tabs>
          <w:tab w:val="left" w:pos="2127"/>
          <w:tab w:val="left" w:pos="4962"/>
          <w:tab w:val="left" w:pos="7088"/>
        </w:tabs>
        <w:ind w:right="-1"/>
        <w:jc w:val="both"/>
        <w:rPr>
          <w:rFonts w:asciiTheme="majorHAnsi" w:hAnsiTheme="majorHAnsi" w:cs="Arial"/>
          <w:lang w:val="en-GB"/>
        </w:rPr>
      </w:pPr>
    </w:p>
    <w:p w14:paraId="333C7623" w14:textId="77777777" w:rsidR="004B451D" w:rsidRPr="00086DCD" w:rsidRDefault="00497341" w:rsidP="002945F3">
      <w:pPr>
        <w:tabs>
          <w:tab w:val="left" w:pos="2127"/>
          <w:tab w:val="left" w:pos="4962"/>
          <w:tab w:val="left" w:pos="7088"/>
        </w:tabs>
        <w:ind w:right="-1"/>
        <w:jc w:val="both"/>
        <w:rPr>
          <w:rFonts w:asciiTheme="majorHAnsi" w:hAnsiTheme="majorHAnsi"/>
          <w:lang w:val="en-GB"/>
        </w:rPr>
      </w:pPr>
      <w:r w:rsidRPr="00086DCD">
        <w:rPr>
          <w:rFonts w:asciiTheme="majorHAnsi" w:hAnsiTheme="majorHAnsi"/>
          <w:lang w:val="en-GB"/>
        </w:rPr>
        <w:t>2.30</w:t>
      </w:r>
      <w:r w:rsidR="004B451D" w:rsidRPr="00086DCD">
        <w:rPr>
          <w:rFonts w:asciiTheme="majorHAnsi" w:hAnsiTheme="majorHAnsi"/>
          <w:lang w:val="en-GB"/>
        </w:rPr>
        <w:t xml:space="preserve"> Data Cuisine Workshop, </w:t>
      </w:r>
      <w:r w:rsidR="004B451D" w:rsidRPr="00086DCD">
        <w:rPr>
          <w:rStyle w:val="Zwaar"/>
          <w:rFonts w:asciiTheme="majorHAnsi" w:hAnsiTheme="majorHAnsi"/>
          <w:b w:val="0"/>
          <w:lang w:val="en-GB"/>
        </w:rPr>
        <w:t xml:space="preserve">collaborative research experience on </w:t>
      </w:r>
      <w:r w:rsidR="004B451D" w:rsidRPr="00086DCD">
        <w:rPr>
          <w:rFonts w:asciiTheme="majorHAnsi" w:hAnsiTheme="majorHAnsi"/>
          <w:lang w:val="en-GB"/>
        </w:rPr>
        <w:t>food as a means of communication and information expression, Gemboulx (Belgium), 27.-29.04.2016 (20h)</w:t>
      </w:r>
    </w:p>
    <w:p w14:paraId="318CEEB0" w14:textId="77777777" w:rsidR="00FE2675" w:rsidRPr="00086DCD" w:rsidRDefault="00FE2675" w:rsidP="002945F3">
      <w:pPr>
        <w:tabs>
          <w:tab w:val="left" w:pos="2127"/>
          <w:tab w:val="left" w:pos="4962"/>
          <w:tab w:val="left" w:pos="7088"/>
        </w:tabs>
        <w:ind w:right="-1"/>
        <w:jc w:val="both"/>
        <w:rPr>
          <w:rFonts w:asciiTheme="majorHAnsi" w:hAnsiTheme="majorHAnsi"/>
          <w:lang w:val="en-GB"/>
        </w:rPr>
      </w:pPr>
    </w:p>
    <w:p w14:paraId="06ADA4D7" w14:textId="77777777" w:rsidR="00FE2675" w:rsidRPr="00086DCD" w:rsidRDefault="00497341" w:rsidP="002945F3">
      <w:pPr>
        <w:pStyle w:val="Kop1"/>
        <w:jc w:val="both"/>
        <w:rPr>
          <w:rFonts w:asciiTheme="majorHAnsi" w:hAnsiTheme="majorHAnsi"/>
          <w:b w:val="0"/>
          <w:sz w:val="24"/>
          <w:lang w:val="en-GB"/>
        </w:rPr>
      </w:pPr>
      <w:r w:rsidRPr="00086DCD">
        <w:rPr>
          <w:rFonts w:asciiTheme="majorHAnsi" w:hAnsiTheme="majorHAnsi"/>
          <w:b w:val="0"/>
          <w:sz w:val="24"/>
          <w:lang w:val="en-GB"/>
        </w:rPr>
        <w:t xml:space="preserve">2.31 </w:t>
      </w:r>
      <w:r w:rsidR="00FE2675" w:rsidRPr="00086DCD">
        <w:rPr>
          <w:rFonts w:asciiTheme="majorHAnsi" w:hAnsiTheme="majorHAnsi"/>
          <w:b w:val="0"/>
          <w:sz w:val="24"/>
          <w:lang w:val="en-GB"/>
        </w:rPr>
        <w:t>Workshop “Publishing in a Nature Research Journal” with Bart VERBERCK, Senior Editor, Nature Physics, London (UK), 17.05.2016, University of Namur, Namur (Belgium)</w:t>
      </w:r>
    </w:p>
    <w:p w14:paraId="4AE59D8E" w14:textId="77777777" w:rsidR="002945F3" w:rsidRPr="00086DCD" w:rsidRDefault="002945F3" w:rsidP="002945F3">
      <w:pPr>
        <w:jc w:val="both"/>
        <w:rPr>
          <w:rFonts w:asciiTheme="majorHAnsi" w:hAnsiTheme="majorHAnsi"/>
        </w:rPr>
      </w:pPr>
    </w:p>
    <w:p w14:paraId="65DA306B" w14:textId="4B77143F" w:rsidR="002945F3" w:rsidRDefault="002945F3" w:rsidP="002945F3">
      <w:pPr>
        <w:jc w:val="both"/>
        <w:rPr>
          <w:rFonts w:asciiTheme="majorHAnsi" w:hAnsiTheme="majorHAnsi"/>
        </w:rPr>
      </w:pPr>
      <w:r w:rsidRPr="00086DCD">
        <w:rPr>
          <w:rFonts w:asciiTheme="majorHAnsi" w:hAnsiTheme="majorHAnsi"/>
        </w:rPr>
        <w:t>2.32 The One Health International Summer Course, 5-week online module, 09.05.-10.06.2016, University of Copenhagen (UCPH) and Technical University of Denmark (DTU), Copenhagen (Denmark)</w:t>
      </w:r>
    </w:p>
    <w:p w14:paraId="7742940E" w14:textId="77777777" w:rsidR="0072254F" w:rsidRDefault="0072254F" w:rsidP="002945F3">
      <w:pPr>
        <w:jc w:val="both"/>
        <w:rPr>
          <w:rFonts w:asciiTheme="majorHAnsi" w:hAnsiTheme="majorHAnsi"/>
        </w:rPr>
      </w:pPr>
    </w:p>
    <w:p w14:paraId="0E420AA7" w14:textId="4CE808D9" w:rsidR="0072254F" w:rsidRPr="00086DCD" w:rsidRDefault="0072254F" w:rsidP="0072254F">
      <w:pPr>
        <w:tabs>
          <w:tab w:val="left" w:pos="2127"/>
          <w:tab w:val="left" w:pos="4962"/>
          <w:tab w:val="left" w:pos="7088"/>
        </w:tabs>
        <w:ind w:right="-1"/>
        <w:jc w:val="both"/>
        <w:rPr>
          <w:rFonts w:asciiTheme="majorHAnsi" w:hAnsiTheme="majorHAnsi" w:cs="Arial"/>
          <w:lang w:val="en-GB"/>
        </w:rPr>
      </w:pPr>
      <w:r>
        <w:rPr>
          <w:rFonts w:asciiTheme="majorHAnsi" w:hAnsiTheme="majorHAnsi"/>
        </w:rPr>
        <w:t xml:space="preserve">2.33 “Basic ethics for the veterinary profession” </w:t>
      </w:r>
      <w:r w:rsidRPr="00086DCD">
        <w:rPr>
          <w:rFonts w:asciiTheme="majorHAnsi" w:hAnsiTheme="majorHAnsi" w:cs="Arial"/>
          <w:lang w:val="en-GB"/>
        </w:rPr>
        <w:t xml:space="preserve">at the University of Veterinary </w:t>
      </w:r>
      <w:r>
        <w:rPr>
          <w:rFonts w:asciiTheme="majorHAnsi" w:hAnsiTheme="majorHAnsi" w:cs="Arial"/>
          <w:lang w:val="en-GB"/>
        </w:rPr>
        <w:t>Medicine, Hannover (Germany), 28.-29.05.2016</w:t>
      </w:r>
      <w:r w:rsidRPr="00086DCD">
        <w:rPr>
          <w:rFonts w:asciiTheme="majorHAnsi" w:hAnsiTheme="majorHAnsi" w:cs="Arial"/>
          <w:lang w:val="en-GB"/>
        </w:rPr>
        <w:t xml:space="preserve"> (16h)</w:t>
      </w:r>
    </w:p>
    <w:p w14:paraId="4363E086" w14:textId="2E870E72" w:rsidR="0072254F" w:rsidRPr="00086DCD" w:rsidRDefault="0072254F" w:rsidP="002945F3">
      <w:pPr>
        <w:jc w:val="both"/>
        <w:rPr>
          <w:rFonts w:asciiTheme="majorHAnsi" w:hAnsiTheme="majorHAnsi"/>
        </w:rPr>
      </w:pPr>
    </w:p>
    <w:p w14:paraId="4E9989D9" w14:textId="77777777" w:rsidR="00894379" w:rsidRPr="00086DCD" w:rsidRDefault="00894379" w:rsidP="002945F3">
      <w:pPr>
        <w:tabs>
          <w:tab w:val="left" w:pos="2127"/>
          <w:tab w:val="left" w:pos="4962"/>
          <w:tab w:val="left" w:pos="7088"/>
        </w:tabs>
        <w:ind w:right="-1"/>
        <w:jc w:val="both"/>
        <w:rPr>
          <w:rFonts w:asciiTheme="majorHAnsi" w:hAnsiTheme="majorHAnsi" w:cs="Arial"/>
          <w:lang w:val="en-GB"/>
        </w:rPr>
      </w:pPr>
    </w:p>
    <w:p w14:paraId="14D54FC8" w14:textId="617D85B2" w:rsidR="00BA5375" w:rsidRDefault="00BA5375" w:rsidP="002945F3">
      <w:pPr>
        <w:tabs>
          <w:tab w:val="left" w:pos="2127"/>
          <w:tab w:val="left" w:pos="4962"/>
          <w:tab w:val="left" w:pos="7088"/>
        </w:tabs>
        <w:ind w:right="-1"/>
        <w:jc w:val="both"/>
        <w:rPr>
          <w:rFonts w:asciiTheme="majorHAnsi" w:hAnsiTheme="majorHAnsi" w:cs="Arial"/>
          <w:lang w:val="en-GB"/>
        </w:rPr>
      </w:pPr>
    </w:p>
    <w:p w14:paraId="56626619" w14:textId="77777777" w:rsidR="00BA5375" w:rsidRPr="00086DCD" w:rsidRDefault="00BA5375" w:rsidP="002945F3">
      <w:pPr>
        <w:tabs>
          <w:tab w:val="left" w:pos="2127"/>
          <w:tab w:val="left" w:pos="4962"/>
          <w:tab w:val="left" w:pos="7088"/>
        </w:tabs>
        <w:ind w:right="-1"/>
        <w:jc w:val="both"/>
        <w:rPr>
          <w:rFonts w:asciiTheme="majorHAnsi" w:hAnsiTheme="majorHAnsi" w:cs="Arial"/>
          <w:lang w:val="en-GB"/>
        </w:rPr>
      </w:pPr>
    </w:p>
    <w:p w14:paraId="7C6464E1" w14:textId="77777777" w:rsidR="00762BB7" w:rsidRPr="00086DCD" w:rsidRDefault="00497341" w:rsidP="002945F3">
      <w:pPr>
        <w:pStyle w:val="Lijstalinea"/>
        <w:numPr>
          <w:ilvl w:val="0"/>
          <w:numId w:val="11"/>
        </w:numPr>
        <w:tabs>
          <w:tab w:val="left" w:pos="2127"/>
          <w:tab w:val="left" w:pos="4962"/>
          <w:tab w:val="left" w:pos="7088"/>
        </w:tabs>
        <w:ind w:right="-1"/>
        <w:jc w:val="both"/>
        <w:rPr>
          <w:rFonts w:asciiTheme="majorHAnsi" w:hAnsiTheme="majorHAnsi" w:cs="Arial"/>
          <w:b/>
          <w:lang w:val="en-GB"/>
        </w:rPr>
      </w:pPr>
      <w:r w:rsidRPr="00086DCD">
        <w:rPr>
          <w:rFonts w:asciiTheme="majorHAnsi" w:hAnsiTheme="majorHAnsi" w:cs="Arial"/>
          <w:b/>
          <w:lang w:val="en-GB"/>
        </w:rPr>
        <w:t xml:space="preserve">          </w:t>
      </w:r>
      <w:r w:rsidR="00E914B2" w:rsidRPr="00086DCD">
        <w:rPr>
          <w:rFonts w:asciiTheme="majorHAnsi" w:hAnsiTheme="majorHAnsi" w:cs="Arial"/>
          <w:b/>
          <w:lang w:val="en-GB"/>
        </w:rPr>
        <w:t>Academic exchange</w:t>
      </w:r>
    </w:p>
    <w:p w14:paraId="327F0D71" w14:textId="77777777" w:rsidR="00A37C15" w:rsidRPr="00086DCD" w:rsidRDefault="00A37C15" w:rsidP="002945F3">
      <w:pPr>
        <w:tabs>
          <w:tab w:val="left" w:pos="2127"/>
          <w:tab w:val="left" w:pos="4962"/>
          <w:tab w:val="left" w:pos="7088"/>
        </w:tabs>
        <w:ind w:left="360" w:right="-1"/>
        <w:jc w:val="both"/>
        <w:rPr>
          <w:rFonts w:asciiTheme="majorHAnsi" w:hAnsiTheme="majorHAnsi" w:cs="Arial"/>
          <w:lang w:val="en-GB"/>
        </w:rPr>
      </w:pPr>
    </w:p>
    <w:p w14:paraId="4F336BB6" w14:textId="77777777" w:rsidR="00497341" w:rsidRPr="00086DCD" w:rsidRDefault="00497341" w:rsidP="002945F3">
      <w:pPr>
        <w:tabs>
          <w:tab w:val="left" w:pos="2127"/>
          <w:tab w:val="left" w:pos="4962"/>
          <w:tab w:val="left" w:pos="7088"/>
        </w:tabs>
        <w:ind w:right="-1"/>
        <w:jc w:val="both"/>
        <w:rPr>
          <w:rFonts w:asciiTheme="majorHAnsi" w:hAnsiTheme="majorHAnsi" w:cs="Arial"/>
          <w:lang w:val="en-GB"/>
        </w:rPr>
      </w:pPr>
      <w:r w:rsidRPr="00086DCD">
        <w:rPr>
          <w:rFonts w:asciiTheme="majorHAnsi" w:hAnsiTheme="majorHAnsi" w:cs="Arial"/>
          <w:lang w:val="en-GB"/>
        </w:rPr>
        <w:t xml:space="preserve">3.1 </w:t>
      </w:r>
      <w:r w:rsidR="00F5492C" w:rsidRPr="00086DCD">
        <w:rPr>
          <w:rFonts w:asciiTheme="majorHAnsi" w:hAnsiTheme="majorHAnsi" w:cs="Arial"/>
          <w:lang w:val="en-GB"/>
        </w:rPr>
        <w:t>Research field trip and academic exchange to the University of Guadalajara, Mexico from 11.03.2013 to 27.03.2013</w:t>
      </w:r>
    </w:p>
    <w:p w14:paraId="02B7FFC9" w14:textId="77777777" w:rsidR="00497341" w:rsidRPr="00086DCD" w:rsidRDefault="00497341" w:rsidP="002945F3">
      <w:pPr>
        <w:tabs>
          <w:tab w:val="left" w:pos="2127"/>
          <w:tab w:val="left" w:pos="4962"/>
          <w:tab w:val="left" w:pos="7088"/>
        </w:tabs>
        <w:ind w:right="-1"/>
        <w:jc w:val="both"/>
        <w:rPr>
          <w:rFonts w:asciiTheme="majorHAnsi" w:hAnsiTheme="majorHAnsi" w:cs="Arial"/>
          <w:lang w:val="en-GB"/>
        </w:rPr>
      </w:pPr>
    </w:p>
    <w:p w14:paraId="67DC6D40" w14:textId="77777777" w:rsidR="00BA15AE" w:rsidRPr="00086DCD" w:rsidRDefault="00497341" w:rsidP="002945F3">
      <w:pPr>
        <w:widowControl w:val="0"/>
        <w:autoSpaceDE w:val="0"/>
        <w:autoSpaceDN w:val="0"/>
        <w:adjustRightInd w:val="0"/>
        <w:spacing w:after="240"/>
        <w:jc w:val="both"/>
        <w:rPr>
          <w:rFonts w:asciiTheme="majorHAnsi" w:hAnsiTheme="majorHAnsi" w:cs="Calibri"/>
          <w:lang w:val="en-GB"/>
        </w:rPr>
      </w:pPr>
      <w:r w:rsidRPr="00086DCD">
        <w:rPr>
          <w:rFonts w:asciiTheme="majorHAnsi" w:hAnsiTheme="majorHAnsi" w:cs="Calibri"/>
          <w:lang w:val="en-GB"/>
        </w:rPr>
        <w:t xml:space="preserve">3.2 </w:t>
      </w:r>
      <w:r w:rsidR="00BA15AE" w:rsidRPr="00086DCD">
        <w:rPr>
          <w:rFonts w:asciiTheme="majorHAnsi" w:hAnsiTheme="majorHAnsi" w:cs="Calibri"/>
          <w:lang w:val="en-GB"/>
        </w:rPr>
        <w:t xml:space="preserve">Traineeship at LAVES, the regional authority for food safety and consumer protection for Lower Saxony in their HQ, Oldenburg (Germany) within the department on surveillance of the national and trans boundary food chain, the Task Force on food safety and the department on surveillance and control of animal drugs and residues 09.12.2013- 13.12.2013 (40h) </w:t>
      </w:r>
    </w:p>
    <w:p w14:paraId="0E58290A" w14:textId="77777777" w:rsidR="00BA15AE" w:rsidRPr="00086DCD" w:rsidRDefault="00497341" w:rsidP="002945F3">
      <w:pPr>
        <w:widowControl w:val="0"/>
        <w:autoSpaceDE w:val="0"/>
        <w:autoSpaceDN w:val="0"/>
        <w:adjustRightInd w:val="0"/>
        <w:spacing w:after="240"/>
        <w:jc w:val="both"/>
        <w:rPr>
          <w:rFonts w:asciiTheme="majorHAnsi" w:hAnsiTheme="majorHAnsi" w:cs="Times"/>
          <w:lang w:val="en-GB"/>
        </w:rPr>
      </w:pPr>
      <w:r w:rsidRPr="00086DCD">
        <w:rPr>
          <w:rFonts w:asciiTheme="majorHAnsi" w:hAnsiTheme="majorHAnsi" w:cs="Calibri"/>
          <w:lang w:val="en-GB"/>
        </w:rPr>
        <w:t xml:space="preserve">3.3 </w:t>
      </w:r>
      <w:r w:rsidR="00BA15AE" w:rsidRPr="00086DCD">
        <w:rPr>
          <w:rFonts w:asciiTheme="majorHAnsi" w:hAnsiTheme="majorHAnsi" w:cs="Calibri"/>
          <w:lang w:val="en-GB"/>
        </w:rPr>
        <w:t xml:space="preserve">Research field trip and VPH volunteering at Elephant Nature Park in Chiang Mai (Thailand) 22.02.2014 to 12.03.2014 </w:t>
      </w:r>
    </w:p>
    <w:p w14:paraId="672B279E" w14:textId="77777777" w:rsidR="00A37C15" w:rsidRPr="00086DCD" w:rsidRDefault="00497341" w:rsidP="002945F3">
      <w:pPr>
        <w:tabs>
          <w:tab w:val="left" w:pos="2127"/>
          <w:tab w:val="left" w:pos="4962"/>
          <w:tab w:val="left" w:pos="7088"/>
        </w:tabs>
        <w:ind w:right="-1"/>
        <w:jc w:val="both"/>
        <w:rPr>
          <w:rFonts w:asciiTheme="majorHAnsi" w:hAnsiTheme="majorHAnsi" w:cs="Arial"/>
          <w:lang w:val="en-GB"/>
        </w:rPr>
      </w:pPr>
      <w:r w:rsidRPr="00086DCD">
        <w:rPr>
          <w:rFonts w:asciiTheme="majorHAnsi" w:hAnsiTheme="majorHAnsi" w:cs="Arial"/>
          <w:lang w:val="en-GB"/>
        </w:rPr>
        <w:t xml:space="preserve">3.4 </w:t>
      </w:r>
      <w:r w:rsidR="00A37C15" w:rsidRPr="00086DCD">
        <w:rPr>
          <w:rFonts w:asciiTheme="majorHAnsi" w:hAnsiTheme="majorHAnsi" w:cs="Arial"/>
          <w:lang w:val="en-GB"/>
        </w:rPr>
        <w:t>Tra</w:t>
      </w:r>
      <w:r w:rsidR="000E070A" w:rsidRPr="00086DCD">
        <w:rPr>
          <w:rFonts w:asciiTheme="majorHAnsi" w:hAnsiTheme="majorHAnsi" w:cs="Arial"/>
          <w:lang w:val="en-GB"/>
        </w:rPr>
        <w:t>ineeship at the Federal Institute</w:t>
      </w:r>
      <w:r w:rsidR="00A37C15" w:rsidRPr="00086DCD">
        <w:rPr>
          <w:rFonts w:asciiTheme="majorHAnsi" w:hAnsiTheme="majorHAnsi" w:cs="Arial"/>
          <w:lang w:val="en-GB"/>
        </w:rPr>
        <w:t xml:space="preserve"> for Risk Assessment in their HQ, Berlin </w:t>
      </w:r>
      <w:r w:rsidR="00151AE2" w:rsidRPr="00086DCD">
        <w:rPr>
          <w:rFonts w:asciiTheme="majorHAnsi" w:eastAsia="MS Mincho" w:hAnsiTheme="majorHAnsi" w:cs="Arial"/>
          <w:lang w:val="en-GB" w:eastAsia="ja-JP"/>
        </w:rPr>
        <w:t xml:space="preserve">(Germany), </w:t>
      </w:r>
      <w:r w:rsidR="00A37C15" w:rsidRPr="00086DCD">
        <w:rPr>
          <w:rFonts w:asciiTheme="majorHAnsi" w:hAnsiTheme="majorHAnsi" w:cs="Arial"/>
          <w:lang w:val="en-GB"/>
        </w:rPr>
        <w:t>Unit</w:t>
      </w:r>
      <w:r w:rsidR="00151AE2" w:rsidRPr="00086DCD">
        <w:rPr>
          <w:rFonts w:asciiTheme="majorHAnsi" w:hAnsiTheme="majorHAnsi" w:cs="Arial"/>
          <w:lang w:val="en-GB"/>
        </w:rPr>
        <w:t xml:space="preserve"> for</w:t>
      </w:r>
      <w:r w:rsidR="00A37C15" w:rsidRPr="00086DCD">
        <w:rPr>
          <w:rFonts w:asciiTheme="majorHAnsi" w:hAnsiTheme="majorHAnsi" w:cs="Arial"/>
          <w:lang w:val="en-GB"/>
        </w:rPr>
        <w:t xml:space="preserve"> Epidemiology, </w:t>
      </w:r>
      <w:r w:rsidR="00151AE2" w:rsidRPr="00086DCD">
        <w:rPr>
          <w:rFonts w:asciiTheme="majorHAnsi" w:hAnsiTheme="majorHAnsi" w:cs="Arial"/>
          <w:lang w:val="en-GB"/>
        </w:rPr>
        <w:t>Bios</w:t>
      </w:r>
      <w:r w:rsidR="00A37C15" w:rsidRPr="00086DCD">
        <w:rPr>
          <w:rFonts w:asciiTheme="majorHAnsi" w:hAnsiTheme="majorHAnsi" w:cs="Arial"/>
          <w:lang w:val="en-GB"/>
        </w:rPr>
        <w:t>tatistics and Mathematical Modelling,</w:t>
      </w:r>
      <w:r w:rsidR="00151AE2" w:rsidRPr="00086DCD">
        <w:rPr>
          <w:rFonts w:asciiTheme="majorHAnsi" w:hAnsiTheme="majorHAnsi" w:cs="Arial"/>
          <w:lang w:val="en-GB"/>
        </w:rPr>
        <w:t xml:space="preserve"> supervised by PhD Christine Müller-Graf,</w:t>
      </w:r>
      <w:r w:rsidR="00A37C15" w:rsidRPr="00086DCD">
        <w:rPr>
          <w:rFonts w:asciiTheme="majorHAnsi" w:hAnsiTheme="majorHAnsi" w:cs="Arial"/>
          <w:lang w:val="en-GB"/>
        </w:rPr>
        <w:t xml:space="preserve"> </w:t>
      </w:r>
      <w:r w:rsidR="000E070A" w:rsidRPr="00086DCD">
        <w:rPr>
          <w:rFonts w:asciiTheme="majorHAnsi" w:eastAsia="MS Mincho" w:hAnsiTheme="majorHAnsi" w:cs="Arial"/>
          <w:lang w:val="en-GB" w:eastAsia="ja-JP"/>
        </w:rPr>
        <w:t>09.03.2015- 13.03</w:t>
      </w:r>
      <w:r w:rsidR="00A37C15" w:rsidRPr="00086DCD">
        <w:rPr>
          <w:rFonts w:asciiTheme="majorHAnsi" w:eastAsia="MS Mincho" w:hAnsiTheme="majorHAnsi" w:cs="Arial"/>
          <w:lang w:val="en-GB" w:eastAsia="ja-JP"/>
        </w:rPr>
        <w:t>.</w:t>
      </w:r>
      <w:r w:rsidR="000E070A" w:rsidRPr="00086DCD">
        <w:rPr>
          <w:rFonts w:asciiTheme="majorHAnsi" w:eastAsia="MS Mincho" w:hAnsiTheme="majorHAnsi" w:cs="Arial"/>
          <w:lang w:val="en-GB" w:eastAsia="ja-JP"/>
        </w:rPr>
        <w:t>2015</w:t>
      </w:r>
      <w:r w:rsidR="00A37C15" w:rsidRPr="00086DCD">
        <w:rPr>
          <w:rFonts w:asciiTheme="majorHAnsi" w:eastAsia="MS Mincho" w:hAnsiTheme="majorHAnsi" w:cs="Arial"/>
          <w:lang w:val="en-GB" w:eastAsia="ja-JP"/>
        </w:rPr>
        <w:t xml:space="preserve"> (40h)</w:t>
      </w:r>
    </w:p>
    <w:p w14:paraId="5B4AC639" w14:textId="77777777" w:rsidR="009C36DC" w:rsidRPr="00086DCD" w:rsidRDefault="009C36DC" w:rsidP="002945F3">
      <w:pPr>
        <w:tabs>
          <w:tab w:val="left" w:pos="2127"/>
          <w:tab w:val="left" w:pos="4962"/>
          <w:tab w:val="left" w:pos="7088"/>
        </w:tabs>
        <w:ind w:right="-1"/>
        <w:jc w:val="both"/>
        <w:rPr>
          <w:rFonts w:asciiTheme="majorHAnsi" w:hAnsiTheme="majorHAnsi" w:cs="Arial"/>
          <w:lang w:val="en-GB"/>
        </w:rPr>
      </w:pPr>
    </w:p>
    <w:p w14:paraId="5EA36E1E" w14:textId="77777777" w:rsidR="00A92F90" w:rsidRPr="00086DCD" w:rsidRDefault="00497341" w:rsidP="002945F3">
      <w:pPr>
        <w:tabs>
          <w:tab w:val="left" w:pos="2127"/>
          <w:tab w:val="left" w:pos="4962"/>
          <w:tab w:val="left" w:pos="7088"/>
        </w:tabs>
        <w:ind w:right="-1"/>
        <w:jc w:val="both"/>
        <w:rPr>
          <w:rFonts w:asciiTheme="majorHAnsi" w:hAnsiTheme="majorHAnsi" w:cs="Arial"/>
          <w:b/>
          <w:lang w:val="en-GB"/>
        </w:rPr>
      </w:pPr>
      <w:r w:rsidRPr="00086DCD">
        <w:rPr>
          <w:rFonts w:asciiTheme="majorHAnsi" w:hAnsiTheme="majorHAnsi" w:cs="Arial"/>
          <w:b/>
          <w:lang w:val="en-GB"/>
        </w:rPr>
        <w:t xml:space="preserve"> </w:t>
      </w:r>
      <w:r w:rsidR="001A4E68" w:rsidRPr="00086DCD">
        <w:rPr>
          <w:rFonts w:asciiTheme="majorHAnsi" w:hAnsiTheme="majorHAnsi" w:cs="Arial"/>
          <w:b/>
          <w:lang w:val="en-GB"/>
        </w:rPr>
        <w:t xml:space="preserve">4                            </w:t>
      </w:r>
      <w:r w:rsidR="009C36DC" w:rsidRPr="00086DCD">
        <w:rPr>
          <w:rFonts w:asciiTheme="majorHAnsi" w:hAnsiTheme="majorHAnsi" w:cs="Arial"/>
          <w:b/>
          <w:lang w:val="en-GB"/>
        </w:rPr>
        <w:t>Projects</w:t>
      </w:r>
    </w:p>
    <w:p w14:paraId="3EC466F1" w14:textId="77777777" w:rsidR="008078F1" w:rsidRPr="00086DCD" w:rsidRDefault="008078F1" w:rsidP="002945F3">
      <w:pPr>
        <w:tabs>
          <w:tab w:val="left" w:pos="2127"/>
          <w:tab w:val="left" w:pos="4962"/>
          <w:tab w:val="left" w:pos="7088"/>
        </w:tabs>
        <w:ind w:right="-1"/>
        <w:jc w:val="both"/>
        <w:rPr>
          <w:rFonts w:asciiTheme="majorHAnsi" w:hAnsiTheme="majorHAnsi" w:cs="Arial"/>
          <w:lang w:val="en-GB"/>
        </w:rPr>
      </w:pPr>
    </w:p>
    <w:p w14:paraId="0FADF090" w14:textId="77777777" w:rsidR="00F5492C" w:rsidRPr="00086DCD" w:rsidRDefault="00497341" w:rsidP="002945F3">
      <w:pPr>
        <w:autoSpaceDE w:val="0"/>
        <w:autoSpaceDN w:val="0"/>
        <w:adjustRightInd w:val="0"/>
        <w:jc w:val="both"/>
        <w:rPr>
          <w:rFonts w:asciiTheme="majorHAnsi" w:eastAsia="MS Mincho" w:hAnsiTheme="majorHAnsi" w:cs="RotisSansSerif"/>
          <w:color w:val="1A171C"/>
          <w:lang w:val="en-GB" w:eastAsia="ja-JP"/>
        </w:rPr>
      </w:pPr>
      <w:r w:rsidRPr="00086DCD">
        <w:rPr>
          <w:rFonts w:asciiTheme="majorHAnsi" w:eastAsia="MS Mincho" w:hAnsiTheme="majorHAnsi" w:cs="RotisSansSerif"/>
          <w:color w:val="1A171C"/>
          <w:lang w:val="en-GB" w:eastAsia="ja-JP"/>
        </w:rPr>
        <w:t xml:space="preserve">4.1 </w:t>
      </w:r>
      <w:r w:rsidR="00F5492C" w:rsidRPr="00086DCD">
        <w:rPr>
          <w:rFonts w:asciiTheme="majorHAnsi" w:eastAsia="MS Mincho" w:hAnsiTheme="majorHAnsi" w:cs="RotisSansSerif"/>
          <w:color w:val="1A171C"/>
          <w:lang w:val="en-GB" w:eastAsia="ja-JP"/>
        </w:rPr>
        <w:t>Multiple Peritonitis of broiler chicken: microbial analysis and risk evaluation on meat quality and safety (2010-2013)</w:t>
      </w:r>
    </w:p>
    <w:p w14:paraId="1EF282F4" w14:textId="77777777" w:rsidR="00F5492C" w:rsidRPr="00086DCD" w:rsidRDefault="00F5492C" w:rsidP="002945F3">
      <w:pPr>
        <w:autoSpaceDE w:val="0"/>
        <w:autoSpaceDN w:val="0"/>
        <w:adjustRightInd w:val="0"/>
        <w:jc w:val="both"/>
        <w:rPr>
          <w:rFonts w:asciiTheme="majorHAnsi" w:eastAsia="MS Mincho" w:hAnsiTheme="majorHAnsi" w:cs="RotisSansSerif"/>
          <w:color w:val="1A171C"/>
          <w:lang w:val="en-GB" w:eastAsia="ja-JP"/>
        </w:rPr>
      </w:pPr>
    </w:p>
    <w:p w14:paraId="25565E30" w14:textId="31476AF8" w:rsidR="00F5492C" w:rsidRPr="00086DCD" w:rsidRDefault="00497341" w:rsidP="002945F3">
      <w:pPr>
        <w:autoSpaceDE w:val="0"/>
        <w:autoSpaceDN w:val="0"/>
        <w:adjustRightInd w:val="0"/>
        <w:jc w:val="both"/>
        <w:rPr>
          <w:rFonts w:asciiTheme="majorHAnsi" w:eastAsia="MS Mincho" w:hAnsiTheme="majorHAnsi" w:cs="RotisSansSerif"/>
          <w:color w:val="1A171C"/>
          <w:lang w:val="en-GB" w:eastAsia="ja-JP"/>
        </w:rPr>
      </w:pPr>
      <w:r w:rsidRPr="00086DCD">
        <w:rPr>
          <w:rFonts w:asciiTheme="majorHAnsi" w:hAnsiTheme="majorHAnsi" w:cs="Arial"/>
          <w:lang w:val="en-GB"/>
        </w:rPr>
        <w:t xml:space="preserve">4.2 </w:t>
      </w:r>
      <w:r w:rsidR="00F5492C" w:rsidRPr="00086DCD">
        <w:rPr>
          <w:rFonts w:asciiTheme="majorHAnsi" w:hAnsiTheme="majorHAnsi" w:cs="Arial"/>
          <w:lang w:val="en-GB"/>
        </w:rPr>
        <w:t xml:space="preserve">Development of a protein-based microarray for </w:t>
      </w:r>
      <w:r w:rsidR="00F5492C" w:rsidRPr="00086DCD">
        <w:rPr>
          <w:rFonts w:asciiTheme="majorHAnsi" w:hAnsiTheme="majorHAnsi" w:cs="Arial"/>
          <w:i/>
          <w:lang w:val="en-GB"/>
        </w:rPr>
        <w:t xml:space="preserve">Campylobacter jejuni </w:t>
      </w:r>
      <w:r w:rsidR="00F5492C" w:rsidRPr="00086DCD">
        <w:rPr>
          <w:rFonts w:asciiTheme="majorHAnsi" w:hAnsiTheme="majorHAnsi" w:cs="Arial"/>
          <w:lang w:val="en-GB"/>
        </w:rPr>
        <w:t>(2011-2013)</w:t>
      </w:r>
    </w:p>
    <w:p w14:paraId="6C9E2412" w14:textId="77777777" w:rsidR="00F5492C" w:rsidRPr="00086DCD" w:rsidRDefault="00F5492C" w:rsidP="002945F3">
      <w:pPr>
        <w:autoSpaceDE w:val="0"/>
        <w:autoSpaceDN w:val="0"/>
        <w:adjustRightInd w:val="0"/>
        <w:jc w:val="both"/>
        <w:rPr>
          <w:rFonts w:asciiTheme="majorHAnsi" w:eastAsia="MS Mincho" w:hAnsiTheme="majorHAnsi" w:cs="RotisSansSerif"/>
          <w:color w:val="1A171C"/>
          <w:lang w:val="en-GB" w:eastAsia="ja-JP"/>
        </w:rPr>
      </w:pPr>
    </w:p>
    <w:p w14:paraId="09DAB1FD" w14:textId="6778F215" w:rsidR="004765A8" w:rsidRPr="00086DCD" w:rsidRDefault="009E48A9" w:rsidP="002945F3">
      <w:pPr>
        <w:autoSpaceDE w:val="0"/>
        <w:autoSpaceDN w:val="0"/>
        <w:adjustRightInd w:val="0"/>
        <w:jc w:val="both"/>
        <w:rPr>
          <w:rFonts w:asciiTheme="majorHAnsi" w:eastAsia="MS Mincho" w:hAnsiTheme="majorHAnsi" w:cs="RotisSansSerif"/>
          <w:color w:val="1A171C"/>
          <w:lang w:val="en-GB" w:eastAsia="ja-JP"/>
        </w:rPr>
      </w:pPr>
      <w:r>
        <w:rPr>
          <w:rFonts w:asciiTheme="majorHAnsi" w:eastAsia="MS Mincho" w:hAnsiTheme="majorHAnsi" w:cs="RotisSansSerif"/>
          <w:color w:val="1A171C"/>
          <w:lang w:val="en-GB" w:eastAsia="ja-JP"/>
        </w:rPr>
        <w:t>4.3</w:t>
      </w:r>
      <w:r w:rsidR="00497341" w:rsidRPr="00086DCD">
        <w:rPr>
          <w:rFonts w:asciiTheme="majorHAnsi" w:eastAsia="MS Mincho" w:hAnsiTheme="majorHAnsi" w:cs="RotisSansSerif"/>
          <w:color w:val="1A171C"/>
          <w:lang w:val="en-GB" w:eastAsia="ja-JP"/>
        </w:rPr>
        <w:t xml:space="preserve"> </w:t>
      </w:r>
      <w:r w:rsidR="00F5492C" w:rsidRPr="00086DCD">
        <w:rPr>
          <w:rFonts w:asciiTheme="majorHAnsi" w:eastAsia="MS Mincho" w:hAnsiTheme="majorHAnsi" w:cs="RotisSansSerif"/>
          <w:color w:val="1A171C"/>
          <w:lang w:val="en-GB" w:eastAsia="ja-JP"/>
        </w:rPr>
        <w:t xml:space="preserve">Microbiological criteria in European raw milk cheese and in </w:t>
      </w:r>
      <w:r w:rsidR="00A02DBF" w:rsidRPr="00086DCD">
        <w:rPr>
          <w:rFonts w:asciiTheme="majorHAnsi" w:eastAsia="MS Mincho" w:hAnsiTheme="majorHAnsi" w:cs="RotisSansSerif"/>
          <w:color w:val="1A171C"/>
          <w:lang w:val="en-GB" w:eastAsia="ja-JP"/>
        </w:rPr>
        <w:t xml:space="preserve">fresh-cut salads and take-away smoothies </w:t>
      </w:r>
      <w:r w:rsidR="008A1A31" w:rsidRPr="00086DCD">
        <w:rPr>
          <w:rFonts w:asciiTheme="majorHAnsi" w:eastAsia="MS Mincho" w:hAnsiTheme="majorHAnsi" w:cs="RotisSansSerif"/>
          <w:color w:val="1A171C"/>
          <w:lang w:val="en-GB" w:eastAsia="ja-JP"/>
        </w:rPr>
        <w:t>(Mikrothek</w:t>
      </w:r>
      <w:r w:rsidR="00F5492C" w:rsidRPr="00086DCD">
        <w:rPr>
          <w:rFonts w:asciiTheme="majorHAnsi" w:eastAsia="MS Mincho" w:hAnsiTheme="majorHAnsi" w:cs="RotisSansSerif"/>
          <w:color w:val="1A171C"/>
          <w:lang w:val="en-GB" w:eastAsia="ja-JP"/>
        </w:rPr>
        <w:t>, 2013/2014</w:t>
      </w:r>
      <w:r w:rsidR="008A1A31" w:rsidRPr="00086DCD">
        <w:rPr>
          <w:rFonts w:asciiTheme="majorHAnsi" w:eastAsia="MS Mincho" w:hAnsiTheme="majorHAnsi" w:cs="RotisSansSerif"/>
          <w:color w:val="1A171C"/>
          <w:lang w:val="en-GB" w:eastAsia="ja-JP"/>
        </w:rPr>
        <w:t>)</w:t>
      </w:r>
    </w:p>
    <w:p w14:paraId="25EAFCAC" w14:textId="77777777" w:rsidR="00AA7927" w:rsidRPr="00086DCD" w:rsidRDefault="00AA7927" w:rsidP="002945F3">
      <w:pPr>
        <w:pStyle w:val="Lijstalinea"/>
        <w:ind w:left="348"/>
        <w:jc w:val="both"/>
        <w:rPr>
          <w:rFonts w:asciiTheme="majorHAnsi" w:eastAsia="MS Mincho" w:hAnsiTheme="majorHAnsi" w:cs="RotisSansSerif"/>
          <w:color w:val="1A171C"/>
          <w:lang w:val="en-GB" w:eastAsia="ja-JP"/>
        </w:rPr>
      </w:pPr>
    </w:p>
    <w:p w14:paraId="42EC0A15" w14:textId="6B001D5E" w:rsidR="00AA7927" w:rsidRPr="00086DCD" w:rsidRDefault="009E48A9" w:rsidP="002945F3">
      <w:pPr>
        <w:autoSpaceDE w:val="0"/>
        <w:autoSpaceDN w:val="0"/>
        <w:adjustRightInd w:val="0"/>
        <w:jc w:val="both"/>
        <w:rPr>
          <w:rFonts w:asciiTheme="majorHAnsi" w:eastAsia="MS Mincho" w:hAnsiTheme="majorHAnsi" w:cs="RotisSansSerif"/>
          <w:color w:val="1A171C"/>
          <w:lang w:val="en-GB" w:eastAsia="ja-JP"/>
        </w:rPr>
      </w:pPr>
      <w:r>
        <w:rPr>
          <w:rFonts w:asciiTheme="majorHAnsi" w:eastAsia="MS Mincho" w:hAnsiTheme="majorHAnsi" w:cs="RotisSansSerif"/>
          <w:color w:val="1A171C"/>
          <w:lang w:val="en-GB" w:eastAsia="ja-JP"/>
        </w:rPr>
        <w:t>4.4</w:t>
      </w:r>
      <w:r w:rsidR="00497341" w:rsidRPr="00086DCD">
        <w:rPr>
          <w:rFonts w:asciiTheme="majorHAnsi" w:eastAsia="MS Mincho" w:hAnsiTheme="majorHAnsi" w:cs="RotisSansSerif"/>
          <w:color w:val="1A171C"/>
          <w:lang w:val="en-GB" w:eastAsia="ja-JP"/>
        </w:rPr>
        <w:t xml:space="preserve"> </w:t>
      </w:r>
      <w:r w:rsidR="00AA7927" w:rsidRPr="00086DCD">
        <w:rPr>
          <w:rFonts w:asciiTheme="majorHAnsi" w:eastAsia="MS Mincho" w:hAnsiTheme="majorHAnsi" w:cs="RotisSansSerif"/>
          <w:color w:val="1A171C"/>
          <w:lang w:val="en-GB" w:eastAsia="ja-JP"/>
        </w:rPr>
        <w:t>Zoonoses in global trade: known and emerging zoonoses in ille</w:t>
      </w:r>
      <w:r w:rsidR="007216A5" w:rsidRPr="00086DCD">
        <w:rPr>
          <w:rFonts w:asciiTheme="majorHAnsi" w:eastAsia="MS Mincho" w:hAnsiTheme="majorHAnsi" w:cs="RotisSansSerif"/>
          <w:color w:val="1A171C"/>
          <w:lang w:val="en-GB" w:eastAsia="ja-JP"/>
        </w:rPr>
        <w:t>gal and legal imported food of</w:t>
      </w:r>
      <w:r w:rsidR="00AA7927" w:rsidRPr="00086DCD">
        <w:rPr>
          <w:rFonts w:asciiTheme="majorHAnsi" w:eastAsia="MS Mincho" w:hAnsiTheme="majorHAnsi" w:cs="RotisSansSerif"/>
          <w:color w:val="1A171C"/>
          <w:lang w:val="en-GB" w:eastAsia="ja-JP"/>
        </w:rPr>
        <w:t xml:space="preserve"> animal origin </w:t>
      </w:r>
      <w:r w:rsidR="007216A5" w:rsidRPr="00086DCD">
        <w:rPr>
          <w:rFonts w:asciiTheme="majorHAnsi" w:eastAsia="MS Mincho" w:hAnsiTheme="majorHAnsi" w:cs="RotisSansSerif"/>
          <w:color w:val="1A171C"/>
          <w:lang w:val="en-GB" w:eastAsia="ja-JP"/>
        </w:rPr>
        <w:t>from third countries in</w:t>
      </w:r>
      <w:r w:rsidR="00AA7927" w:rsidRPr="00086DCD">
        <w:rPr>
          <w:rFonts w:asciiTheme="majorHAnsi" w:eastAsia="MS Mincho" w:hAnsiTheme="majorHAnsi" w:cs="RotisSansSerif"/>
          <w:color w:val="1A171C"/>
          <w:lang w:val="en-GB" w:eastAsia="ja-JP"/>
        </w:rPr>
        <w:t>to the European Union (ZooGloW, AP2)</w:t>
      </w:r>
      <w:r w:rsidR="00F5492C" w:rsidRPr="00086DCD">
        <w:rPr>
          <w:rFonts w:asciiTheme="majorHAnsi" w:eastAsia="MS Mincho" w:hAnsiTheme="majorHAnsi" w:cs="RotisSansSerif"/>
          <w:color w:val="1A171C"/>
          <w:lang w:val="en-GB" w:eastAsia="ja-JP"/>
        </w:rPr>
        <w:t xml:space="preserve"> (2014-2016)</w:t>
      </w:r>
    </w:p>
    <w:p w14:paraId="744B98EC" w14:textId="77777777" w:rsidR="000E528F" w:rsidRPr="00086DCD" w:rsidRDefault="000E528F" w:rsidP="002945F3">
      <w:pPr>
        <w:pStyle w:val="Lijstalinea"/>
        <w:ind w:left="348"/>
        <w:jc w:val="both"/>
        <w:rPr>
          <w:rFonts w:asciiTheme="majorHAnsi" w:eastAsia="MS Mincho" w:hAnsiTheme="majorHAnsi" w:cs="RotisSansSerif"/>
          <w:color w:val="1A171C"/>
          <w:lang w:val="en-GB" w:eastAsia="ja-JP"/>
        </w:rPr>
      </w:pPr>
    </w:p>
    <w:p w14:paraId="13369903" w14:textId="3502AE07" w:rsidR="000E528F" w:rsidRPr="00086DCD" w:rsidRDefault="009E48A9" w:rsidP="002945F3">
      <w:pPr>
        <w:autoSpaceDE w:val="0"/>
        <w:autoSpaceDN w:val="0"/>
        <w:adjustRightInd w:val="0"/>
        <w:jc w:val="both"/>
        <w:rPr>
          <w:rFonts w:asciiTheme="majorHAnsi" w:eastAsia="MS Mincho" w:hAnsiTheme="majorHAnsi" w:cs="RotisSansSerif"/>
          <w:color w:val="1A171C"/>
          <w:lang w:val="en-GB" w:eastAsia="ja-JP"/>
        </w:rPr>
      </w:pPr>
      <w:r>
        <w:rPr>
          <w:rFonts w:asciiTheme="majorHAnsi" w:hAnsiTheme="majorHAnsi" w:cs="Calibri"/>
          <w:bCs/>
          <w:color w:val="000000"/>
          <w:lang w:val="en-GB"/>
        </w:rPr>
        <w:t>4.5</w:t>
      </w:r>
      <w:r w:rsidR="00497341" w:rsidRPr="00086DCD">
        <w:rPr>
          <w:rFonts w:asciiTheme="majorHAnsi" w:hAnsiTheme="majorHAnsi" w:cs="Calibri"/>
          <w:bCs/>
          <w:color w:val="000000"/>
          <w:lang w:val="en-GB"/>
        </w:rPr>
        <w:t xml:space="preserve"> </w:t>
      </w:r>
      <w:r w:rsidR="000E528F" w:rsidRPr="00086DCD">
        <w:rPr>
          <w:rFonts w:asciiTheme="majorHAnsi" w:hAnsiTheme="majorHAnsi" w:cs="Calibri"/>
          <w:bCs/>
          <w:color w:val="000000"/>
          <w:lang w:val="en-GB"/>
        </w:rPr>
        <w:t xml:space="preserve">Microbiological status </w:t>
      </w:r>
      <w:r w:rsidR="00316961" w:rsidRPr="00086DCD">
        <w:rPr>
          <w:rFonts w:asciiTheme="majorHAnsi" w:hAnsiTheme="majorHAnsi" w:cs="Calibri"/>
          <w:bCs/>
          <w:color w:val="000000"/>
          <w:lang w:val="en-GB"/>
        </w:rPr>
        <w:t xml:space="preserve">and legal considerations </w:t>
      </w:r>
      <w:r w:rsidR="000E528F" w:rsidRPr="00086DCD">
        <w:rPr>
          <w:rFonts w:asciiTheme="majorHAnsi" w:hAnsiTheme="majorHAnsi" w:cs="Calibri"/>
          <w:bCs/>
          <w:color w:val="000000"/>
          <w:lang w:val="en-GB"/>
        </w:rPr>
        <w:t>of edible insects sold as pet feed in Germany</w:t>
      </w:r>
      <w:r w:rsidR="000E528F" w:rsidRPr="00086DCD">
        <w:rPr>
          <w:rFonts w:asciiTheme="majorHAnsi" w:eastAsia="MS Mincho" w:hAnsiTheme="majorHAnsi" w:cs="RotisSansSerif"/>
          <w:color w:val="1A171C"/>
          <w:lang w:val="en-GB" w:eastAsia="ja-JP"/>
        </w:rPr>
        <w:t xml:space="preserve"> </w:t>
      </w:r>
      <w:r w:rsidR="00F5492C" w:rsidRPr="00086DCD">
        <w:rPr>
          <w:rFonts w:asciiTheme="majorHAnsi" w:eastAsia="MS Mincho" w:hAnsiTheme="majorHAnsi" w:cs="RotisSansSerif"/>
          <w:color w:val="1A171C"/>
          <w:lang w:val="en-GB" w:eastAsia="ja-JP"/>
        </w:rPr>
        <w:t>(2014</w:t>
      </w:r>
      <w:r w:rsidR="00EB4527" w:rsidRPr="00086DCD">
        <w:rPr>
          <w:rFonts w:asciiTheme="majorHAnsi" w:eastAsia="MS Mincho" w:hAnsiTheme="majorHAnsi" w:cs="RotisSansSerif"/>
          <w:color w:val="1A171C"/>
          <w:lang w:val="en-GB" w:eastAsia="ja-JP"/>
        </w:rPr>
        <w:t>-2015</w:t>
      </w:r>
      <w:r w:rsidR="00F5492C" w:rsidRPr="00086DCD">
        <w:rPr>
          <w:rFonts w:asciiTheme="majorHAnsi" w:eastAsia="MS Mincho" w:hAnsiTheme="majorHAnsi" w:cs="RotisSansSerif"/>
          <w:color w:val="1A171C"/>
          <w:lang w:val="en-GB" w:eastAsia="ja-JP"/>
        </w:rPr>
        <w:t>)</w:t>
      </w:r>
    </w:p>
    <w:p w14:paraId="519C5EC7" w14:textId="77777777" w:rsidR="0078647A" w:rsidRPr="00086DCD" w:rsidRDefault="0078647A" w:rsidP="002945F3">
      <w:pPr>
        <w:jc w:val="both"/>
        <w:rPr>
          <w:rFonts w:asciiTheme="majorHAnsi" w:eastAsia="MS Mincho" w:hAnsiTheme="majorHAnsi" w:cs="RotisSansSerif"/>
          <w:color w:val="1A171C"/>
          <w:lang w:val="en-GB" w:eastAsia="ja-JP"/>
        </w:rPr>
      </w:pPr>
    </w:p>
    <w:p w14:paraId="6FB96BD3" w14:textId="67B7D17C" w:rsidR="00EB4527" w:rsidRPr="00086DCD" w:rsidRDefault="009E48A9" w:rsidP="002945F3">
      <w:pPr>
        <w:jc w:val="both"/>
        <w:rPr>
          <w:rFonts w:asciiTheme="majorHAnsi" w:hAnsiTheme="majorHAnsi" w:cs="Arial"/>
          <w:lang w:val="en-GB"/>
        </w:rPr>
      </w:pPr>
      <w:r>
        <w:rPr>
          <w:rFonts w:asciiTheme="majorHAnsi" w:eastAsia="MS Mincho" w:hAnsiTheme="majorHAnsi" w:cs="RotisSansSerif"/>
          <w:color w:val="1A171C"/>
          <w:lang w:val="en-GB" w:eastAsia="ja-JP"/>
        </w:rPr>
        <w:t>4.6</w:t>
      </w:r>
      <w:r w:rsidR="00497341" w:rsidRPr="00086DCD">
        <w:rPr>
          <w:rFonts w:asciiTheme="majorHAnsi" w:eastAsia="MS Mincho" w:hAnsiTheme="majorHAnsi" w:cs="RotisSansSerif"/>
          <w:color w:val="1A171C"/>
          <w:lang w:val="en-GB" w:eastAsia="ja-JP"/>
        </w:rPr>
        <w:t xml:space="preserve"> </w:t>
      </w:r>
      <w:r w:rsidR="00A074C1" w:rsidRPr="00086DCD">
        <w:rPr>
          <w:rFonts w:asciiTheme="majorHAnsi" w:eastAsia="MS Mincho" w:hAnsiTheme="majorHAnsi" w:cs="RotisSansSerif"/>
          <w:color w:val="1A171C"/>
          <w:lang w:val="en-GB" w:eastAsia="ja-JP"/>
        </w:rPr>
        <w:t xml:space="preserve">Preparing of the PhD Project: </w:t>
      </w:r>
      <w:r w:rsidR="00EB4527" w:rsidRPr="00086DCD">
        <w:rPr>
          <w:rFonts w:asciiTheme="majorHAnsi" w:hAnsiTheme="majorHAnsi" w:cs="Arial"/>
          <w:lang w:val="en-GB"/>
        </w:rPr>
        <w:t xml:space="preserve">Molecular epidemiology of </w:t>
      </w:r>
      <w:r w:rsidR="00EB4527" w:rsidRPr="00086DCD">
        <w:rPr>
          <w:rFonts w:asciiTheme="majorHAnsi" w:hAnsiTheme="majorHAnsi" w:cs="Arial"/>
          <w:i/>
          <w:lang w:val="en-GB"/>
        </w:rPr>
        <w:t>Brucella</w:t>
      </w:r>
      <w:r w:rsidR="00EB4527" w:rsidRPr="00086DCD">
        <w:rPr>
          <w:rFonts w:asciiTheme="majorHAnsi" w:hAnsiTheme="majorHAnsi" w:cs="Arial"/>
          <w:lang w:val="en-GB"/>
        </w:rPr>
        <w:t xml:space="preserve"> ssp. in imported dairy products from endemic countries purchased in Germany and associated survival mechanism and tenacity of </w:t>
      </w:r>
      <w:r w:rsidR="00EB4527" w:rsidRPr="00086DCD">
        <w:rPr>
          <w:rFonts w:asciiTheme="majorHAnsi" w:hAnsiTheme="majorHAnsi" w:cs="Arial"/>
          <w:i/>
          <w:lang w:val="en-GB"/>
        </w:rPr>
        <w:t xml:space="preserve">Brucella </w:t>
      </w:r>
      <w:r w:rsidR="00EB4527" w:rsidRPr="00086DCD">
        <w:rPr>
          <w:rFonts w:asciiTheme="majorHAnsi" w:hAnsiTheme="majorHAnsi" w:cs="Arial"/>
          <w:lang w:val="en-GB"/>
        </w:rPr>
        <w:t xml:space="preserve">in milk and dairy products (2016-2018) </w:t>
      </w:r>
    </w:p>
    <w:p w14:paraId="376A819A" w14:textId="77777777" w:rsidR="00A67890" w:rsidRPr="00086DCD" w:rsidRDefault="00A67890" w:rsidP="002945F3">
      <w:pPr>
        <w:tabs>
          <w:tab w:val="left" w:pos="2127"/>
          <w:tab w:val="left" w:pos="4962"/>
          <w:tab w:val="left" w:pos="7088"/>
        </w:tabs>
        <w:ind w:right="-1"/>
        <w:jc w:val="both"/>
        <w:rPr>
          <w:rFonts w:asciiTheme="majorHAnsi" w:hAnsiTheme="majorHAnsi" w:cs="Arial"/>
          <w:lang w:val="en-GB"/>
        </w:rPr>
      </w:pPr>
    </w:p>
    <w:p w14:paraId="1A556BDC" w14:textId="77777777" w:rsidR="0078647A" w:rsidRPr="00086DCD" w:rsidRDefault="0078647A" w:rsidP="002945F3">
      <w:pPr>
        <w:tabs>
          <w:tab w:val="left" w:pos="2127"/>
          <w:tab w:val="left" w:pos="4962"/>
          <w:tab w:val="left" w:pos="7088"/>
        </w:tabs>
        <w:ind w:right="-1"/>
        <w:jc w:val="both"/>
        <w:rPr>
          <w:rFonts w:asciiTheme="majorHAnsi" w:hAnsiTheme="majorHAnsi" w:cs="Arial"/>
          <w:lang w:val="en-GB"/>
        </w:rPr>
      </w:pPr>
    </w:p>
    <w:p w14:paraId="0BFAC5D8" w14:textId="77777777" w:rsidR="009C3918" w:rsidRPr="00086DCD" w:rsidRDefault="009C3918" w:rsidP="002945F3">
      <w:pPr>
        <w:tabs>
          <w:tab w:val="left" w:pos="2127"/>
          <w:tab w:val="left" w:pos="4962"/>
          <w:tab w:val="left" w:pos="7088"/>
        </w:tabs>
        <w:ind w:right="-1"/>
        <w:jc w:val="both"/>
        <w:rPr>
          <w:rFonts w:asciiTheme="majorHAnsi" w:hAnsiTheme="majorHAnsi" w:cs="Arial"/>
          <w:lang w:val="en-GB"/>
        </w:rPr>
      </w:pPr>
    </w:p>
    <w:p w14:paraId="1427446B" w14:textId="77777777" w:rsidR="002945F3" w:rsidRPr="00086DCD" w:rsidRDefault="002945F3" w:rsidP="002945F3">
      <w:pPr>
        <w:tabs>
          <w:tab w:val="left" w:pos="2127"/>
          <w:tab w:val="left" w:pos="4962"/>
          <w:tab w:val="left" w:pos="7088"/>
        </w:tabs>
        <w:ind w:right="-1"/>
        <w:jc w:val="both"/>
        <w:rPr>
          <w:rFonts w:asciiTheme="majorHAnsi" w:hAnsiTheme="majorHAnsi" w:cs="Arial"/>
          <w:lang w:val="en-GB"/>
        </w:rPr>
      </w:pPr>
    </w:p>
    <w:p w14:paraId="41788C38" w14:textId="77777777" w:rsidR="002945F3" w:rsidRDefault="002945F3" w:rsidP="002945F3">
      <w:pPr>
        <w:tabs>
          <w:tab w:val="left" w:pos="2127"/>
          <w:tab w:val="left" w:pos="4962"/>
          <w:tab w:val="left" w:pos="7088"/>
        </w:tabs>
        <w:ind w:right="-1"/>
        <w:jc w:val="both"/>
        <w:rPr>
          <w:rFonts w:asciiTheme="majorHAnsi" w:hAnsiTheme="majorHAnsi" w:cs="Arial"/>
          <w:lang w:val="en-GB"/>
        </w:rPr>
      </w:pPr>
    </w:p>
    <w:p w14:paraId="17F3C100" w14:textId="77777777" w:rsidR="00BA5375" w:rsidRDefault="00BA5375" w:rsidP="002945F3">
      <w:pPr>
        <w:tabs>
          <w:tab w:val="left" w:pos="2127"/>
          <w:tab w:val="left" w:pos="4962"/>
          <w:tab w:val="left" w:pos="7088"/>
        </w:tabs>
        <w:ind w:right="-1"/>
        <w:jc w:val="both"/>
        <w:rPr>
          <w:rFonts w:asciiTheme="majorHAnsi" w:hAnsiTheme="majorHAnsi" w:cs="Arial"/>
          <w:lang w:val="en-GB"/>
        </w:rPr>
      </w:pPr>
    </w:p>
    <w:p w14:paraId="7D3FD066" w14:textId="77777777" w:rsidR="00BA5375" w:rsidRDefault="00BA5375" w:rsidP="002945F3">
      <w:pPr>
        <w:tabs>
          <w:tab w:val="left" w:pos="2127"/>
          <w:tab w:val="left" w:pos="4962"/>
          <w:tab w:val="left" w:pos="7088"/>
        </w:tabs>
        <w:ind w:right="-1"/>
        <w:jc w:val="both"/>
        <w:rPr>
          <w:rFonts w:asciiTheme="majorHAnsi" w:hAnsiTheme="majorHAnsi" w:cs="Arial"/>
          <w:lang w:val="en-GB"/>
        </w:rPr>
      </w:pPr>
    </w:p>
    <w:p w14:paraId="142ACA20" w14:textId="77777777" w:rsidR="00BA5375" w:rsidRDefault="00BA5375" w:rsidP="002945F3">
      <w:pPr>
        <w:tabs>
          <w:tab w:val="left" w:pos="2127"/>
          <w:tab w:val="left" w:pos="4962"/>
          <w:tab w:val="left" w:pos="7088"/>
        </w:tabs>
        <w:ind w:right="-1"/>
        <w:jc w:val="both"/>
        <w:rPr>
          <w:rFonts w:asciiTheme="majorHAnsi" w:hAnsiTheme="majorHAnsi" w:cs="Arial"/>
          <w:lang w:val="en-GB"/>
        </w:rPr>
      </w:pPr>
    </w:p>
    <w:p w14:paraId="4898E4D9" w14:textId="77777777" w:rsidR="00BA5375" w:rsidRDefault="00BA5375" w:rsidP="002945F3">
      <w:pPr>
        <w:tabs>
          <w:tab w:val="left" w:pos="2127"/>
          <w:tab w:val="left" w:pos="4962"/>
          <w:tab w:val="left" w:pos="7088"/>
        </w:tabs>
        <w:ind w:right="-1"/>
        <w:jc w:val="both"/>
        <w:rPr>
          <w:rFonts w:asciiTheme="majorHAnsi" w:hAnsiTheme="majorHAnsi" w:cs="Arial"/>
          <w:lang w:val="en-GB"/>
        </w:rPr>
      </w:pPr>
    </w:p>
    <w:p w14:paraId="2C902DA7" w14:textId="77777777" w:rsidR="00BA5375" w:rsidRPr="00086DCD" w:rsidRDefault="00BA5375" w:rsidP="002945F3">
      <w:pPr>
        <w:tabs>
          <w:tab w:val="left" w:pos="2127"/>
          <w:tab w:val="left" w:pos="4962"/>
          <w:tab w:val="left" w:pos="7088"/>
        </w:tabs>
        <w:ind w:right="-1"/>
        <w:jc w:val="both"/>
        <w:rPr>
          <w:rFonts w:asciiTheme="majorHAnsi" w:hAnsiTheme="majorHAnsi" w:cs="Arial"/>
          <w:lang w:val="en-GB"/>
        </w:rPr>
      </w:pPr>
    </w:p>
    <w:p w14:paraId="2E849B3A" w14:textId="210A0927" w:rsidR="00865DD8" w:rsidRPr="00086DCD" w:rsidRDefault="009C36DC" w:rsidP="002945F3">
      <w:pPr>
        <w:tabs>
          <w:tab w:val="left" w:pos="2127"/>
          <w:tab w:val="left" w:pos="4962"/>
          <w:tab w:val="left" w:pos="7088"/>
        </w:tabs>
        <w:ind w:right="-1"/>
        <w:jc w:val="both"/>
        <w:rPr>
          <w:rFonts w:asciiTheme="majorHAnsi" w:hAnsiTheme="majorHAnsi" w:cs="Arial"/>
          <w:b/>
          <w:lang w:val="en-GB"/>
        </w:rPr>
      </w:pPr>
      <w:r w:rsidRPr="00086DCD">
        <w:rPr>
          <w:rFonts w:asciiTheme="majorHAnsi" w:hAnsiTheme="majorHAnsi" w:cs="Arial"/>
          <w:b/>
          <w:lang w:val="en-GB"/>
        </w:rPr>
        <w:t xml:space="preserve">5 </w:t>
      </w:r>
      <w:r w:rsidR="001A4E68" w:rsidRPr="00086DCD">
        <w:rPr>
          <w:rFonts w:asciiTheme="majorHAnsi" w:hAnsiTheme="majorHAnsi" w:cs="Arial"/>
          <w:b/>
          <w:lang w:val="en-GB"/>
        </w:rPr>
        <w:t xml:space="preserve">                           </w:t>
      </w:r>
      <w:r w:rsidR="00A074C1" w:rsidRPr="00086DCD">
        <w:rPr>
          <w:rFonts w:asciiTheme="majorHAnsi" w:hAnsiTheme="majorHAnsi" w:cs="Arial"/>
          <w:b/>
          <w:lang w:val="en-GB"/>
        </w:rPr>
        <w:t>Publications</w:t>
      </w:r>
    </w:p>
    <w:p w14:paraId="69D3DBB1" w14:textId="77777777" w:rsidR="00D824F7" w:rsidRPr="00086DCD" w:rsidRDefault="00D824F7" w:rsidP="002945F3">
      <w:pPr>
        <w:jc w:val="both"/>
        <w:rPr>
          <w:rFonts w:asciiTheme="majorHAnsi" w:hAnsiTheme="majorHAnsi" w:cs="Arial"/>
          <w:lang w:val="en-GB"/>
        </w:rPr>
      </w:pPr>
    </w:p>
    <w:p w14:paraId="367E8C25" w14:textId="052CE923" w:rsidR="00A074C1" w:rsidRPr="00086DCD" w:rsidRDefault="00A074C1" w:rsidP="002945F3">
      <w:pPr>
        <w:jc w:val="both"/>
        <w:rPr>
          <w:rFonts w:asciiTheme="majorHAnsi" w:hAnsiTheme="majorHAnsi" w:cs="Arial"/>
          <w:lang w:val="en-GB"/>
        </w:rPr>
      </w:pPr>
      <w:r w:rsidRPr="00086DCD">
        <w:rPr>
          <w:rFonts w:asciiTheme="majorHAnsi" w:hAnsiTheme="majorHAnsi" w:cs="Arial"/>
          <w:lang w:val="en-GB"/>
        </w:rPr>
        <w:lastRenderedPageBreak/>
        <w:t>Journal articles</w:t>
      </w:r>
      <w:r w:rsidR="000876E8">
        <w:rPr>
          <w:rFonts w:asciiTheme="majorHAnsi" w:hAnsiTheme="majorHAnsi" w:cs="Arial"/>
          <w:lang w:val="en-GB"/>
        </w:rPr>
        <w:t xml:space="preserve"> in 2015/2016</w:t>
      </w:r>
    </w:p>
    <w:p w14:paraId="2FD33571" w14:textId="77777777" w:rsidR="00A074C1" w:rsidRPr="00086DCD" w:rsidRDefault="00A074C1" w:rsidP="002945F3">
      <w:pPr>
        <w:jc w:val="both"/>
        <w:rPr>
          <w:rFonts w:asciiTheme="majorHAnsi" w:hAnsiTheme="majorHAnsi" w:cs="Arial"/>
          <w:lang w:val="en-GB"/>
        </w:rPr>
      </w:pPr>
    </w:p>
    <w:p w14:paraId="54B60D43" w14:textId="469FFFD5" w:rsidR="00A074C1" w:rsidRPr="00086DCD" w:rsidRDefault="00A074C1" w:rsidP="002945F3">
      <w:pPr>
        <w:autoSpaceDE w:val="0"/>
        <w:autoSpaceDN w:val="0"/>
        <w:adjustRightInd w:val="0"/>
        <w:jc w:val="both"/>
        <w:rPr>
          <w:rFonts w:asciiTheme="majorHAnsi" w:hAnsiTheme="majorHAnsi" w:cs="Arial"/>
          <w:lang w:val="en-GB"/>
        </w:rPr>
      </w:pPr>
      <w:r w:rsidRPr="00086DCD">
        <w:rPr>
          <w:rFonts w:asciiTheme="majorHAnsi" w:hAnsiTheme="majorHAnsi" w:cs="Arial"/>
          <w:lang w:val="en-GB"/>
        </w:rPr>
        <w:t xml:space="preserve">Rohde, A., Hammerl, J.A., Boone, I., Jansen, W., Fohler, S., Klein, G., Diekmann, R., Al Dahouk, S. (2016): Overview of validated alternative methods for the detection of foodborne bacterial pathogens, in preparation </w:t>
      </w:r>
    </w:p>
    <w:p w14:paraId="67279BAE" w14:textId="77777777" w:rsidR="00A074C1" w:rsidRPr="00086DCD" w:rsidRDefault="00A074C1" w:rsidP="002945F3">
      <w:pPr>
        <w:autoSpaceDE w:val="0"/>
        <w:autoSpaceDN w:val="0"/>
        <w:adjustRightInd w:val="0"/>
        <w:jc w:val="both"/>
        <w:rPr>
          <w:rFonts w:asciiTheme="majorHAnsi" w:hAnsiTheme="majorHAnsi" w:cs="Arial"/>
          <w:lang w:val="en-GB"/>
        </w:rPr>
      </w:pPr>
    </w:p>
    <w:p w14:paraId="758C41F7" w14:textId="33391836" w:rsidR="00A074C1" w:rsidRPr="00086DCD" w:rsidRDefault="00A074C1" w:rsidP="002945F3">
      <w:pPr>
        <w:contextualSpacing/>
        <w:jc w:val="both"/>
        <w:rPr>
          <w:rFonts w:asciiTheme="majorHAnsi" w:hAnsiTheme="majorHAnsi" w:cs="Arial"/>
          <w:lang w:val="en-GB"/>
        </w:rPr>
      </w:pPr>
      <w:r w:rsidRPr="00086DCD">
        <w:rPr>
          <w:rFonts w:asciiTheme="majorHAnsi" w:hAnsiTheme="majorHAnsi" w:cs="Arial"/>
          <w:lang w:val="en-GB"/>
        </w:rPr>
        <w:t>Müller, A., Seinige, D., Jansen, W., Klein, G.,</w:t>
      </w:r>
      <w:r w:rsidR="00847A6D" w:rsidRPr="00086DCD">
        <w:rPr>
          <w:rFonts w:asciiTheme="majorHAnsi" w:hAnsiTheme="majorHAnsi" w:cs="Arial"/>
          <w:lang w:val="en-GB"/>
        </w:rPr>
        <w:t xml:space="preserve"> Ehricht, R., Monecke, S., Kehr</w:t>
      </w:r>
      <w:r w:rsidRPr="00086DCD">
        <w:rPr>
          <w:rFonts w:asciiTheme="majorHAnsi" w:hAnsiTheme="majorHAnsi" w:cs="Arial"/>
          <w:lang w:val="en-GB"/>
        </w:rPr>
        <w:t xml:space="preserve">enberg, C. (2016): Variety of Antimicrobial Resistances and Virulence Factors in </w:t>
      </w:r>
      <w:r w:rsidRPr="00086DCD">
        <w:rPr>
          <w:rFonts w:asciiTheme="majorHAnsi" w:hAnsiTheme="majorHAnsi" w:cs="Arial"/>
          <w:i/>
          <w:lang w:val="en-GB"/>
        </w:rPr>
        <w:t>Staphylococcus aureus</w:t>
      </w:r>
      <w:r w:rsidRPr="00086DCD">
        <w:rPr>
          <w:rFonts w:asciiTheme="majorHAnsi" w:hAnsiTheme="majorHAnsi" w:cs="Arial"/>
          <w:lang w:val="en-GB"/>
        </w:rPr>
        <w:t xml:space="preserve"> Isolates from Meat Products Legally and Illegally Introduced to Germany, submitted to </w:t>
      </w:r>
      <w:r w:rsidRPr="00086DCD">
        <w:rPr>
          <w:rFonts w:asciiTheme="majorHAnsi" w:hAnsiTheme="majorHAnsi" w:cs="Arial"/>
          <w:u w:val="single"/>
          <w:lang w:val="en-GB"/>
        </w:rPr>
        <w:t>E</w:t>
      </w:r>
      <w:r w:rsidR="00847A6D" w:rsidRPr="00086DCD">
        <w:rPr>
          <w:rFonts w:asciiTheme="majorHAnsi" w:hAnsiTheme="majorHAnsi" w:cs="Arial"/>
          <w:u w:val="single"/>
          <w:lang w:val="en-GB"/>
        </w:rPr>
        <w:t xml:space="preserve">merging Infectious </w:t>
      </w:r>
      <w:r w:rsidRPr="00086DCD">
        <w:rPr>
          <w:rFonts w:asciiTheme="majorHAnsi" w:hAnsiTheme="majorHAnsi" w:cs="Arial"/>
          <w:u w:val="single"/>
          <w:lang w:val="en-GB"/>
        </w:rPr>
        <w:t>D</w:t>
      </w:r>
      <w:r w:rsidR="00847A6D" w:rsidRPr="00086DCD">
        <w:rPr>
          <w:rFonts w:asciiTheme="majorHAnsi" w:hAnsiTheme="majorHAnsi" w:cs="Arial"/>
          <w:u w:val="single"/>
          <w:lang w:val="en-GB"/>
        </w:rPr>
        <w:t>iseases</w:t>
      </w:r>
      <w:r w:rsidR="00847A6D" w:rsidRPr="00086DCD">
        <w:rPr>
          <w:rFonts w:asciiTheme="majorHAnsi" w:hAnsiTheme="majorHAnsi" w:cs="Arial"/>
          <w:lang w:val="en-GB"/>
        </w:rPr>
        <w:t xml:space="preserve"> (</w:t>
      </w:r>
      <w:r w:rsidR="00847A6D" w:rsidRPr="00086DCD">
        <w:rPr>
          <w:rFonts w:asciiTheme="majorHAnsi" w:hAnsiTheme="majorHAnsi"/>
        </w:rPr>
        <w:t>EID-16-0852)</w:t>
      </w:r>
    </w:p>
    <w:p w14:paraId="20CBA62E" w14:textId="77777777" w:rsidR="00A074C1" w:rsidRPr="00086DCD" w:rsidRDefault="00A074C1" w:rsidP="002945F3">
      <w:pPr>
        <w:contextualSpacing/>
        <w:jc w:val="both"/>
        <w:rPr>
          <w:rFonts w:asciiTheme="majorHAnsi" w:hAnsiTheme="majorHAnsi" w:cs="Arial"/>
          <w:lang w:val="en-GB"/>
        </w:rPr>
      </w:pPr>
    </w:p>
    <w:p w14:paraId="3FB2F985" w14:textId="4604AEC0" w:rsidR="00A074C1" w:rsidRPr="00086DCD" w:rsidRDefault="0072254F" w:rsidP="002945F3">
      <w:pPr>
        <w:autoSpaceDE w:val="0"/>
        <w:autoSpaceDN w:val="0"/>
        <w:adjustRightInd w:val="0"/>
        <w:jc w:val="both"/>
        <w:rPr>
          <w:rFonts w:asciiTheme="majorHAnsi" w:hAnsiTheme="majorHAnsi" w:cs="Arial"/>
          <w:lang w:val="en-GB"/>
        </w:rPr>
      </w:pPr>
      <w:r>
        <w:rPr>
          <w:rFonts w:asciiTheme="majorHAnsi" w:hAnsiTheme="majorHAnsi" w:cs="Arial"/>
          <w:lang w:val="en-GB"/>
        </w:rPr>
        <w:t>J</w:t>
      </w:r>
      <w:r w:rsidR="00A074C1" w:rsidRPr="00086DCD">
        <w:rPr>
          <w:rFonts w:asciiTheme="majorHAnsi" w:hAnsiTheme="majorHAnsi" w:cs="Arial"/>
          <w:lang w:val="en-GB"/>
        </w:rPr>
        <w:t xml:space="preserve">ansen, W., Merkle, M., Daun, A., Flor, M. Grabowski, N. Th., Klein, G. (2016): The quantity and quality of illegally imported products of animal origin in personal consignments into the European Union seized at two German airports between 2010 and 2014, </w:t>
      </w:r>
      <w:r w:rsidR="00A074C1" w:rsidRPr="00086DCD">
        <w:rPr>
          <w:rFonts w:asciiTheme="majorHAnsi" w:hAnsiTheme="majorHAnsi" w:cs="Arial"/>
          <w:u w:val="single"/>
          <w:lang w:val="en-GB"/>
        </w:rPr>
        <w:t>PlosOne</w:t>
      </w:r>
      <w:r w:rsidR="00A074C1" w:rsidRPr="00086DCD">
        <w:rPr>
          <w:rFonts w:asciiTheme="majorHAnsi" w:hAnsiTheme="majorHAnsi" w:cs="Arial"/>
          <w:lang w:val="en-GB"/>
        </w:rPr>
        <w:t>,</w:t>
      </w:r>
      <w:r w:rsidR="00A074C1" w:rsidRPr="00086DCD">
        <w:rPr>
          <w:rFonts w:asciiTheme="majorHAnsi" w:hAnsiTheme="majorHAnsi" w:cs="Arial"/>
          <w:noProof/>
          <w:lang w:val="en-GB"/>
        </w:rPr>
        <w:t xml:space="preserve"> </w:t>
      </w:r>
      <w:r w:rsidR="00A074C1" w:rsidRPr="00086DCD">
        <w:rPr>
          <w:rFonts w:asciiTheme="majorHAnsi" w:hAnsiTheme="majorHAnsi" w:cs="Arial"/>
          <w:b/>
          <w:noProof/>
          <w:lang w:val="en-GB"/>
        </w:rPr>
        <w:t>11</w:t>
      </w:r>
      <w:r w:rsidR="00A074C1" w:rsidRPr="00086DCD">
        <w:rPr>
          <w:rFonts w:asciiTheme="majorHAnsi" w:hAnsiTheme="majorHAnsi" w:cs="Arial"/>
          <w:noProof/>
          <w:lang w:val="en-GB"/>
        </w:rPr>
        <w:t>(2): e0150023</w:t>
      </w:r>
    </w:p>
    <w:p w14:paraId="501B2FBE" w14:textId="77777777" w:rsidR="00A074C1" w:rsidRPr="00086DCD" w:rsidRDefault="00A074C1" w:rsidP="002945F3">
      <w:pPr>
        <w:contextualSpacing/>
        <w:jc w:val="both"/>
        <w:rPr>
          <w:rFonts w:asciiTheme="majorHAnsi" w:hAnsiTheme="majorHAnsi" w:cs="Arial"/>
          <w:lang w:val="en-GB"/>
        </w:rPr>
      </w:pPr>
    </w:p>
    <w:p w14:paraId="3E03705A" w14:textId="689FA0C6" w:rsidR="00A074C1" w:rsidRPr="00086DCD" w:rsidRDefault="00A074C1" w:rsidP="002945F3">
      <w:pPr>
        <w:autoSpaceDE w:val="0"/>
        <w:autoSpaceDN w:val="0"/>
        <w:adjustRightInd w:val="0"/>
        <w:jc w:val="both"/>
        <w:rPr>
          <w:rFonts w:asciiTheme="majorHAnsi" w:hAnsiTheme="majorHAnsi" w:cs="Arial"/>
          <w:lang w:val="en-GB"/>
        </w:rPr>
      </w:pPr>
      <w:r w:rsidRPr="00086DCD">
        <w:rPr>
          <w:rFonts w:asciiTheme="majorHAnsi" w:hAnsiTheme="majorHAnsi" w:cs="Arial"/>
          <w:lang w:val="en-GB"/>
        </w:rPr>
        <w:t>Jansen, W., Grabowski, N. Th., Klein, G</w:t>
      </w:r>
      <w:r w:rsidRPr="00086DCD">
        <w:rPr>
          <w:rFonts w:asciiTheme="majorHAnsi" w:hAnsiTheme="majorHAnsi" w:cs="Arial"/>
          <w:i/>
          <w:lang w:val="en-GB"/>
        </w:rPr>
        <w:t xml:space="preserve">. </w:t>
      </w:r>
      <w:r w:rsidRPr="00086DCD">
        <w:rPr>
          <w:rFonts w:asciiTheme="majorHAnsi" w:hAnsiTheme="majorHAnsi" w:cs="Arial"/>
          <w:lang w:val="en-GB"/>
        </w:rPr>
        <w:t>(2015)</w:t>
      </w:r>
      <w:r w:rsidRPr="00086DCD">
        <w:rPr>
          <w:rFonts w:asciiTheme="majorHAnsi" w:hAnsiTheme="majorHAnsi" w:cs="Arial"/>
          <w:i/>
          <w:lang w:val="en-GB"/>
        </w:rPr>
        <w:t xml:space="preserve">: </w:t>
      </w:r>
      <w:r w:rsidRPr="00086DCD">
        <w:rPr>
          <w:rFonts w:asciiTheme="majorHAnsi" w:hAnsiTheme="majorHAnsi" w:cs="Arial"/>
          <w:bCs/>
          <w:lang w:val="en-GB"/>
        </w:rPr>
        <w:t xml:space="preserve">Legal regulations for the introduction of products of animal origin in personal consignments into the European Union and their implementation in Germany, </w:t>
      </w:r>
      <w:r w:rsidR="00847A6D" w:rsidRPr="00086DCD">
        <w:rPr>
          <w:rFonts w:asciiTheme="majorHAnsi" w:hAnsiTheme="majorHAnsi" w:cs="Arial"/>
          <w:u w:val="single"/>
          <w:lang w:val="en-GB"/>
        </w:rPr>
        <w:t>Journal of Food Safety and Food Quality, Arch Lebensmittelhyg</w:t>
      </w:r>
      <w:r w:rsidR="00847A6D" w:rsidRPr="00086DCD">
        <w:rPr>
          <w:rFonts w:asciiTheme="majorHAnsi" w:hAnsiTheme="majorHAnsi" w:cs="Arial"/>
          <w:lang w:val="en-GB"/>
        </w:rPr>
        <w:t xml:space="preserve"> </w:t>
      </w:r>
      <w:r w:rsidR="00847A6D" w:rsidRPr="00086DCD">
        <w:rPr>
          <w:rFonts w:asciiTheme="majorHAnsi" w:hAnsiTheme="majorHAnsi" w:cs="Arial"/>
          <w:b/>
          <w:lang w:val="en-GB"/>
        </w:rPr>
        <w:t>66:</w:t>
      </w:r>
      <w:r w:rsidRPr="00086DCD">
        <w:rPr>
          <w:rFonts w:asciiTheme="majorHAnsi" w:hAnsiTheme="majorHAnsi" w:cs="Arial"/>
          <w:b/>
          <w:lang w:val="en-GB"/>
        </w:rPr>
        <w:t>41–45</w:t>
      </w:r>
      <w:r w:rsidRPr="00086DCD">
        <w:rPr>
          <w:rFonts w:asciiTheme="majorHAnsi" w:hAnsiTheme="majorHAnsi" w:cs="Arial"/>
          <w:lang w:val="en-GB"/>
        </w:rPr>
        <w:t xml:space="preserve"> DOI 10.2376/0003-925X-66-41© M. &amp; H. Schaper GmbH &amp; Co. ISSN 0003-925X</w:t>
      </w:r>
    </w:p>
    <w:p w14:paraId="24FA0EDA" w14:textId="77777777" w:rsidR="00A074C1" w:rsidRPr="00086DCD" w:rsidRDefault="00A074C1" w:rsidP="002945F3">
      <w:pPr>
        <w:autoSpaceDE w:val="0"/>
        <w:autoSpaceDN w:val="0"/>
        <w:adjustRightInd w:val="0"/>
        <w:jc w:val="both"/>
        <w:rPr>
          <w:rFonts w:asciiTheme="majorHAnsi" w:hAnsiTheme="majorHAnsi" w:cs="Arial"/>
          <w:bCs/>
          <w:lang w:val="en-GB"/>
        </w:rPr>
      </w:pPr>
    </w:p>
    <w:p w14:paraId="28189917" w14:textId="2A2DCCF4" w:rsidR="00A074C1" w:rsidRPr="00086DCD" w:rsidRDefault="00A074C1" w:rsidP="002945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lang w:val="en-GB"/>
        </w:rPr>
      </w:pPr>
      <w:r w:rsidRPr="00086DCD">
        <w:rPr>
          <w:rFonts w:asciiTheme="majorHAnsi" w:hAnsiTheme="majorHAnsi" w:cs="Arial"/>
          <w:lang w:val="en-GB"/>
        </w:rPr>
        <w:t xml:space="preserve">Grabowski, N. Th., Jansen, W., Gómez Miranda, D. F., Ortiz Cárdenas, D. A., González Aguilar, D., Pacheco Gallardo, C., Klein, G., (2015). "Dairy products introduced illegally by airline passengers into Germany and their zoonotic potential." </w:t>
      </w:r>
      <w:r w:rsidRPr="00086DCD">
        <w:rPr>
          <w:rFonts w:asciiTheme="majorHAnsi" w:hAnsiTheme="majorHAnsi" w:cs="Arial"/>
          <w:u w:val="single"/>
          <w:lang w:val="en-GB"/>
        </w:rPr>
        <w:t>Journal of Food Safety and Food Quality, Arch Lebensmittelhyg</w:t>
      </w:r>
      <w:r w:rsidRPr="00086DCD">
        <w:rPr>
          <w:rFonts w:asciiTheme="majorHAnsi" w:hAnsiTheme="majorHAnsi" w:cs="Arial"/>
          <w:lang w:val="en-GB"/>
        </w:rPr>
        <w:t xml:space="preserve"> </w:t>
      </w:r>
      <w:r w:rsidRPr="00086DCD">
        <w:rPr>
          <w:rFonts w:asciiTheme="majorHAnsi" w:hAnsiTheme="majorHAnsi" w:cs="Arial"/>
          <w:b/>
          <w:bCs/>
          <w:lang w:val="en-GB"/>
        </w:rPr>
        <w:t>66:88-98</w:t>
      </w:r>
      <w:r w:rsidRPr="00086DCD">
        <w:rPr>
          <w:rFonts w:asciiTheme="majorHAnsi" w:hAnsiTheme="majorHAnsi" w:cs="Arial"/>
          <w:lang w:val="en-GB"/>
        </w:rPr>
        <w:t>. DOI 10.2376/0003-925X-66-41© M. &amp; H. Schaper GmbH &amp; Co. ISSN 0003-925X</w:t>
      </w:r>
    </w:p>
    <w:p w14:paraId="52B5BD4E" w14:textId="77777777" w:rsidR="00A074C1" w:rsidRPr="00086DCD" w:rsidRDefault="00A074C1" w:rsidP="002945F3">
      <w:pPr>
        <w:autoSpaceDE w:val="0"/>
        <w:autoSpaceDN w:val="0"/>
        <w:adjustRightInd w:val="0"/>
        <w:jc w:val="both"/>
        <w:rPr>
          <w:rFonts w:asciiTheme="majorHAnsi" w:hAnsiTheme="majorHAnsi" w:cs="Arial"/>
          <w:bCs/>
          <w:lang w:val="en-GB"/>
        </w:rPr>
      </w:pPr>
    </w:p>
    <w:p w14:paraId="212C2AC9" w14:textId="6F7A7B3B" w:rsidR="00A074C1" w:rsidRPr="00086DCD" w:rsidRDefault="00A074C1" w:rsidP="002945F3">
      <w:pPr>
        <w:widowControl w:val="0"/>
        <w:autoSpaceDE w:val="0"/>
        <w:autoSpaceDN w:val="0"/>
        <w:adjustRightInd w:val="0"/>
        <w:jc w:val="both"/>
        <w:rPr>
          <w:rFonts w:asciiTheme="majorHAnsi" w:hAnsiTheme="majorHAnsi" w:cs="Arial"/>
          <w:b/>
          <w:bCs/>
          <w:lang w:val="en-GB"/>
        </w:rPr>
      </w:pPr>
      <w:r w:rsidRPr="00086DCD">
        <w:rPr>
          <w:rFonts w:asciiTheme="majorHAnsi" w:hAnsiTheme="majorHAnsi" w:cs="Arial"/>
          <w:lang w:val="en-GB"/>
        </w:rPr>
        <w:t xml:space="preserve">Grabowski, N. Th., Jansen, W., Gómez Miranda, D. F., Ortiz Cárdenas, D. A., González Aguilar, D., Pacheco Gallardo, C., Klein, G., (2015). "Total fat content and microbiological food safety parameters of cheeses introduced illegally by airline passengers into the European Union " </w:t>
      </w:r>
      <w:r w:rsidRPr="00086DCD">
        <w:rPr>
          <w:rFonts w:asciiTheme="majorHAnsi" w:hAnsiTheme="majorHAnsi" w:cs="Arial"/>
          <w:u w:val="single"/>
          <w:lang w:val="en-GB"/>
        </w:rPr>
        <w:t>Journal of Food Safety and Food Quality, Arch Lebensmittelhyg</w:t>
      </w:r>
      <w:r w:rsidRPr="00086DCD">
        <w:rPr>
          <w:rFonts w:asciiTheme="majorHAnsi" w:hAnsiTheme="majorHAnsi" w:cs="Arial"/>
          <w:lang w:val="en-GB"/>
        </w:rPr>
        <w:t xml:space="preserve"> </w:t>
      </w:r>
      <w:r w:rsidRPr="00086DCD">
        <w:rPr>
          <w:rFonts w:asciiTheme="majorHAnsi" w:hAnsiTheme="majorHAnsi" w:cs="Arial"/>
          <w:b/>
          <w:bCs/>
          <w:lang w:val="en-GB"/>
        </w:rPr>
        <w:t xml:space="preserve">66:99-106 </w:t>
      </w:r>
      <w:r w:rsidRPr="00086DCD">
        <w:rPr>
          <w:rFonts w:asciiTheme="majorHAnsi" w:hAnsiTheme="majorHAnsi" w:cs="Arial"/>
          <w:lang w:val="en-GB"/>
        </w:rPr>
        <w:t>DOI 10.2376/0003-925X-66-41© M. &amp; H. Schaper GmbH &amp; Co. ISSN 0003-925X.</w:t>
      </w:r>
    </w:p>
    <w:p w14:paraId="48D66A63" w14:textId="514A0E0E" w:rsidR="0072254F" w:rsidRDefault="0072254F" w:rsidP="002945F3">
      <w:pPr>
        <w:autoSpaceDE w:val="0"/>
        <w:autoSpaceDN w:val="0"/>
        <w:adjustRightInd w:val="0"/>
        <w:jc w:val="both"/>
        <w:rPr>
          <w:rFonts w:asciiTheme="majorHAnsi" w:hAnsiTheme="majorHAnsi" w:cs="Arial"/>
          <w:lang w:val="en-GB"/>
        </w:rPr>
      </w:pPr>
    </w:p>
    <w:p w14:paraId="5415A073" w14:textId="64BC3DCA" w:rsidR="00A074C1" w:rsidRPr="00086DCD" w:rsidRDefault="00A074C1" w:rsidP="002945F3">
      <w:pPr>
        <w:autoSpaceDE w:val="0"/>
        <w:autoSpaceDN w:val="0"/>
        <w:adjustRightInd w:val="0"/>
        <w:jc w:val="both"/>
        <w:rPr>
          <w:rFonts w:asciiTheme="majorHAnsi" w:hAnsiTheme="majorHAnsi" w:cs="Arial"/>
          <w:lang w:val="en-GB"/>
        </w:rPr>
      </w:pPr>
      <w:r w:rsidRPr="00086DCD">
        <w:rPr>
          <w:rFonts w:asciiTheme="majorHAnsi" w:hAnsiTheme="majorHAnsi" w:cs="Arial"/>
          <w:lang w:val="en-GB"/>
        </w:rPr>
        <w:t xml:space="preserve">Jansen, W., Grabowski, N. Th., Gerulat, B., Klein, G. (2015): Food safety hazards and microbiological zoonoses in European meat imports detected in border inspection in the period 2008–2013, </w:t>
      </w:r>
      <w:r w:rsidRPr="00086DCD">
        <w:rPr>
          <w:rFonts w:asciiTheme="majorHAnsi" w:hAnsiTheme="majorHAnsi" w:cs="Arial"/>
          <w:u w:val="single"/>
          <w:lang w:val="en-GB"/>
        </w:rPr>
        <w:t>Zoonoses and Public Health</w:t>
      </w:r>
      <w:r w:rsidRPr="00086DCD">
        <w:rPr>
          <w:rFonts w:asciiTheme="majorHAnsi" w:hAnsiTheme="majorHAnsi" w:cs="Arial"/>
          <w:lang w:val="en-GB"/>
        </w:rPr>
        <w:t xml:space="preserve"> </w:t>
      </w:r>
      <w:r w:rsidRPr="00086DCD">
        <w:rPr>
          <w:rFonts w:asciiTheme="majorHAnsi" w:hAnsiTheme="majorHAnsi" w:cs="Arial"/>
          <w:b/>
          <w:bCs/>
          <w:lang w:val="en-GB"/>
        </w:rPr>
        <w:t>63</w:t>
      </w:r>
      <w:r w:rsidRPr="00086DCD">
        <w:rPr>
          <w:rFonts w:asciiTheme="majorHAnsi" w:hAnsiTheme="majorHAnsi" w:cs="Arial"/>
          <w:lang w:val="en-GB"/>
        </w:rPr>
        <w:t>(1): 53-61.</w:t>
      </w:r>
    </w:p>
    <w:p w14:paraId="0AC27024" w14:textId="77777777" w:rsidR="0078647A" w:rsidRPr="00086DCD" w:rsidRDefault="0078647A" w:rsidP="002945F3">
      <w:pPr>
        <w:jc w:val="both"/>
        <w:rPr>
          <w:rFonts w:asciiTheme="majorHAnsi" w:hAnsiTheme="majorHAnsi" w:cs="Arial"/>
          <w:lang w:val="en-GB"/>
        </w:rPr>
      </w:pPr>
    </w:p>
    <w:p w14:paraId="4BC2F81C" w14:textId="77777777" w:rsidR="00A074C1" w:rsidRPr="00086DCD" w:rsidRDefault="00A074C1" w:rsidP="002945F3">
      <w:pPr>
        <w:jc w:val="both"/>
        <w:rPr>
          <w:rFonts w:asciiTheme="majorHAnsi" w:hAnsiTheme="majorHAnsi" w:cs="Arial"/>
          <w:lang w:val="en-GB"/>
        </w:rPr>
      </w:pPr>
      <w:r w:rsidRPr="00086DCD">
        <w:rPr>
          <w:rFonts w:asciiTheme="majorHAnsi" w:hAnsiTheme="majorHAnsi" w:cs="Arial"/>
          <w:lang w:val="en-GB"/>
        </w:rPr>
        <w:t>Poster</w:t>
      </w:r>
    </w:p>
    <w:p w14:paraId="11B51C26" w14:textId="77777777" w:rsidR="00A074C1" w:rsidRPr="00086DCD" w:rsidRDefault="00A074C1" w:rsidP="002945F3">
      <w:pPr>
        <w:jc w:val="both"/>
        <w:rPr>
          <w:rFonts w:asciiTheme="majorHAnsi" w:hAnsiTheme="majorHAnsi" w:cs="Arial"/>
          <w:lang w:val="en-GB"/>
        </w:rPr>
      </w:pPr>
    </w:p>
    <w:p w14:paraId="2AFF9BB6" w14:textId="3B6BADE7" w:rsidR="00940AEF" w:rsidRPr="00086DCD" w:rsidRDefault="00A074C1" w:rsidP="002945F3">
      <w:pPr>
        <w:jc w:val="both"/>
        <w:rPr>
          <w:rFonts w:asciiTheme="majorHAnsi" w:hAnsiTheme="majorHAnsi" w:cs="Arial"/>
          <w:lang w:val="en-GB"/>
        </w:rPr>
      </w:pPr>
      <w:r w:rsidRPr="00086DCD">
        <w:rPr>
          <w:rFonts w:asciiTheme="majorHAnsi" w:hAnsiTheme="majorHAnsi" w:cs="Arial"/>
          <w:lang w:val="en-GB"/>
        </w:rPr>
        <w:t xml:space="preserve">Jansen, W., Grabowski, N. Th., Muylkens, B., Kirschvink, N., Klein, G.: </w:t>
      </w:r>
      <w:r w:rsidRPr="00086DCD">
        <w:rPr>
          <w:rFonts w:asciiTheme="majorHAnsi" w:hAnsiTheme="majorHAnsi" w:cs="Arial"/>
          <w:bCs/>
          <w:lang w:val="en-GB"/>
        </w:rPr>
        <w:t xml:space="preserve">Quality and Quantity of illegally introduced dairy products from non-European countries, </w:t>
      </w:r>
      <w:r w:rsidRPr="00086DCD">
        <w:rPr>
          <w:rFonts w:asciiTheme="majorHAnsi" w:hAnsiTheme="majorHAnsi" w:cs="Arial"/>
          <w:lang w:val="en-GB"/>
        </w:rPr>
        <w:t>Interdisciplinary NARILIS training school 2016, 17.-19.05.2016, University of Namur, Namur (Belgium)</w:t>
      </w:r>
    </w:p>
    <w:p w14:paraId="2B05625F" w14:textId="77777777" w:rsidR="00D565E1" w:rsidRPr="00086DCD" w:rsidRDefault="00D565E1" w:rsidP="002945F3">
      <w:pPr>
        <w:jc w:val="both"/>
        <w:rPr>
          <w:rFonts w:asciiTheme="majorHAnsi" w:hAnsiTheme="majorHAnsi"/>
          <w:lang w:val="en-GB"/>
        </w:rPr>
      </w:pPr>
    </w:p>
    <w:p w14:paraId="3A34CBA0" w14:textId="542330C6" w:rsidR="002945F3" w:rsidRDefault="002945F3" w:rsidP="002945F3">
      <w:pPr>
        <w:autoSpaceDE w:val="0"/>
        <w:autoSpaceDN w:val="0"/>
        <w:adjustRightInd w:val="0"/>
        <w:jc w:val="both"/>
        <w:rPr>
          <w:rFonts w:asciiTheme="majorHAnsi" w:hAnsiTheme="majorHAnsi" w:cs="Calibri"/>
          <w:lang w:val="en-GB"/>
        </w:rPr>
      </w:pPr>
      <w:r w:rsidRPr="00086DCD">
        <w:rPr>
          <w:rFonts w:asciiTheme="majorHAnsi" w:hAnsiTheme="majorHAnsi" w:cs="Calibri"/>
          <w:lang w:val="en-GB"/>
        </w:rPr>
        <w:t>Pleas see the attached list of presentations and the complete publication list in the CV.</w:t>
      </w:r>
    </w:p>
    <w:p w14:paraId="5FA95E13" w14:textId="77777777" w:rsidR="0072254F" w:rsidRPr="00086DCD" w:rsidRDefault="0072254F" w:rsidP="002945F3">
      <w:pPr>
        <w:autoSpaceDE w:val="0"/>
        <w:autoSpaceDN w:val="0"/>
        <w:adjustRightInd w:val="0"/>
        <w:jc w:val="both"/>
        <w:rPr>
          <w:rFonts w:asciiTheme="majorHAnsi" w:hAnsiTheme="majorHAnsi" w:cs="Calibri"/>
          <w:lang w:val="en-GB"/>
        </w:rPr>
      </w:pPr>
    </w:p>
    <w:p w14:paraId="089B9468" w14:textId="77777777" w:rsidR="00A92F90" w:rsidRPr="00086DCD" w:rsidRDefault="009C36DC" w:rsidP="002945F3">
      <w:pPr>
        <w:tabs>
          <w:tab w:val="left" w:pos="2127"/>
          <w:tab w:val="left" w:pos="4962"/>
          <w:tab w:val="left" w:pos="7088"/>
        </w:tabs>
        <w:ind w:right="-1"/>
        <w:jc w:val="both"/>
        <w:rPr>
          <w:rFonts w:asciiTheme="majorHAnsi" w:hAnsiTheme="majorHAnsi" w:cs="Arial"/>
          <w:b/>
          <w:lang w:val="en-GB"/>
        </w:rPr>
      </w:pPr>
      <w:r w:rsidRPr="00086DCD">
        <w:rPr>
          <w:rFonts w:asciiTheme="majorHAnsi" w:eastAsia="MS Mincho" w:hAnsiTheme="majorHAnsi"/>
          <w:b/>
          <w:lang w:val="en-GB" w:eastAsia="ja-JP"/>
        </w:rPr>
        <w:t>II</w:t>
      </w:r>
      <w:r w:rsidRPr="00086DCD">
        <w:rPr>
          <w:rFonts w:asciiTheme="majorHAnsi" w:eastAsia="MS Mincho" w:hAnsiTheme="majorHAnsi"/>
          <w:b/>
          <w:lang w:val="en-GB" w:eastAsia="ja-JP"/>
        </w:rPr>
        <w:tab/>
      </w:r>
      <w:r w:rsidR="0043178A" w:rsidRPr="00086DCD">
        <w:rPr>
          <w:rFonts w:asciiTheme="majorHAnsi" w:hAnsiTheme="majorHAnsi" w:cs="Arial"/>
          <w:b/>
          <w:lang w:val="en-GB"/>
        </w:rPr>
        <w:t>Future work</w:t>
      </w:r>
    </w:p>
    <w:p w14:paraId="53990E9B" w14:textId="77777777" w:rsidR="00747D15" w:rsidRPr="00086DCD" w:rsidRDefault="00747D15" w:rsidP="002945F3">
      <w:pPr>
        <w:tabs>
          <w:tab w:val="left" w:pos="2127"/>
          <w:tab w:val="left" w:pos="4962"/>
          <w:tab w:val="left" w:pos="7088"/>
        </w:tabs>
        <w:ind w:right="-1"/>
        <w:jc w:val="both"/>
        <w:rPr>
          <w:rFonts w:asciiTheme="majorHAnsi" w:hAnsiTheme="majorHAnsi" w:cs="Arial"/>
          <w:b/>
          <w:lang w:val="en-GB"/>
        </w:rPr>
      </w:pPr>
    </w:p>
    <w:p w14:paraId="31D22C52" w14:textId="77777777" w:rsidR="00EB4527" w:rsidRPr="00086DCD" w:rsidRDefault="00EB4527" w:rsidP="002945F3">
      <w:pPr>
        <w:tabs>
          <w:tab w:val="left" w:pos="2127"/>
          <w:tab w:val="left" w:pos="4962"/>
          <w:tab w:val="left" w:pos="7088"/>
        </w:tabs>
        <w:ind w:right="-1"/>
        <w:jc w:val="both"/>
        <w:rPr>
          <w:rFonts w:asciiTheme="majorHAnsi" w:hAnsiTheme="majorHAnsi" w:cs="Arial"/>
          <w:u w:val="single"/>
          <w:lang w:val="en-GB"/>
        </w:rPr>
      </w:pPr>
    </w:p>
    <w:p w14:paraId="66FB21B9" w14:textId="77777777" w:rsidR="00940AEF" w:rsidRPr="00086DCD" w:rsidRDefault="00EB4527" w:rsidP="002945F3">
      <w:pPr>
        <w:tabs>
          <w:tab w:val="left" w:pos="2127"/>
          <w:tab w:val="left" w:pos="4962"/>
          <w:tab w:val="left" w:pos="7088"/>
        </w:tabs>
        <w:ind w:right="-1"/>
        <w:jc w:val="both"/>
        <w:rPr>
          <w:rFonts w:asciiTheme="majorHAnsi" w:hAnsiTheme="majorHAnsi" w:cs="Arial"/>
          <w:u w:val="single"/>
          <w:lang w:val="en-GB"/>
        </w:rPr>
      </w:pPr>
      <w:r w:rsidRPr="00086DCD">
        <w:rPr>
          <w:rFonts w:asciiTheme="majorHAnsi" w:hAnsiTheme="majorHAnsi" w:cs="Arial"/>
          <w:u w:val="single"/>
          <w:lang w:val="en-GB"/>
        </w:rPr>
        <w:lastRenderedPageBreak/>
        <w:t>The Residency will be accomplished with the winter term exam in 2016.</w:t>
      </w:r>
    </w:p>
    <w:p w14:paraId="4B49B18A" w14:textId="77777777" w:rsidR="00EB4527" w:rsidRPr="00086DCD" w:rsidRDefault="00EB4527" w:rsidP="002945F3">
      <w:pPr>
        <w:tabs>
          <w:tab w:val="left" w:pos="2127"/>
          <w:tab w:val="left" w:pos="4962"/>
          <w:tab w:val="left" w:pos="7088"/>
        </w:tabs>
        <w:ind w:right="-1"/>
        <w:jc w:val="both"/>
        <w:rPr>
          <w:rFonts w:asciiTheme="majorHAnsi" w:hAnsiTheme="majorHAnsi" w:cs="Arial"/>
          <w:lang w:val="en-GB"/>
        </w:rPr>
      </w:pPr>
    </w:p>
    <w:p w14:paraId="652CD438" w14:textId="77777777" w:rsidR="00865F0C" w:rsidRPr="00086DCD" w:rsidRDefault="00865F0C" w:rsidP="002945F3">
      <w:pPr>
        <w:tabs>
          <w:tab w:val="left" w:pos="2127"/>
          <w:tab w:val="left" w:pos="4962"/>
          <w:tab w:val="left" w:pos="7088"/>
        </w:tabs>
        <w:ind w:right="-1"/>
        <w:jc w:val="both"/>
        <w:rPr>
          <w:rFonts w:asciiTheme="majorHAnsi" w:hAnsiTheme="majorHAnsi" w:cs="Arial"/>
          <w:u w:val="single"/>
          <w:lang w:val="en-GB"/>
        </w:rPr>
      </w:pPr>
      <w:r w:rsidRPr="00086DCD">
        <w:rPr>
          <w:rFonts w:asciiTheme="majorHAnsi" w:hAnsiTheme="majorHAnsi" w:cs="Arial"/>
          <w:u w:val="single"/>
          <w:lang w:val="en-GB"/>
        </w:rPr>
        <w:t>Projects</w:t>
      </w:r>
    </w:p>
    <w:p w14:paraId="03D6676D" w14:textId="77777777" w:rsidR="00940AEF" w:rsidRPr="00086DCD" w:rsidRDefault="00940AEF" w:rsidP="002945F3">
      <w:pPr>
        <w:autoSpaceDE w:val="0"/>
        <w:autoSpaceDN w:val="0"/>
        <w:adjustRightInd w:val="0"/>
        <w:jc w:val="both"/>
        <w:rPr>
          <w:rFonts w:asciiTheme="majorHAnsi" w:hAnsiTheme="majorHAnsi" w:cs="Arial"/>
          <w:lang w:val="en-GB"/>
        </w:rPr>
      </w:pPr>
    </w:p>
    <w:p w14:paraId="534A7678" w14:textId="7D66587B" w:rsidR="00EB4527" w:rsidRPr="00086DCD" w:rsidRDefault="00EB4527" w:rsidP="002945F3">
      <w:pPr>
        <w:jc w:val="both"/>
        <w:rPr>
          <w:rFonts w:asciiTheme="majorHAnsi" w:hAnsiTheme="majorHAnsi" w:cs="Arial"/>
          <w:lang w:val="en-GB"/>
        </w:rPr>
      </w:pPr>
      <w:r w:rsidRPr="00086DCD">
        <w:rPr>
          <w:rFonts w:asciiTheme="majorHAnsi" w:hAnsiTheme="majorHAnsi" w:cs="Arial"/>
          <w:lang w:val="en-GB"/>
        </w:rPr>
        <w:t xml:space="preserve">PhD </w:t>
      </w:r>
      <w:r w:rsidR="00847A6D" w:rsidRPr="00086DCD">
        <w:rPr>
          <w:rFonts w:asciiTheme="majorHAnsi" w:hAnsiTheme="majorHAnsi" w:cs="Arial"/>
          <w:lang w:val="en-GB"/>
        </w:rPr>
        <w:t xml:space="preserve">in cooperation of UNamur and the BfR Berlin (Germany): </w:t>
      </w:r>
      <w:r w:rsidRPr="00086DCD">
        <w:rPr>
          <w:rFonts w:asciiTheme="majorHAnsi" w:hAnsiTheme="majorHAnsi" w:cs="Arial"/>
          <w:lang w:val="en-GB"/>
        </w:rPr>
        <w:t xml:space="preserve">Molecular epidemiology of </w:t>
      </w:r>
      <w:r w:rsidRPr="00086DCD">
        <w:rPr>
          <w:rFonts w:asciiTheme="majorHAnsi" w:hAnsiTheme="majorHAnsi" w:cs="Arial"/>
          <w:i/>
          <w:lang w:val="en-GB"/>
        </w:rPr>
        <w:t>Brucella</w:t>
      </w:r>
      <w:r w:rsidRPr="00086DCD">
        <w:rPr>
          <w:rFonts w:asciiTheme="majorHAnsi" w:hAnsiTheme="majorHAnsi" w:cs="Arial"/>
          <w:lang w:val="en-GB"/>
        </w:rPr>
        <w:t xml:space="preserve"> ssp. in imported dairy products from endemic countries purchased in Germany and associated survival mechanism and tenacity of </w:t>
      </w:r>
      <w:r w:rsidRPr="00086DCD">
        <w:rPr>
          <w:rFonts w:asciiTheme="majorHAnsi" w:hAnsiTheme="majorHAnsi" w:cs="Arial"/>
          <w:i/>
          <w:lang w:val="en-GB"/>
        </w:rPr>
        <w:t xml:space="preserve">Brucella </w:t>
      </w:r>
      <w:r w:rsidRPr="00086DCD">
        <w:rPr>
          <w:rFonts w:asciiTheme="majorHAnsi" w:hAnsiTheme="majorHAnsi" w:cs="Arial"/>
          <w:lang w:val="en-GB"/>
        </w:rPr>
        <w:t xml:space="preserve">in milk and dairy products (2016-2018) </w:t>
      </w:r>
    </w:p>
    <w:p w14:paraId="1A835E76" w14:textId="77777777" w:rsidR="00747D15" w:rsidRPr="00086DCD" w:rsidRDefault="00747D15" w:rsidP="002945F3">
      <w:pPr>
        <w:tabs>
          <w:tab w:val="left" w:pos="2127"/>
          <w:tab w:val="left" w:pos="4962"/>
          <w:tab w:val="left" w:pos="7088"/>
        </w:tabs>
        <w:ind w:right="-1"/>
        <w:jc w:val="both"/>
        <w:rPr>
          <w:rFonts w:asciiTheme="majorHAnsi" w:hAnsiTheme="majorHAnsi" w:cs="Arial"/>
          <w:lang w:val="en-GB"/>
        </w:rPr>
      </w:pPr>
    </w:p>
    <w:p w14:paraId="3CCBA305" w14:textId="77777777" w:rsidR="00865DD8" w:rsidRPr="00086DCD" w:rsidRDefault="00865F0C" w:rsidP="002945F3">
      <w:pPr>
        <w:tabs>
          <w:tab w:val="left" w:pos="2127"/>
          <w:tab w:val="left" w:pos="4962"/>
          <w:tab w:val="left" w:pos="7088"/>
        </w:tabs>
        <w:ind w:right="-1"/>
        <w:jc w:val="both"/>
        <w:rPr>
          <w:rFonts w:asciiTheme="majorHAnsi" w:hAnsiTheme="majorHAnsi" w:cs="Arial"/>
          <w:u w:val="single"/>
          <w:lang w:val="en-GB"/>
        </w:rPr>
      </w:pPr>
      <w:r w:rsidRPr="00086DCD">
        <w:rPr>
          <w:rFonts w:asciiTheme="majorHAnsi" w:hAnsiTheme="majorHAnsi" w:cs="Arial"/>
          <w:u w:val="single"/>
          <w:lang w:val="en-GB"/>
        </w:rPr>
        <w:t>Conferences</w:t>
      </w:r>
    </w:p>
    <w:p w14:paraId="22C8F404" w14:textId="77777777" w:rsidR="00847A6D" w:rsidRPr="00086DCD" w:rsidRDefault="00847A6D" w:rsidP="002945F3">
      <w:pPr>
        <w:tabs>
          <w:tab w:val="left" w:pos="2127"/>
          <w:tab w:val="left" w:pos="4962"/>
          <w:tab w:val="left" w:pos="7088"/>
        </w:tabs>
        <w:ind w:right="-1"/>
        <w:jc w:val="both"/>
        <w:rPr>
          <w:rFonts w:asciiTheme="majorHAnsi" w:eastAsia="MS Mincho" w:hAnsiTheme="majorHAnsi"/>
          <w:lang w:val="en-GB" w:eastAsia="ja-JP"/>
        </w:rPr>
      </w:pPr>
    </w:p>
    <w:p w14:paraId="6FFAC8F2" w14:textId="13CC6199" w:rsidR="00847A6D" w:rsidRPr="00086DCD" w:rsidRDefault="00847A6D" w:rsidP="002945F3">
      <w:pPr>
        <w:tabs>
          <w:tab w:val="left" w:pos="2127"/>
          <w:tab w:val="left" w:pos="4962"/>
          <w:tab w:val="left" w:pos="7088"/>
        </w:tabs>
        <w:ind w:right="-1"/>
        <w:jc w:val="both"/>
        <w:rPr>
          <w:rFonts w:asciiTheme="majorHAnsi" w:hAnsiTheme="majorHAnsi" w:cs="Arial"/>
          <w:lang w:val="en-GB"/>
        </w:rPr>
      </w:pPr>
      <w:r w:rsidRPr="00086DCD">
        <w:rPr>
          <w:rFonts w:asciiTheme="majorHAnsi" w:hAnsiTheme="majorHAnsi"/>
          <w:lang w:val="en-GB"/>
        </w:rPr>
        <w:t>European Veterinary Public Health Assembly, Utrecht (Netherlands), 16.-17.06.2016</w:t>
      </w:r>
    </w:p>
    <w:p w14:paraId="47EC3BA4" w14:textId="77777777" w:rsidR="00847A6D" w:rsidRPr="00086DCD" w:rsidRDefault="00847A6D" w:rsidP="002945F3">
      <w:pPr>
        <w:tabs>
          <w:tab w:val="left" w:pos="2127"/>
          <w:tab w:val="left" w:pos="4962"/>
          <w:tab w:val="left" w:pos="7088"/>
        </w:tabs>
        <w:ind w:right="-1"/>
        <w:jc w:val="both"/>
        <w:rPr>
          <w:rFonts w:asciiTheme="majorHAnsi" w:hAnsiTheme="majorHAnsi"/>
          <w:lang w:val="en-GB"/>
        </w:rPr>
      </w:pPr>
    </w:p>
    <w:p w14:paraId="20DED30C" w14:textId="77777777" w:rsidR="00865DD8" w:rsidRPr="00086DCD" w:rsidRDefault="00865DD8" w:rsidP="002945F3">
      <w:pPr>
        <w:tabs>
          <w:tab w:val="left" w:pos="2127"/>
          <w:tab w:val="left" w:pos="4962"/>
          <w:tab w:val="left" w:pos="7088"/>
        </w:tabs>
        <w:ind w:right="-1"/>
        <w:jc w:val="both"/>
        <w:rPr>
          <w:rFonts w:asciiTheme="majorHAnsi" w:hAnsiTheme="majorHAnsi"/>
          <w:lang w:val="en-GB"/>
        </w:rPr>
      </w:pPr>
      <w:r w:rsidRPr="00086DCD">
        <w:rPr>
          <w:rFonts w:asciiTheme="majorHAnsi" w:hAnsiTheme="majorHAnsi"/>
          <w:lang w:val="en-GB"/>
        </w:rPr>
        <w:t xml:space="preserve">ECVPH </w:t>
      </w:r>
      <w:r w:rsidR="004E451A" w:rsidRPr="00086DCD">
        <w:rPr>
          <w:rFonts w:asciiTheme="majorHAnsi" w:hAnsiTheme="majorHAnsi"/>
          <w:lang w:val="en-GB"/>
        </w:rPr>
        <w:t xml:space="preserve">Residency workshop and </w:t>
      </w:r>
      <w:r w:rsidRPr="00086DCD">
        <w:rPr>
          <w:rFonts w:asciiTheme="majorHAnsi" w:hAnsiTheme="majorHAnsi"/>
          <w:lang w:val="en-GB"/>
        </w:rPr>
        <w:t>AGM &amp; A</w:t>
      </w:r>
      <w:r w:rsidR="004E1A6A" w:rsidRPr="00086DCD">
        <w:rPr>
          <w:rFonts w:asciiTheme="majorHAnsi" w:hAnsiTheme="majorHAnsi"/>
          <w:lang w:val="en-GB"/>
        </w:rPr>
        <w:t>nnual Scientif</w:t>
      </w:r>
      <w:r w:rsidR="00EB4527" w:rsidRPr="00086DCD">
        <w:rPr>
          <w:rFonts w:asciiTheme="majorHAnsi" w:hAnsiTheme="majorHAnsi"/>
          <w:lang w:val="en-GB"/>
        </w:rPr>
        <w:t>ic Conference 2016 in Uppsala (Sweden)</w:t>
      </w:r>
      <w:r w:rsidR="00383580" w:rsidRPr="00086DCD">
        <w:rPr>
          <w:rFonts w:asciiTheme="majorHAnsi" w:hAnsiTheme="majorHAnsi"/>
          <w:lang w:val="en-GB"/>
        </w:rPr>
        <w:t xml:space="preserve">, </w:t>
      </w:r>
      <w:r w:rsidR="00EB4527" w:rsidRPr="00086DCD">
        <w:rPr>
          <w:rFonts w:asciiTheme="majorHAnsi" w:hAnsiTheme="majorHAnsi" w:cs="Arial"/>
          <w:lang w:val="en-GB"/>
        </w:rPr>
        <w:t>September</w:t>
      </w:r>
      <w:r w:rsidR="004E1A6A" w:rsidRPr="00086DCD">
        <w:rPr>
          <w:rFonts w:asciiTheme="majorHAnsi" w:hAnsiTheme="majorHAnsi" w:cs="Arial"/>
          <w:lang w:val="en-GB"/>
        </w:rPr>
        <w:t xml:space="preserve"> </w:t>
      </w:r>
      <w:r w:rsidR="00EB4527" w:rsidRPr="00086DCD">
        <w:rPr>
          <w:rFonts w:asciiTheme="majorHAnsi" w:hAnsiTheme="majorHAnsi" w:cs="Arial"/>
          <w:lang w:val="en-GB"/>
        </w:rPr>
        <w:t>2016</w:t>
      </w:r>
    </w:p>
    <w:p w14:paraId="1F532D95" w14:textId="77777777" w:rsidR="00383580" w:rsidRPr="00086DCD" w:rsidRDefault="00383580" w:rsidP="002945F3">
      <w:pPr>
        <w:jc w:val="both"/>
        <w:rPr>
          <w:rFonts w:asciiTheme="majorHAnsi" w:eastAsia="MS Mincho" w:hAnsiTheme="majorHAnsi"/>
          <w:lang w:val="en-GB" w:eastAsia="ja-JP"/>
        </w:rPr>
      </w:pPr>
    </w:p>
    <w:p w14:paraId="550865C6" w14:textId="77777777" w:rsidR="00865DD8" w:rsidRPr="00086DCD" w:rsidRDefault="00865DD8" w:rsidP="002945F3">
      <w:pPr>
        <w:tabs>
          <w:tab w:val="left" w:pos="2127"/>
          <w:tab w:val="left" w:pos="4962"/>
          <w:tab w:val="left" w:pos="7088"/>
        </w:tabs>
        <w:ind w:right="-1"/>
        <w:jc w:val="both"/>
        <w:rPr>
          <w:rFonts w:asciiTheme="majorHAnsi" w:hAnsiTheme="majorHAnsi" w:cs="Arial"/>
          <w:lang w:val="en-GB"/>
        </w:rPr>
      </w:pPr>
    </w:p>
    <w:p w14:paraId="3E35430F" w14:textId="77777777" w:rsidR="009C36DC" w:rsidRPr="00086DCD" w:rsidRDefault="009C36DC" w:rsidP="002945F3">
      <w:pPr>
        <w:autoSpaceDE w:val="0"/>
        <w:autoSpaceDN w:val="0"/>
        <w:adjustRightInd w:val="0"/>
        <w:jc w:val="both"/>
        <w:rPr>
          <w:rFonts w:asciiTheme="majorHAnsi" w:eastAsia="MS Mincho" w:hAnsiTheme="majorHAnsi" w:cs="Calibri"/>
          <w:b/>
          <w:lang w:val="en-GB" w:eastAsia="ja-JP"/>
        </w:rPr>
      </w:pPr>
      <w:r w:rsidRPr="00086DCD">
        <w:rPr>
          <w:rFonts w:asciiTheme="majorHAnsi" w:eastAsia="MS Mincho" w:hAnsiTheme="majorHAnsi" w:cs="Calibri"/>
          <w:b/>
          <w:lang w:val="en-GB" w:eastAsia="ja-JP"/>
        </w:rPr>
        <w:t>III</w:t>
      </w:r>
      <w:r w:rsidRPr="00086DCD">
        <w:rPr>
          <w:rFonts w:asciiTheme="majorHAnsi" w:eastAsia="MS Mincho" w:hAnsiTheme="majorHAnsi" w:cs="Calibri"/>
          <w:b/>
          <w:lang w:val="en-GB" w:eastAsia="ja-JP"/>
        </w:rPr>
        <w:tab/>
      </w:r>
      <w:r w:rsidRPr="00086DCD">
        <w:rPr>
          <w:rFonts w:asciiTheme="majorHAnsi" w:eastAsia="MS Mincho" w:hAnsiTheme="majorHAnsi" w:cs="Calibri"/>
          <w:b/>
          <w:lang w:val="en-GB" w:eastAsia="ja-JP"/>
        </w:rPr>
        <w:tab/>
      </w:r>
      <w:r w:rsidRPr="00086DCD">
        <w:rPr>
          <w:rFonts w:asciiTheme="majorHAnsi" w:eastAsia="MS Mincho" w:hAnsiTheme="majorHAnsi" w:cs="Calibri"/>
          <w:b/>
          <w:lang w:val="en-GB" w:eastAsia="ja-JP"/>
        </w:rPr>
        <w:tab/>
        <w:t>Critical remarks</w:t>
      </w:r>
    </w:p>
    <w:p w14:paraId="1C5A6008" w14:textId="77777777" w:rsidR="009C36DC" w:rsidRPr="00086DCD" w:rsidRDefault="009C36DC" w:rsidP="002945F3">
      <w:pPr>
        <w:autoSpaceDE w:val="0"/>
        <w:autoSpaceDN w:val="0"/>
        <w:adjustRightInd w:val="0"/>
        <w:jc w:val="both"/>
        <w:rPr>
          <w:rFonts w:asciiTheme="majorHAnsi" w:eastAsia="MS Mincho" w:hAnsiTheme="majorHAnsi" w:cs="Calibri"/>
          <w:b/>
          <w:lang w:val="en-GB" w:eastAsia="ja-JP"/>
        </w:rPr>
      </w:pPr>
    </w:p>
    <w:p w14:paraId="5222D49E" w14:textId="77777777" w:rsidR="00832A58" w:rsidRPr="00086DCD" w:rsidRDefault="002300A8" w:rsidP="002945F3">
      <w:pPr>
        <w:pStyle w:val="Formatvorlage1"/>
        <w:jc w:val="both"/>
        <w:rPr>
          <w:rFonts w:asciiTheme="majorHAnsi" w:hAnsiTheme="majorHAnsi" w:cs="Arial"/>
          <w:snapToGrid/>
          <w:lang w:val="en-GB"/>
        </w:rPr>
      </w:pPr>
      <w:r w:rsidRPr="00086DCD">
        <w:rPr>
          <w:rFonts w:asciiTheme="majorHAnsi" w:hAnsiTheme="majorHAnsi" w:cs="Arial"/>
          <w:snapToGrid/>
          <w:lang w:val="en-GB"/>
        </w:rPr>
        <w:t>No critical remarks were raised in the last two annual reports.</w:t>
      </w:r>
    </w:p>
    <w:p w14:paraId="1D4396B4" w14:textId="77777777" w:rsidR="002300A8" w:rsidRPr="00086DCD" w:rsidRDefault="002300A8" w:rsidP="002945F3">
      <w:pPr>
        <w:pStyle w:val="Formatvorlage1"/>
        <w:jc w:val="both"/>
        <w:rPr>
          <w:rFonts w:asciiTheme="majorHAnsi" w:hAnsiTheme="majorHAnsi" w:cs="Arial"/>
          <w:snapToGrid/>
          <w:lang w:val="en-GB"/>
        </w:rPr>
      </w:pPr>
    </w:p>
    <w:p w14:paraId="44F9410C" w14:textId="77777777" w:rsidR="002300A8" w:rsidRPr="00086DCD" w:rsidRDefault="002300A8" w:rsidP="002945F3">
      <w:pPr>
        <w:pStyle w:val="Formatvorlage1"/>
        <w:jc w:val="both"/>
        <w:rPr>
          <w:rFonts w:asciiTheme="majorHAnsi" w:hAnsiTheme="majorHAnsi" w:cs="Arial"/>
          <w:snapToGrid/>
          <w:lang w:val="en-GB"/>
        </w:rPr>
      </w:pPr>
    </w:p>
    <w:p w14:paraId="17D7BB0B" w14:textId="77777777" w:rsidR="0078647A" w:rsidRPr="00086DCD" w:rsidRDefault="0078647A" w:rsidP="002945F3">
      <w:pPr>
        <w:pStyle w:val="Formatvorlage1"/>
        <w:jc w:val="both"/>
        <w:rPr>
          <w:rFonts w:asciiTheme="majorHAnsi" w:hAnsiTheme="majorHAnsi" w:cs="Arial"/>
          <w:snapToGrid/>
          <w:lang w:val="en-GB"/>
        </w:rPr>
      </w:pPr>
    </w:p>
    <w:p w14:paraId="4A2F6698" w14:textId="77777777" w:rsidR="0078647A" w:rsidRPr="00086DCD" w:rsidRDefault="0078647A" w:rsidP="002945F3">
      <w:pPr>
        <w:pStyle w:val="Formatvorlage1"/>
        <w:jc w:val="both"/>
        <w:rPr>
          <w:rFonts w:asciiTheme="majorHAnsi" w:hAnsiTheme="majorHAnsi" w:cs="Arial"/>
          <w:snapToGrid/>
          <w:lang w:val="en-GB"/>
        </w:rPr>
      </w:pPr>
    </w:p>
    <w:p w14:paraId="177FA7A5" w14:textId="77777777" w:rsidR="0078647A" w:rsidRPr="00086DCD" w:rsidRDefault="0078647A" w:rsidP="002945F3">
      <w:pPr>
        <w:pStyle w:val="Formatvorlage1"/>
        <w:jc w:val="both"/>
        <w:rPr>
          <w:rFonts w:asciiTheme="majorHAnsi" w:hAnsiTheme="majorHAnsi" w:cs="Arial"/>
          <w:snapToGrid/>
          <w:lang w:val="en-GB"/>
        </w:rPr>
      </w:pPr>
    </w:p>
    <w:p w14:paraId="43495AD2" w14:textId="77777777" w:rsidR="0078647A" w:rsidRPr="00086DCD" w:rsidRDefault="0078647A" w:rsidP="002945F3">
      <w:pPr>
        <w:pStyle w:val="Formatvorlage1"/>
        <w:jc w:val="both"/>
        <w:rPr>
          <w:rFonts w:asciiTheme="majorHAnsi" w:hAnsiTheme="majorHAnsi" w:cs="Arial"/>
          <w:snapToGrid/>
          <w:lang w:val="en-GB"/>
        </w:rPr>
      </w:pPr>
    </w:p>
    <w:p w14:paraId="2941320B" w14:textId="5C1D913C" w:rsidR="000E528F" w:rsidRPr="00086DCD" w:rsidRDefault="00383580" w:rsidP="002945F3">
      <w:pPr>
        <w:pStyle w:val="Formatvorlage1"/>
        <w:jc w:val="both"/>
        <w:rPr>
          <w:rFonts w:asciiTheme="majorHAnsi" w:hAnsiTheme="majorHAnsi" w:cs="Arial"/>
          <w:snapToGrid/>
          <w:lang w:val="en-GB"/>
        </w:rPr>
      </w:pPr>
      <w:r w:rsidRPr="00086DCD">
        <w:rPr>
          <w:rFonts w:asciiTheme="majorHAnsi" w:hAnsiTheme="majorHAnsi" w:cs="Arial"/>
          <w:snapToGrid/>
          <w:lang w:val="en-GB"/>
        </w:rPr>
        <w:t xml:space="preserve">Please find a tabbed version of the </w:t>
      </w:r>
      <w:r w:rsidR="003D71F4" w:rsidRPr="00086DCD">
        <w:rPr>
          <w:rFonts w:asciiTheme="majorHAnsi" w:hAnsiTheme="majorHAnsi" w:cs="Arial"/>
          <w:snapToGrid/>
          <w:lang w:val="en-GB"/>
        </w:rPr>
        <w:t>final</w:t>
      </w:r>
      <w:r w:rsidRPr="00086DCD">
        <w:rPr>
          <w:rFonts w:asciiTheme="majorHAnsi" w:hAnsiTheme="majorHAnsi" w:cs="Arial"/>
          <w:snapToGrid/>
          <w:lang w:val="en-GB"/>
        </w:rPr>
        <w:t xml:space="preserve"> </w:t>
      </w:r>
      <w:r w:rsidR="0078647A" w:rsidRPr="00086DCD">
        <w:rPr>
          <w:rFonts w:asciiTheme="majorHAnsi" w:hAnsiTheme="majorHAnsi" w:cs="Arial"/>
          <w:snapToGrid/>
          <w:lang w:val="en-GB"/>
        </w:rPr>
        <w:t>activities logbook</w:t>
      </w:r>
      <w:r w:rsidRPr="00086DCD">
        <w:rPr>
          <w:rFonts w:asciiTheme="majorHAnsi" w:hAnsiTheme="majorHAnsi" w:cs="Arial"/>
          <w:snapToGrid/>
          <w:lang w:val="en-GB"/>
        </w:rPr>
        <w:t xml:space="preserve"> attached.</w:t>
      </w:r>
    </w:p>
    <w:p w14:paraId="65BF3DF4" w14:textId="7040F6AA" w:rsidR="00734EF8" w:rsidRPr="00086DCD" w:rsidRDefault="004921F3" w:rsidP="009E48A9">
      <w:pPr>
        <w:pStyle w:val="Formatvorlage1"/>
        <w:rPr>
          <w:rFonts w:asciiTheme="majorHAnsi" w:hAnsiTheme="majorHAnsi" w:cs="Arial"/>
          <w:snapToGrid/>
          <w:lang w:val="en-GB"/>
        </w:rPr>
        <w:sectPr w:rsidR="00734EF8" w:rsidRPr="00086DCD" w:rsidSect="00ED3CCA">
          <w:headerReference w:type="even" r:id="rId7"/>
          <w:headerReference w:type="default" r:id="rId8"/>
          <w:pgSz w:w="11907" w:h="16840" w:code="9"/>
          <w:pgMar w:top="397" w:right="1418" w:bottom="1559" w:left="1418" w:header="720" w:footer="731" w:gutter="0"/>
          <w:cols w:space="720"/>
          <w:titlePg/>
        </w:sectPr>
      </w:pPr>
      <w:r w:rsidRPr="00086DCD">
        <w:rPr>
          <w:rFonts w:asciiTheme="majorHAnsi" w:hAnsiTheme="majorHAnsi" w:cs="Arial"/>
          <w:snapToGrid/>
          <w:lang w:val="en-GB"/>
        </w:rPr>
        <w:t>Thank you</w:t>
      </w:r>
      <w:r w:rsidR="00A3485C" w:rsidRPr="00086DCD">
        <w:rPr>
          <w:rFonts w:asciiTheme="majorHAnsi" w:hAnsiTheme="majorHAnsi" w:cs="Arial"/>
          <w:snapToGrid/>
          <w:lang w:val="en-GB"/>
        </w:rPr>
        <w:t xml:space="preserve"> for your kind att</w:t>
      </w:r>
      <w:r w:rsidRPr="00086DCD">
        <w:rPr>
          <w:rFonts w:asciiTheme="majorHAnsi" w:hAnsiTheme="majorHAnsi" w:cs="Arial"/>
          <w:snapToGrid/>
          <w:lang w:val="en-GB"/>
        </w:rPr>
        <w:t>ention</w:t>
      </w:r>
      <w:r w:rsidR="009E48A9">
        <w:rPr>
          <w:rFonts w:asciiTheme="majorHAnsi" w:hAnsiTheme="majorHAnsi" w:cs="Arial"/>
          <w:snapToGrid/>
          <w:lang w:val="en-GB"/>
        </w:rPr>
        <w:t>.</w:t>
      </w:r>
    </w:p>
    <w:tbl>
      <w:tblPr>
        <w:tblW w:w="4654" w:type="pct"/>
        <w:tblLayout w:type="fixed"/>
        <w:tblCellMar>
          <w:left w:w="70" w:type="dxa"/>
          <w:right w:w="70" w:type="dxa"/>
        </w:tblCellMar>
        <w:tblLook w:val="0000" w:firstRow="0" w:lastRow="0" w:firstColumn="0" w:lastColumn="0" w:noHBand="0" w:noVBand="0"/>
      </w:tblPr>
      <w:tblGrid>
        <w:gridCol w:w="6669"/>
        <w:gridCol w:w="845"/>
        <w:gridCol w:w="712"/>
        <w:gridCol w:w="1548"/>
        <w:gridCol w:w="1548"/>
        <w:gridCol w:w="1665"/>
        <w:gridCol w:w="861"/>
      </w:tblGrid>
      <w:tr w:rsidR="00847A6D" w:rsidRPr="00086DCD" w14:paraId="2DC0E499" w14:textId="77777777" w:rsidTr="00F746D0">
        <w:trPr>
          <w:trHeight w:val="255"/>
        </w:trPr>
        <w:tc>
          <w:tcPr>
            <w:tcW w:w="2408" w:type="pct"/>
            <w:tcBorders>
              <w:top w:val="single" w:sz="4" w:space="0" w:color="auto"/>
              <w:left w:val="single" w:sz="4" w:space="0" w:color="auto"/>
              <w:bottom w:val="single" w:sz="4" w:space="0" w:color="auto"/>
              <w:right w:val="single" w:sz="4" w:space="0" w:color="auto"/>
            </w:tcBorders>
            <w:shd w:val="clear" w:color="auto" w:fill="auto"/>
            <w:noWrap/>
          </w:tcPr>
          <w:p w14:paraId="74B8A529" w14:textId="77777777" w:rsidR="00151AE2" w:rsidRPr="00086DCD" w:rsidRDefault="00151AE2" w:rsidP="00F746D0">
            <w:pPr>
              <w:rPr>
                <w:rFonts w:asciiTheme="majorHAnsi" w:eastAsia="MS Mincho" w:hAnsiTheme="majorHAnsi" w:cs="Arial"/>
                <w:b/>
                <w:bCs/>
                <w:lang w:val="en-GB" w:eastAsia="ja-JP"/>
              </w:rPr>
            </w:pPr>
            <w:r w:rsidRPr="00086DCD">
              <w:rPr>
                <w:rFonts w:asciiTheme="majorHAnsi" w:eastAsia="MS Mincho" w:hAnsiTheme="majorHAnsi" w:cs="Arial"/>
                <w:b/>
                <w:bCs/>
                <w:lang w:val="en-GB" w:eastAsia="ja-JP"/>
              </w:rPr>
              <w:lastRenderedPageBreak/>
              <w:t>Curriculum of ECVPH Residency Training Programme</w:t>
            </w:r>
          </w:p>
        </w:tc>
        <w:tc>
          <w:tcPr>
            <w:tcW w:w="562" w:type="pct"/>
            <w:gridSpan w:val="2"/>
            <w:tcBorders>
              <w:top w:val="single" w:sz="4" w:space="0" w:color="auto"/>
              <w:left w:val="nil"/>
              <w:bottom w:val="single" w:sz="4" w:space="0" w:color="auto"/>
              <w:right w:val="single" w:sz="4" w:space="0" w:color="auto"/>
            </w:tcBorders>
            <w:shd w:val="clear" w:color="auto" w:fill="auto"/>
            <w:noWrap/>
          </w:tcPr>
          <w:p w14:paraId="6AA508D5" w14:textId="77777777" w:rsidR="00151AE2" w:rsidRPr="00086DCD" w:rsidRDefault="00151AE2" w:rsidP="00F746D0">
            <w:pPr>
              <w:rPr>
                <w:rFonts w:asciiTheme="majorHAnsi" w:eastAsia="MS Mincho" w:hAnsiTheme="majorHAnsi" w:cs="Arial"/>
                <w:lang w:val="en-GB" w:eastAsia="ja-JP"/>
              </w:rPr>
            </w:pPr>
            <w:r w:rsidRPr="00086DCD">
              <w:rPr>
                <w:rFonts w:asciiTheme="majorHAnsi" w:eastAsia="MS Mincho" w:hAnsiTheme="majorHAnsi" w:cs="Arial"/>
                <w:b/>
                <w:bCs/>
                <w:lang w:val="en-GB" w:eastAsia="ja-JP"/>
              </w:rPr>
              <w:t>Requirements</w:t>
            </w:r>
          </w:p>
        </w:tc>
        <w:tc>
          <w:tcPr>
            <w:tcW w:w="2030" w:type="pct"/>
            <w:gridSpan w:val="4"/>
            <w:tcBorders>
              <w:top w:val="single" w:sz="4" w:space="0" w:color="auto"/>
              <w:left w:val="nil"/>
              <w:bottom w:val="single" w:sz="4" w:space="0" w:color="auto"/>
              <w:right w:val="nil"/>
            </w:tcBorders>
            <w:shd w:val="clear" w:color="auto" w:fill="auto"/>
            <w:noWrap/>
          </w:tcPr>
          <w:p w14:paraId="5850C5CB" w14:textId="77777777" w:rsidR="00151AE2" w:rsidRPr="00086DCD" w:rsidRDefault="00151AE2" w:rsidP="00F746D0">
            <w:pPr>
              <w:rPr>
                <w:rFonts w:asciiTheme="majorHAnsi" w:eastAsia="MS Mincho" w:hAnsiTheme="majorHAnsi" w:cs="Arial"/>
                <w:b/>
                <w:bCs/>
                <w:lang w:val="en-GB" w:eastAsia="ja-JP"/>
              </w:rPr>
            </w:pPr>
            <w:r w:rsidRPr="00086DCD">
              <w:rPr>
                <w:rFonts w:asciiTheme="majorHAnsi" w:eastAsia="MS Mincho" w:hAnsiTheme="majorHAnsi" w:cs="Arial"/>
                <w:b/>
                <w:bCs/>
                <w:lang w:val="en-GB" w:eastAsia="ja-JP"/>
              </w:rPr>
              <w:t>IRP Report</w:t>
            </w:r>
          </w:p>
        </w:tc>
      </w:tr>
      <w:tr w:rsidR="001813F3" w:rsidRPr="00086DCD" w14:paraId="36032034" w14:textId="77777777" w:rsidTr="00F746D0">
        <w:trPr>
          <w:trHeight w:val="255"/>
        </w:trPr>
        <w:tc>
          <w:tcPr>
            <w:tcW w:w="5000" w:type="pct"/>
            <w:gridSpan w:val="7"/>
            <w:tcBorders>
              <w:top w:val="single" w:sz="4" w:space="0" w:color="auto"/>
              <w:left w:val="single" w:sz="4" w:space="0" w:color="auto"/>
              <w:bottom w:val="single" w:sz="4" w:space="0" w:color="auto"/>
              <w:right w:val="single" w:sz="4" w:space="0" w:color="000000"/>
            </w:tcBorders>
            <w:shd w:val="clear" w:color="auto" w:fill="FFFF99"/>
            <w:noWrap/>
          </w:tcPr>
          <w:p w14:paraId="5C0E91FB" w14:textId="77777777" w:rsidR="001813F3" w:rsidRPr="00086DCD" w:rsidRDefault="001813F3" w:rsidP="00F746D0">
            <w:pPr>
              <w:rPr>
                <w:rFonts w:asciiTheme="majorHAnsi" w:eastAsia="MS Mincho" w:hAnsiTheme="majorHAnsi" w:cs="Arial"/>
                <w:b/>
                <w:bCs/>
                <w:lang w:val="en-GB" w:eastAsia="ja-JP"/>
              </w:rPr>
            </w:pPr>
            <w:r w:rsidRPr="00086DCD">
              <w:rPr>
                <w:rFonts w:asciiTheme="majorHAnsi" w:eastAsia="MS Mincho" w:hAnsiTheme="majorHAnsi" w:cs="Arial"/>
                <w:b/>
                <w:bCs/>
                <w:lang w:val="en-GB" w:eastAsia="ja-JP"/>
              </w:rPr>
              <w:t xml:space="preserve">Part I. The common core of compulsory, introductory training elements concerning Veterinary Public Health </w:t>
            </w:r>
          </w:p>
        </w:tc>
      </w:tr>
      <w:tr w:rsidR="00847A6D" w:rsidRPr="00086DCD" w14:paraId="4AAF773D"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796224F3" w14:textId="77777777" w:rsidR="00847A6D" w:rsidRPr="00086DCD" w:rsidRDefault="00847A6D" w:rsidP="00F746D0">
            <w:pPr>
              <w:rPr>
                <w:rFonts w:asciiTheme="majorHAnsi" w:eastAsia="MS Mincho" w:hAnsiTheme="majorHAnsi" w:cs="Arial"/>
                <w:b/>
                <w:bCs/>
                <w:lang w:val="en-GB" w:eastAsia="ja-JP"/>
              </w:rPr>
            </w:pPr>
            <w:r w:rsidRPr="00086DCD">
              <w:rPr>
                <w:rFonts w:asciiTheme="majorHAnsi" w:eastAsia="MS Mincho" w:hAnsiTheme="majorHAnsi" w:cs="Arial"/>
                <w:b/>
                <w:bCs/>
                <w:lang w:val="en-GB" w:eastAsia="ja-JP"/>
              </w:rPr>
              <w:t>Core (Compulsory) 25% time</w:t>
            </w:r>
          </w:p>
        </w:tc>
        <w:tc>
          <w:tcPr>
            <w:tcW w:w="305" w:type="pct"/>
            <w:tcBorders>
              <w:top w:val="nil"/>
              <w:left w:val="nil"/>
              <w:bottom w:val="single" w:sz="4" w:space="0" w:color="auto"/>
              <w:right w:val="single" w:sz="4" w:space="0" w:color="auto"/>
            </w:tcBorders>
            <w:shd w:val="clear" w:color="auto" w:fill="auto"/>
            <w:noWrap/>
          </w:tcPr>
          <w:p w14:paraId="453088D2"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Weeks</w:t>
            </w:r>
          </w:p>
        </w:tc>
        <w:tc>
          <w:tcPr>
            <w:tcW w:w="257" w:type="pct"/>
            <w:tcBorders>
              <w:top w:val="nil"/>
              <w:left w:val="nil"/>
              <w:bottom w:val="single" w:sz="4" w:space="0" w:color="auto"/>
              <w:right w:val="single" w:sz="4" w:space="0" w:color="auto"/>
            </w:tcBorders>
            <w:shd w:val="clear" w:color="auto" w:fill="auto"/>
            <w:noWrap/>
          </w:tcPr>
          <w:p w14:paraId="71FDB495"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xml:space="preserve">ECTS </w:t>
            </w:r>
          </w:p>
        </w:tc>
        <w:tc>
          <w:tcPr>
            <w:tcW w:w="559" w:type="pct"/>
            <w:tcBorders>
              <w:top w:val="nil"/>
              <w:left w:val="nil"/>
              <w:bottom w:val="single" w:sz="4" w:space="0" w:color="auto"/>
              <w:right w:val="single" w:sz="4" w:space="0" w:color="auto"/>
            </w:tcBorders>
            <w:shd w:val="clear" w:color="auto" w:fill="auto"/>
            <w:noWrap/>
          </w:tcPr>
          <w:p w14:paraId="4B628970" w14:textId="76D9B5B9" w:rsidR="00847A6D" w:rsidRPr="00086DCD" w:rsidRDefault="00181C1C" w:rsidP="00F746D0">
            <w:pPr>
              <w:rPr>
                <w:rFonts w:asciiTheme="majorHAnsi" w:eastAsia="MS Mincho" w:hAnsiTheme="majorHAnsi" w:cs="Arial"/>
                <w:lang w:val="en-GB" w:eastAsia="ja-JP"/>
              </w:rPr>
            </w:pPr>
            <w:r>
              <w:rPr>
                <w:rFonts w:asciiTheme="majorHAnsi" w:eastAsia="MS Mincho" w:hAnsiTheme="majorHAnsi" w:cs="Arial"/>
                <w:lang w:val="en-GB" w:eastAsia="ja-JP"/>
              </w:rPr>
              <w:t>2012/2013</w:t>
            </w:r>
          </w:p>
        </w:tc>
        <w:tc>
          <w:tcPr>
            <w:tcW w:w="559" w:type="pct"/>
            <w:tcBorders>
              <w:top w:val="nil"/>
              <w:left w:val="nil"/>
              <w:bottom w:val="single" w:sz="4" w:space="0" w:color="auto"/>
              <w:right w:val="single" w:sz="4" w:space="0" w:color="auto"/>
            </w:tcBorders>
            <w:shd w:val="clear" w:color="auto" w:fill="auto"/>
          </w:tcPr>
          <w:p w14:paraId="1E3F6CD9" w14:textId="4D0FB08A" w:rsidR="00847A6D" w:rsidRPr="00086DCD" w:rsidRDefault="00181C1C" w:rsidP="00F746D0">
            <w:pPr>
              <w:rPr>
                <w:rFonts w:asciiTheme="majorHAnsi" w:eastAsia="MS Mincho" w:hAnsiTheme="majorHAnsi" w:cs="Arial"/>
                <w:lang w:val="en-GB" w:eastAsia="ja-JP"/>
              </w:rPr>
            </w:pPr>
            <w:r>
              <w:rPr>
                <w:rFonts w:asciiTheme="majorHAnsi" w:eastAsia="MS Mincho" w:hAnsiTheme="majorHAnsi" w:cs="Arial"/>
                <w:lang w:val="en-GB" w:eastAsia="ja-JP"/>
              </w:rPr>
              <w:t>2013/2014</w:t>
            </w:r>
          </w:p>
        </w:tc>
        <w:tc>
          <w:tcPr>
            <w:tcW w:w="601" w:type="pct"/>
            <w:tcBorders>
              <w:top w:val="nil"/>
              <w:left w:val="nil"/>
              <w:bottom w:val="single" w:sz="4" w:space="0" w:color="auto"/>
              <w:right w:val="single" w:sz="4" w:space="0" w:color="auto"/>
            </w:tcBorders>
            <w:shd w:val="clear" w:color="auto" w:fill="auto"/>
          </w:tcPr>
          <w:p w14:paraId="2D059F3B" w14:textId="54FF1066" w:rsidR="00847A6D" w:rsidRPr="00086DCD" w:rsidRDefault="00181C1C" w:rsidP="00F746D0">
            <w:pPr>
              <w:rPr>
                <w:rFonts w:asciiTheme="majorHAnsi" w:eastAsia="MS Mincho" w:hAnsiTheme="majorHAnsi" w:cs="Arial"/>
                <w:lang w:val="en-GB" w:eastAsia="ja-JP"/>
              </w:rPr>
            </w:pPr>
            <w:r>
              <w:rPr>
                <w:rFonts w:asciiTheme="majorHAnsi" w:eastAsia="MS Mincho" w:hAnsiTheme="majorHAnsi" w:cs="Arial"/>
                <w:lang w:val="en-GB" w:eastAsia="ja-JP"/>
              </w:rPr>
              <w:t>2014/2015</w:t>
            </w:r>
          </w:p>
        </w:tc>
        <w:tc>
          <w:tcPr>
            <w:tcW w:w="311" w:type="pct"/>
            <w:tcBorders>
              <w:top w:val="nil"/>
              <w:left w:val="nil"/>
              <w:bottom w:val="single" w:sz="4" w:space="0" w:color="auto"/>
              <w:right w:val="single" w:sz="4" w:space="0" w:color="auto"/>
            </w:tcBorders>
            <w:shd w:val="clear" w:color="auto" w:fill="auto"/>
            <w:noWrap/>
          </w:tcPr>
          <w:p w14:paraId="4BBA71E0"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Status</w:t>
            </w:r>
          </w:p>
        </w:tc>
      </w:tr>
      <w:tr w:rsidR="00847A6D" w:rsidRPr="00086DCD" w14:paraId="1127B39D"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487E4955"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305" w:type="pct"/>
            <w:tcBorders>
              <w:top w:val="nil"/>
              <w:left w:val="nil"/>
              <w:bottom w:val="single" w:sz="4" w:space="0" w:color="auto"/>
              <w:right w:val="single" w:sz="4" w:space="0" w:color="auto"/>
            </w:tcBorders>
            <w:shd w:val="clear" w:color="auto" w:fill="auto"/>
            <w:noWrap/>
          </w:tcPr>
          <w:p w14:paraId="2FD02A7B"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c. 32</w:t>
            </w:r>
          </w:p>
        </w:tc>
        <w:tc>
          <w:tcPr>
            <w:tcW w:w="257" w:type="pct"/>
            <w:tcBorders>
              <w:top w:val="nil"/>
              <w:left w:val="nil"/>
              <w:bottom w:val="single" w:sz="4" w:space="0" w:color="auto"/>
              <w:right w:val="single" w:sz="4" w:space="0" w:color="auto"/>
            </w:tcBorders>
            <w:shd w:val="clear" w:color="auto" w:fill="auto"/>
            <w:noWrap/>
          </w:tcPr>
          <w:p w14:paraId="5FFA7A09"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45</w:t>
            </w:r>
          </w:p>
        </w:tc>
        <w:tc>
          <w:tcPr>
            <w:tcW w:w="559" w:type="pct"/>
            <w:tcBorders>
              <w:top w:val="nil"/>
              <w:left w:val="nil"/>
              <w:bottom w:val="single" w:sz="4" w:space="0" w:color="auto"/>
              <w:right w:val="single" w:sz="4" w:space="0" w:color="auto"/>
            </w:tcBorders>
            <w:shd w:val="clear" w:color="auto" w:fill="auto"/>
            <w:noWrap/>
          </w:tcPr>
          <w:p w14:paraId="2624E3F6"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559" w:type="pct"/>
            <w:tcBorders>
              <w:top w:val="nil"/>
              <w:left w:val="nil"/>
              <w:bottom w:val="single" w:sz="4" w:space="0" w:color="auto"/>
              <w:right w:val="single" w:sz="4" w:space="0" w:color="auto"/>
            </w:tcBorders>
            <w:shd w:val="clear" w:color="auto" w:fill="auto"/>
          </w:tcPr>
          <w:p w14:paraId="704A1182" w14:textId="77777777" w:rsidR="00847A6D" w:rsidRPr="00086DCD" w:rsidRDefault="00847A6D" w:rsidP="00F746D0">
            <w:pPr>
              <w:rPr>
                <w:rFonts w:asciiTheme="majorHAnsi" w:eastAsia="MS Mincho" w:hAnsiTheme="majorHAnsi" w:cs="Arial"/>
                <w:lang w:val="en-GB" w:eastAsia="ja-JP"/>
              </w:rPr>
            </w:pPr>
          </w:p>
        </w:tc>
        <w:tc>
          <w:tcPr>
            <w:tcW w:w="601" w:type="pct"/>
            <w:tcBorders>
              <w:top w:val="nil"/>
              <w:left w:val="nil"/>
              <w:bottom w:val="single" w:sz="4" w:space="0" w:color="auto"/>
              <w:right w:val="single" w:sz="4" w:space="0" w:color="auto"/>
            </w:tcBorders>
            <w:shd w:val="clear" w:color="auto" w:fill="auto"/>
          </w:tcPr>
          <w:p w14:paraId="2728A4CE" w14:textId="2E1992E3" w:rsidR="00847A6D" w:rsidRPr="00086DCD" w:rsidRDefault="00847A6D" w:rsidP="00F746D0">
            <w:pPr>
              <w:rPr>
                <w:rFonts w:asciiTheme="majorHAnsi" w:eastAsia="MS Mincho" w:hAnsiTheme="majorHAnsi" w:cs="Arial"/>
                <w:lang w:val="en-GB" w:eastAsia="ja-JP"/>
              </w:rPr>
            </w:pPr>
          </w:p>
        </w:tc>
        <w:tc>
          <w:tcPr>
            <w:tcW w:w="311" w:type="pct"/>
            <w:tcBorders>
              <w:top w:val="nil"/>
              <w:left w:val="nil"/>
              <w:bottom w:val="single" w:sz="4" w:space="0" w:color="auto"/>
              <w:right w:val="single" w:sz="4" w:space="0" w:color="auto"/>
            </w:tcBorders>
            <w:shd w:val="clear" w:color="auto" w:fill="auto"/>
            <w:noWrap/>
          </w:tcPr>
          <w:p w14:paraId="5D473E23"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r>
      <w:tr w:rsidR="00847A6D" w:rsidRPr="00086DCD" w14:paraId="2B11CF84"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3B223AEB" w14:textId="77777777" w:rsidR="00847A6D" w:rsidRPr="00086DCD" w:rsidRDefault="00847A6D" w:rsidP="00F746D0">
            <w:pPr>
              <w:rPr>
                <w:rFonts w:asciiTheme="majorHAnsi" w:eastAsia="MS Mincho" w:hAnsiTheme="majorHAnsi" w:cs="Arial"/>
                <w:b/>
                <w:bCs/>
                <w:lang w:val="en-GB" w:eastAsia="ja-JP"/>
              </w:rPr>
            </w:pPr>
            <w:r w:rsidRPr="00086DCD">
              <w:rPr>
                <w:rFonts w:asciiTheme="majorHAnsi" w:eastAsia="MS Mincho" w:hAnsiTheme="majorHAnsi" w:cs="Arial"/>
                <w:b/>
                <w:bCs/>
                <w:lang w:val="en-GB" w:eastAsia="ja-JP"/>
              </w:rPr>
              <w:t>CLUSTER A</w:t>
            </w:r>
          </w:p>
        </w:tc>
        <w:tc>
          <w:tcPr>
            <w:tcW w:w="305" w:type="pct"/>
            <w:tcBorders>
              <w:top w:val="nil"/>
              <w:left w:val="nil"/>
              <w:bottom w:val="single" w:sz="4" w:space="0" w:color="auto"/>
              <w:right w:val="single" w:sz="4" w:space="0" w:color="auto"/>
            </w:tcBorders>
            <w:shd w:val="clear" w:color="auto" w:fill="auto"/>
            <w:noWrap/>
          </w:tcPr>
          <w:p w14:paraId="2B3B1BA5"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257" w:type="pct"/>
            <w:tcBorders>
              <w:top w:val="nil"/>
              <w:left w:val="nil"/>
              <w:bottom w:val="single" w:sz="4" w:space="0" w:color="auto"/>
              <w:right w:val="single" w:sz="4" w:space="0" w:color="auto"/>
            </w:tcBorders>
            <w:shd w:val="clear" w:color="auto" w:fill="auto"/>
            <w:noWrap/>
          </w:tcPr>
          <w:p w14:paraId="15A04D5B"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559" w:type="pct"/>
            <w:tcBorders>
              <w:top w:val="nil"/>
              <w:left w:val="nil"/>
              <w:bottom w:val="single" w:sz="4" w:space="0" w:color="auto"/>
              <w:right w:val="single" w:sz="4" w:space="0" w:color="auto"/>
            </w:tcBorders>
            <w:shd w:val="clear" w:color="auto" w:fill="auto"/>
            <w:noWrap/>
          </w:tcPr>
          <w:p w14:paraId="09313539"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559" w:type="pct"/>
            <w:tcBorders>
              <w:top w:val="nil"/>
              <w:left w:val="nil"/>
              <w:bottom w:val="single" w:sz="4" w:space="0" w:color="auto"/>
              <w:right w:val="single" w:sz="4" w:space="0" w:color="auto"/>
            </w:tcBorders>
            <w:shd w:val="clear" w:color="auto" w:fill="auto"/>
          </w:tcPr>
          <w:p w14:paraId="3FD37418" w14:textId="77777777" w:rsidR="00847A6D" w:rsidRPr="00086DCD" w:rsidRDefault="00847A6D" w:rsidP="00F746D0">
            <w:pPr>
              <w:rPr>
                <w:rFonts w:asciiTheme="majorHAnsi" w:eastAsia="MS Mincho" w:hAnsiTheme="majorHAnsi" w:cs="Arial"/>
                <w:lang w:val="en-GB" w:eastAsia="ja-JP"/>
              </w:rPr>
            </w:pPr>
          </w:p>
        </w:tc>
        <w:tc>
          <w:tcPr>
            <w:tcW w:w="601" w:type="pct"/>
            <w:tcBorders>
              <w:top w:val="nil"/>
              <w:left w:val="nil"/>
              <w:bottom w:val="single" w:sz="4" w:space="0" w:color="auto"/>
              <w:right w:val="single" w:sz="4" w:space="0" w:color="auto"/>
            </w:tcBorders>
            <w:shd w:val="clear" w:color="auto" w:fill="auto"/>
          </w:tcPr>
          <w:p w14:paraId="41C44951" w14:textId="338B7C6D" w:rsidR="00847A6D" w:rsidRPr="00086DCD" w:rsidRDefault="00847A6D" w:rsidP="00F746D0">
            <w:pPr>
              <w:rPr>
                <w:rFonts w:asciiTheme="majorHAnsi" w:eastAsia="MS Mincho" w:hAnsiTheme="majorHAnsi" w:cs="Arial"/>
                <w:lang w:val="en-GB" w:eastAsia="ja-JP"/>
              </w:rPr>
            </w:pPr>
          </w:p>
        </w:tc>
        <w:tc>
          <w:tcPr>
            <w:tcW w:w="311" w:type="pct"/>
            <w:tcBorders>
              <w:top w:val="nil"/>
              <w:left w:val="nil"/>
              <w:bottom w:val="single" w:sz="4" w:space="0" w:color="auto"/>
              <w:right w:val="single" w:sz="4" w:space="0" w:color="auto"/>
            </w:tcBorders>
            <w:shd w:val="clear" w:color="auto" w:fill="auto"/>
            <w:noWrap/>
          </w:tcPr>
          <w:p w14:paraId="223D772D"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r>
      <w:tr w:rsidR="00847A6D" w:rsidRPr="00086DCD" w14:paraId="451EE05D"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6552D072" w14:textId="77777777" w:rsidR="00847A6D" w:rsidRPr="00086DCD" w:rsidRDefault="00847A6D" w:rsidP="00F746D0">
            <w:pPr>
              <w:rPr>
                <w:rFonts w:asciiTheme="majorHAnsi" w:eastAsia="MS Mincho" w:hAnsiTheme="majorHAnsi" w:cs="Arial"/>
                <w:b/>
                <w:bCs/>
                <w:lang w:val="en-GB" w:eastAsia="ja-JP"/>
              </w:rPr>
            </w:pPr>
            <w:r w:rsidRPr="00086DCD">
              <w:rPr>
                <w:rFonts w:asciiTheme="majorHAnsi" w:eastAsia="MS Mincho" w:hAnsiTheme="majorHAnsi" w:cs="Arial"/>
                <w:b/>
                <w:bCs/>
                <w:lang w:val="en-GB" w:eastAsia="ja-JP"/>
              </w:rPr>
              <w:t>Systems, products, hazards and controls</w:t>
            </w:r>
          </w:p>
        </w:tc>
        <w:tc>
          <w:tcPr>
            <w:tcW w:w="305" w:type="pct"/>
            <w:tcBorders>
              <w:top w:val="nil"/>
              <w:left w:val="nil"/>
              <w:bottom w:val="single" w:sz="4" w:space="0" w:color="auto"/>
              <w:right w:val="single" w:sz="4" w:space="0" w:color="auto"/>
            </w:tcBorders>
            <w:shd w:val="clear" w:color="auto" w:fill="auto"/>
            <w:noWrap/>
          </w:tcPr>
          <w:p w14:paraId="351388EB"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10</w:t>
            </w:r>
          </w:p>
        </w:tc>
        <w:tc>
          <w:tcPr>
            <w:tcW w:w="257" w:type="pct"/>
            <w:tcBorders>
              <w:top w:val="nil"/>
              <w:left w:val="nil"/>
              <w:bottom w:val="single" w:sz="4" w:space="0" w:color="auto"/>
              <w:right w:val="single" w:sz="4" w:space="0" w:color="auto"/>
            </w:tcBorders>
            <w:shd w:val="clear" w:color="auto" w:fill="auto"/>
            <w:noWrap/>
          </w:tcPr>
          <w:p w14:paraId="4978819A"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15</w:t>
            </w:r>
          </w:p>
        </w:tc>
        <w:tc>
          <w:tcPr>
            <w:tcW w:w="559" w:type="pct"/>
            <w:tcBorders>
              <w:top w:val="nil"/>
              <w:left w:val="nil"/>
              <w:bottom w:val="single" w:sz="4" w:space="0" w:color="auto"/>
              <w:right w:val="single" w:sz="4" w:space="0" w:color="auto"/>
            </w:tcBorders>
            <w:shd w:val="clear" w:color="auto" w:fill="auto"/>
            <w:noWrap/>
          </w:tcPr>
          <w:p w14:paraId="3B9EFEE6"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559" w:type="pct"/>
            <w:tcBorders>
              <w:top w:val="nil"/>
              <w:left w:val="nil"/>
              <w:bottom w:val="single" w:sz="4" w:space="0" w:color="auto"/>
              <w:right w:val="single" w:sz="4" w:space="0" w:color="auto"/>
            </w:tcBorders>
            <w:shd w:val="clear" w:color="auto" w:fill="auto"/>
          </w:tcPr>
          <w:p w14:paraId="5DA58FD3" w14:textId="77777777" w:rsidR="00847A6D" w:rsidRPr="00086DCD" w:rsidRDefault="00847A6D" w:rsidP="00F746D0">
            <w:pPr>
              <w:rPr>
                <w:rFonts w:asciiTheme="majorHAnsi" w:eastAsia="MS Mincho" w:hAnsiTheme="majorHAnsi" w:cs="Arial"/>
                <w:lang w:val="en-GB" w:eastAsia="ja-JP"/>
              </w:rPr>
            </w:pPr>
          </w:p>
        </w:tc>
        <w:tc>
          <w:tcPr>
            <w:tcW w:w="601" w:type="pct"/>
            <w:tcBorders>
              <w:top w:val="nil"/>
              <w:left w:val="nil"/>
              <w:bottom w:val="single" w:sz="4" w:space="0" w:color="auto"/>
              <w:right w:val="single" w:sz="4" w:space="0" w:color="auto"/>
            </w:tcBorders>
            <w:shd w:val="clear" w:color="auto" w:fill="auto"/>
          </w:tcPr>
          <w:p w14:paraId="2F10CFCE" w14:textId="5E59F1D2" w:rsidR="00847A6D" w:rsidRPr="00086DCD" w:rsidRDefault="00847A6D" w:rsidP="00F746D0">
            <w:pPr>
              <w:rPr>
                <w:rFonts w:asciiTheme="majorHAnsi" w:eastAsia="MS Mincho" w:hAnsiTheme="majorHAnsi" w:cs="Arial"/>
                <w:lang w:val="en-GB" w:eastAsia="ja-JP"/>
              </w:rPr>
            </w:pPr>
          </w:p>
        </w:tc>
        <w:tc>
          <w:tcPr>
            <w:tcW w:w="311" w:type="pct"/>
            <w:tcBorders>
              <w:top w:val="nil"/>
              <w:left w:val="nil"/>
              <w:bottom w:val="single" w:sz="4" w:space="0" w:color="auto"/>
              <w:right w:val="single" w:sz="4" w:space="0" w:color="auto"/>
            </w:tcBorders>
            <w:shd w:val="clear" w:color="auto" w:fill="auto"/>
            <w:noWrap/>
          </w:tcPr>
          <w:p w14:paraId="3300EA07"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r>
      <w:tr w:rsidR="00847A6D" w:rsidRPr="00086DCD" w14:paraId="69E50949"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4C92371C"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305" w:type="pct"/>
            <w:tcBorders>
              <w:top w:val="nil"/>
              <w:left w:val="nil"/>
              <w:bottom w:val="single" w:sz="4" w:space="0" w:color="auto"/>
              <w:right w:val="single" w:sz="4" w:space="0" w:color="auto"/>
            </w:tcBorders>
            <w:shd w:val="clear" w:color="auto" w:fill="auto"/>
            <w:noWrap/>
          </w:tcPr>
          <w:p w14:paraId="20591985"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257" w:type="pct"/>
            <w:tcBorders>
              <w:top w:val="nil"/>
              <w:left w:val="nil"/>
              <w:bottom w:val="single" w:sz="4" w:space="0" w:color="auto"/>
              <w:right w:val="single" w:sz="4" w:space="0" w:color="auto"/>
            </w:tcBorders>
            <w:shd w:val="clear" w:color="auto" w:fill="auto"/>
            <w:noWrap/>
          </w:tcPr>
          <w:p w14:paraId="1534CFD2"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559" w:type="pct"/>
            <w:tcBorders>
              <w:top w:val="nil"/>
              <w:left w:val="nil"/>
              <w:bottom w:val="single" w:sz="4" w:space="0" w:color="auto"/>
              <w:right w:val="single" w:sz="4" w:space="0" w:color="auto"/>
            </w:tcBorders>
            <w:shd w:val="clear" w:color="auto" w:fill="auto"/>
            <w:noWrap/>
          </w:tcPr>
          <w:p w14:paraId="6F753356"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559" w:type="pct"/>
            <w:tcBorders>
              <w:top w:val="nil"/>
              <w:left w:val="nil"/>
              <w:bottom w:val="single" w:sz="4" w:space="0" w:color="auto"/>
              <w:right w:val="single" w:sz="4" w:space="0" w:color="auto"/>
            </w:tcBorders>
            <w:shd w:val="clear" w:color="auto" w:fill="auto"/>
          </w:tcPr>
          <w:p w14:paraId="7E3F52D7" w14:textId="77777777" w:rsidR="00847A6D" w:rsidRPr="00086DCD" w:rsidRDefault="00847A6D" w:rsidP="00F746D0">
            <w:pPr>
              <w:rPr>
                <w:rFonts w:asciiTheme="majorHAnsi" w:eastAsia="MS Mincho" w:hAnsiTheme="majorHAnsi" w:cs="Arial"/>
                <w:lang w:val="en-GB" w:eastAsia="ja-JP"/>
              </w:rPr>
            </w:pPr>
          </w:p>
        </w:tc>
        <w:tc>
          <w:tcPr>
            <w:tcW w:w="601" w:type="pct"/>
            <w:tcBorders>
              <w:top w:val="nil"/>
              <w:left w:val="nil"/>
              <w:bottom w:val="single" w:sz="4" w:space="0" w:color="auto"/>
              <w:right w:val="single" w:sz="4" w:space="0" w:color="auto"/>
            </w:tcBorders>
            <w:shd w:val="clear" w:color="auto" w:fill="auto"/>
          </w:tcPr>
          <w:p w14:paraId="2615703A" w14:textId="3AE14733" w:rsidR="00847A6D" w:rsidRPr="00086DCD" w:rsidRDefault="00847A6D" w:rsidP="00F746D0">
            <w:pPr>
              <w:rPr>
                <w:rFonts w:asciiTheme="majorHAnsi" w:eastAsia="MS Mincho" w:hAnsiTheme="majorHAnsi" w:cs="Arial"/>
                <w:lang w:val="en-GB" w:eastAsia="ja-JP"/>
              </w:rPr>
            </w:pPr>
          </w:p>
        </w:tc>
        <w:tc>
          <w:tcPr>
            <w:tcW w:w="311" w:type="pct"/>
            <w:tcBorders>
              <w:top w:val="nil"/>
              <w:left w:val="nil"/>
              <w:bottom w:val="single" w:sz="4" w:space="0" w:color="auto"/>
              <w:right w:val="single" w:sz="4" w:space="0" w:color="auto"/>
            </w:tcBorders>
            <w:shd w:val="clear" w:color="auto" w:fill="auto"/>
            <w:noWrap/>
          </w:tcPr>
          <w:p w14:paraId="1F7F18BF"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r>
      <w:tr w:rsidR="00847A6D" w:rsidRPr="00086DCD" w14:paraId="32684E7A"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12A234AD" w14:textId="222543ED"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Introductory aetiology, epidemiology, diagnostics and</w:t>
            </w:r>
            <w:r w:rsidR="00917BCF" w:rsidRPr="00086DCD">
              <w:rPr>
                <w:rFonts w:asciiTheme="majorHAnsi" w:eastAsia="MS Mincho" w:hAnsiTheme="majorHAnsi" w:cs="Arial"/>
                <w:lang w:val="en-GB" w:eastAsia="ja-JP"/>
              </w:rPr>
              <w:t xml:space="preserve"> control of infectious and non-infectious diseases of livestock populations, either monofactorial or multifactorial in nature (specifically including zoonoses, originating from livestock populations and those infections which can be raw animal product and/or foodborne).</w:t>
            </w:r>
          </w:p>
        </w:tc>
        <w:tc>
          <w:tcPr>
            <w:tcW w:w="305" w:type="pct"/>
            <w:tcBorders>
              <w:top w:val="nil"/>
              <w:left w:val="nil"/>
              <w:bottom w:val="single" w:sz="4" w:space="0" w:color="auto"/>
              <w:right w:val="single" w:sz="4" w:space="0" w:color="auto"/>
            </w:tcBorders>
            <w:shd w:val="clear" w:color="auto" w:fill="auto"/>
            <w:noWrap/>
          </w:tcPr>
          <w:p w14:paraId="73CB8DB0"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3</w:t>
            </w:r>
          </w:p>
        </w:tc>
        <w:tc>
          <w:tcPr>
            <w:tcW w:w="257" w:type="pct"/>
            <w:tcBorders>
              <w:top w:val="nil"/>
              <w:left w:val="nil"/>
              <w:bottom w:val="single" w:sz="4" w:space="0" w:color="auto"/>
              <w:right w:val="single" w:sz="4" w:space="0" w:color="auto"/>
            </w:tcBorders>
            <w:shd w:val="clear" w:color="auto" w:fill="auto"/>
            <w:noWrap/>
          </w:tcPr>
          <w:p w14:paraId="630785A8"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4</w:t>
            </w:r>
          </w:p>
        </w:tc>
        <w:tc>
          <w:tcPr>
            <w:tcW w:w="559" w:type="pct"/>
            <w:tcBorders>
              <w:top w:val="nil"/>
              <w:left w:val="nil"/>
              <w:bottom w:val="single" w:sz="4" w:space="0" w:color="auto"/>
              <w:right w:val="single" w:sz="4" w:space="0" w:color="auto"/>
            </w:tcBorders>
            <w:shd w:val="clear" w:color="auto" w:fill="auto"/>
            <w:noWrap/>
          </w:tcPr>
          <w:p w14:paraId="3228C608" w14:textId="73C60160" w:rsidR="00847A6D" w:rsidRPr="00086DCD" w:rsidRDefault="00F32C29" w:rsidP="00F746D0">
            <w:pPr>
              <w:rPr>
                <w:rFonts w:asciiTheme="majorHAnsi" w:eastAsia="MS Mincho" w:hAnsiTheme="majorHAnsi" w:cs="Arial"/>
                <w:lang w:val="en-GB" w:eastAsia="ja-JP"/>
              </w:rPr>
            </w:pPr>
            <w:r>
              <w:rPr>
                <w:rFonts w:asciiTheme="majorHAnsi" w:eastAsia="MS Mincho" w:hAnsiTheme="majorHAnsi" w:cs="Arial"/>
                <w:lang w:val="en-GB" w:eastAsia="ja-JP"/>
              </w:rPr>
              <w:t>1.3</w:t>
            </w:r>
            <w:r w:rsidR="00917BCF">
              <w:rPr>
                <w:rFonts w:asciiTheme="majorHAnsi" w:eastAsia="MS Mincho" w:hAnsiTheme="majorHAnsi" w:cs="Arial"/>
                <w:lang w:val="en-GB" w:eastAsia="ja-JP"/>
              </w:rPr>
              <w:t xml:space="preserve">, 1.4, </w:t>
            </w:r>
            <w:r w:rsidR="000352D1">
              <w:rPr>
                <w:rFonts w:asciiTheme="majorHAnsi" w:eastAsia="MS Mincho" w:hAnsiTheme="majorHAnsi" w:cs="Arial"/>
                <w:lang w:val="en-GB" w:eastAsia="ja-JP"/>
              </w:rPr>
              <w:t xml:space="preserve">2.9 </w:t>
            </w:r>
            <w:r w:rsidR="00BA5375">
              <w:rPr>
                <w:rFonts w:asciiTheme="majorHAnsi" w:eastAsia="MS Mincho" w:hAnsiTheme="majorHAnsi" w:cs="Arial"/>
                <w:lang w:val="en-GB" w:eastAsia="ja-JP"/>
              </w:rPr>
              <w:t>3.1</w:t>
            </w:r>
            <w:r w:rsidR="00181C1C">
              <w:rPr>
                <w:rFonts w:asciiTheme="majorHAnsi" w:eastAsia="MS Mincho" w:hAnsiTheme="majorHAnsi" w:cs="Arial"/>
                <w:lang w:val="en-GB" w:eastAsia="ja-JP"/>
              </w:rPr>
              <w:t xml:space="preserve">, </w:t>
            </w:r>
            <w:r w:rsidR="00917BCF">
              <w:rPr>
                <w:rFonts w:asciiTheme="majorHAnsi" w:eastAsia="MS Mincho" w:hAnsiTheme="majorHAnsi" w:cs="Arial"/>
                <w:lang w:val="en-GB" w:eastAsia="ja-JP"/>
              </w:rPr>
              <w:t>4.1</w:t>
            </w:r>
            <w:r w:rsidR="00181C1C">
              <w:rPr>
                <w:rFonts w:asciiTheme="majorHAnsi" w:eastAsia="MS Mincho" w:hAnsiTheme="majorHAnsi" w:cs="Arial"/>
                <w:lang w:val="en-GB" w:eastAsia="ja-JP"/>
              </w:rPr>
              <w:t xml:space="preserve"> </w:t>
            </w:r>
          </w:p>
        </w:tc>
        <w:tc>
          <w:tcPr>
            <w:tcW w:w="559" w:type="pct"/>
            <w:tcBorders>
              <w:top w:val="nil"/>
              <w:left w:val="nil"/>
              <w:bottom w:val="single" w:sz="4" w:space="0" w:color="auto"/>
              <w:right w:val="single" w:sz="4" w:space="0" w:color="auto"/>
            </w:tcBorders>
            <w:shd w:val="clear" w:color="auto" w:fill="auto"/>
          </w:tcPr>
          <w:p w14:paraId="6141F859" w14:textId="5FFD3378" w:rsidR="00847A6D" w:rsidRPr="00086DCD" w:rsidRDefault="00BA5375" w:rsidP="00F746D0">
            <w:pPr>
              <w:rPr>
                <w:rFonts w:asciiTheme="majorHAnsi" w:eastAsia="MS Mincho" w:hAnsiTheme="majorHAnsi" w:cs="Arial"/>
                <w:lang w:val="en-GB" w:eastAsia="ja-JP"/>
              </w:rPr>
            </w:pPr>
            <w:r>
              <w:rPr>
                <w:rFonts w:asciiTheme="majorHAnsi" w:eastAsia="MS Mincho" w:hAnsiTheme="majorHAnsi" w:cs="Arial"/>
                <w:lang w:val="en-GB" w:eastAsia="ja-JP"/>
              </w:rPr>
              <w:t xml:space="preserve">1.11, </w:t>
            </w:r>
            <w:r w:rsidR="000352D1">
              <w:rPr>
                <w:rFonts w:asciiTheme="majorHAnsi" w:eastAsia="MS Mincho" w:hAnsiTheme="majorHAnsi" w:cs="Arial"/>
                <w:lang w:val="en-GB" w:eastAsia="ja-JP"/>
              </w:rPr>
              <w:t xml:space="preserve">1.12, </w:t>
            </w:r>
            <w:r>
              <w:rPr>
                <w:rFonts w:asciiTheme="majorHAnsi" w:eastAsia="MS Mincho" w:hAnsiTheme="majorHAnsi" w:cs="Arial"/>
                <w:lang w:val="en-GB" w:eastAsia="ja-JP"/>
              </w:rPr>
              <w:t>1.14, 2.12</w:t>
            </w:r>
            <w:r w:rsidR="00424649">
              <w:rPr>
                <w:rFonts w:asciiTheme="majorHAnsi" w:eastAsia="MS Mincho" w:hAnsiTheme="majorHAnsi" w:cs="Arial"/>
                <w:lang w:val="en-GB" w:eastAsia="ja-JP"/>
              </w:rPr>
              <w:t>, 3.2</w:t>
            </w:r>
          </w:p>
        </w:tc>
        <w:tc>
          <w:tcPr>
            <w:tcW w:w="601" w:type="pct"/>
            <w:tcBorders>
              <w:top w:val="nil"/>
              <w:left w:val="nil"/>
              <w:bottom w:val="single" w:sz="4" w:space="0" w:color="auto"/>
              <w:right w:val="single" w:sz="4" w:space="0" w:color="auto"/>
            </w:tcBorders>
            <w:shd w:val="clear" w:color="auto" w:fill="auto"/>
          </w:tcPr>
          <w:p w14:paraId="329F6D73" w14:textId="78E71728" w:rsidR="00847A6D" w:rsidRPr="00086DCD" w:rsidRDefault="00A653E3" w:rsidP="00F746D0">
            <w:pPr>
              <w:rPr>
                <w:rFonts w:asciiTheme="majorHAnsi" w:eastAsia="MS Mincho" w:hAnsiTheme="majorHAnsi" w:cs="Arial"/>
                <w:lang w:val="en-GB" w:eastAsia="ja-JP"/>
              </w:rPr>
            </w:pPr>
            <w:r>
              <w:rPr>
                <w:rFonts w:asciiTheme="majorHAnsi" w:eastAsia="MS Mincho" w:hAnsiTheme="majorHAnsi" w:cs="Arial"/>
                <w:lang w:val="en-GB" w:eastAsia="ja-JP"/>
              </w:rPr>
              <w:t>1.16, 1.19, 2.23, 2.25, 2.26</w:t>
            </w:r>
          </w:p>
        </w:tc>
        <w:tc>
          <w:tcPr>
            <w:tcW w:w="311" w:type="pct"/>
            <w:tcBorders>
              <w:top w:val="nil"/>
              <w:left w:val="nil"/>
              <w:bottom w:val="single" w:sz="4" w:space="0" w:color="auto"/>
              <w:right w:val="single" w:sz="4" w:space="0" w:color="auto"/>
            </w:tcBorders>
            <w:shd w:val="clear" w:color="auto" w:fill="auto"/>
            <w:noWrap/>
          </w:tcPr>
          <w:p w14:paraId="2936B270"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w:t>
            </w:r>
          </w:p>
        </w:tc>
      </w:tr>
      <w:tr w:rsidR="00917BCF" w:rsidRPr="00086DCD" w14:paraId="77526CFD"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1FE6A756" w14:textId="77777777" w:rsidR="00917BCF" w:rsidRPr="00086DCD" w:rsidRDefault="00917BCF" w:rsidP="00F746D0">
            <w:pPr>
              <w:rPr>
                <w:rFonts w:asciiTheme="majorHAnsi" w:eastAsia="MS Mincho" w:hAnsiTheme="majorHAnsi" w:cs="Arial"/>
                <w:lang w:val="en-GB" w:eastAsia="ja-JP"/>
              </w:rPr>
            </w:pPr>
          </w:p>
        </w:tc>
        <w:tc>
          <w:tcPr>
            <w:tcW w:w="305" w:type="pct"/>
            <w:tcBorders>
              <w:top w:val="nil"/>
              <w:left w:val="nil"/>
              <w:bottom w:val="single" w:sz="4" w:space="0" w:color="auto"/>
              <w:right w:val="single" w:sz="4" w:space="0" w:color="auto"/>
            </w:tcBorders>
            <w:shd w:val="clear" w:color="auto" w:fill="auto"/>
            <w:noWrap/>
          </w:tcPr>
          <w:p w14:paraId="6EAE5426" w14:textId="77777777" w:rsidR="00917BCF" w:rsidRPr="00086DCD" w:rsidRDefault="00917BCF" w:rsidP="00F746D0">
            <w:pPr>
              <w:rPr>
                <w:rFonts w:asciiTheme="majorHAnsi" w:eastAsia="MS Mincho" w:hAnsiTheme="majorHAnsi" w:cs="Arial"/>
                <w:lang w:val="en-GB" w:eastAsia="ja-JP"/>
              </w:rPr>
            </w:pPr>
          </w:p>
        </w:tc>
        <w:tc>
          <w:tcPr>
            <w:tcW w:w="257" w:type="pct"/>
            <w:tcBorders>
              <w:top w:val="nil"/>
              <w:left w:val="nil"/>
              <w:bottom w:val="single" w:sz="4" w:space="0" w:color="auto"/>
              <w:right w:val="single" w:sz="4" w:space="0" w:color="auto"/>
            </w:tcBorders>
            <w:shd w:val="clear" w:color="auto" w:fill="auto"/>
            <w:noWrap/>
          </w:tcPr>
          <w:p w14:paraId="30DF21B4" w14:textId="77777777" w:rsidR="00917BCF" w:rsidRPr="00086DCD" w:rsidRDefault="00917BCF" w:rsidP="00F746D0">
            <w:pPr>
              <w:rPr>
                <w:rFonts w:asciiTheme="majorHAnsi" w:eastAsia="MS Mincho" w:hAnsiTheme="majorHAnsi" w:cs="Arial"/>
                <w:lang w:val="en-GB" w:eastAsia="ja-JP"/>
              </w:rPr>
            </w:pPr>
          </w:p>
        </w:tc>
        <w:tc>
          <w:tcPr>
            <w:tcW w:w="559" w:type="pct"/>
            <w:tcBorders>
              <w:top w:val="nil"/>
              <w:left w:val="nil"/>
              <w:bottom w:val="single" w:sz="4" w:space="0" w:color="auto"/>
              <w:right w:val="single" w:sz="4" w:space="0" w:color="auto"/>
            </w:tcBorders>
            <w:shd w:val="clear" w:color="auto" w:fill="auto"/>
            <w:noWrap/>
          </w:tcPr>
          <w:p w14:paraId="7B1CBF71" w14:textId="77777777" w:rsidR="00917BCF" w:rsidRDefault="00917BCF" w:rsidP="00F746D0">
            <w:pPr>
              <w:rPr>
                <w:rFonts w:asciiTheme="majorHAnsi" w:eastAsia="MS Mincho" w:hAnsiTheme="majorHAnsi" w:cs="Arial"/>
                <w:lang w:val="en-GB" w:eastAsia="ja-JP"/>
              </w:rPr>
            </w:pPr>
          </w:p>
        </w:tc>
        <w:tc>
          <w:tcPr>
            <w:tcW w:w="559" w:type="pct"/>
            <w:tcBorders>
              <w:top w:val="nil"/>
              <w:left w:val="nil"/>
              <w:bottom w:val="single" w:sz="4" w:space="0" w:color="auto"/>
              <w:right w:val="single" w:sz="4" w:space="0" w:color="auto"/>
            </w:tcBorders>
            <w:shd w:val="clear" w:color="auto" w:fill="auto"/>
          </w:tcPr>
          <w:p w14:paraId="18E95614" w14:textId="77777777" w:rsidR="00917BCF" w:rsidRPr="00086DCD" w:rsidRDefault="00917BCF" w:rsidP="00F746D0">
            <w:pPr>
              <w:rPr>
                <w:rFonts w:asciiTheme="majorHAnsi" w:eastAsia="MS Mincho" w:hAnsiTheme="majorHAnsi" w:cs="Arial"/>
                <w:lang w:val="en-GB" w:eastAsia="ja-JP"/>
              </w:rPr>
            </w:pPr>
          </w:p>
        </w:tc>
        <w:tc>
          <w:tcPr>
            <w:tcW w:w="601" w:type="pct"/>
            <w:tcBorders>
              <w:top w:val="nil"/>
              <w:left w:val="nil"/>
              <w:bottom w:val="single" w:sz="4" w:space="0" w:color="auto"/>
              <w:right w:val="single" w:sz="4" w:space="0" w:color="auto"/>
            </w:tcBorders>
            <w:shd w:val="clear" w:color="auto" w:fill="auto"/>
          </w:tcPr>
          <w:p w14:paraId="4A97F2D7" w14:textId="77777777" w:rsidR="00917BCF" w:rsidRPr="00086DCD" w:rsidRDefault="00917BCF" w:rsidP="00F746D0">
            <w:pPr>
              <w:rPr>
                <w:rFonts w:asciiTheme="majorHAnsi" w:eastAsia="MS Mincho" w:hAnsiTheme="majorHAnsi" w:cs="Arial"/>
                <w:lang w:val="en-GB" w:eastAsia="ja-JP"/>
              </w:rPr>
            </w:pPr>
          </w:p>
        </w:tc>
        <w:tc>
          <w:tcPr>
            <w:tcW w:w="311" w:type="pct"/>
            <w:tcBorders>
              <w:top w:val="nil"/>
              <w:left w:val="nil"/>
              <w:bottom w:val="single" w:sz="4" w:space="0" w:color="auto"/>
              <w:right w:val="single" w:sz="4" w:space="0" w:color="auto"/>
            </w:tcBorders>
            <w:shd w:val="clear" w:color="auto" w:fill="auto"/>
            <w:noWrap/>
          </w:tcPr>
          <w:p w14:paraId="424BF713" w14:textId="77777777" w:rsidR="00917BCF" w:rsidRPr="00086DCD" w:rsidRDefault="00917BCF" w:rsidP="00F746D0">
            <w:pPr>
              <w:rPr>
                <w:rFonts w:asciiTheme="majorHAnsi" w:eastAsia="MS Mincho" w:hAnsiTheme="majorHAnsi" w:cs="Arial"/>
                <w:lang w:val="en-GB" w:eastAsia="ja-JP"/>
              </w:rPr>
            </w:pPr>
          </w:p>
        </w:tc>
      </w:tr>
      <w:tr w:rsidR="00847A6D" w:rsidRPr="00086DCD" w14:paraId="7E12A037"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7FA70AD4" w14:textId="526D594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Optimization of animal welfare during production,</w:t>
            </w:r>
            <w:r w:rsidR="00917BCF" w:rsidRPr="00086DCD">
              <w:rPr>
                <w:rFonts w:asciiTheme="majorHAnsi" w:eastAsia="MS Mincho" w:hAnsiTheme="majorHAnsi" w:cs="Arial"/>
                <w:lang w:val="en-GB" w:eastAsia="ja-JP"/>
              </w:rPr>
              <w:t xml:space="preserve"> transport and slaughter.</w:t>
            </w:r>
          </w:p>
        </w:tc>
        <w:tc>
          <w:tcPr>
            <w:tcW w:w="305" w:type="pct"/>
            <w:tcBorders>
              <w:top w:val="nil"/>
              <w:left w:val="nil"/>
              <w:bottom w:val="single" w:sz="4" w:space="0" w:color="auto"/>
              <w:right w:val="single" w:sz="4" w:space="0" w:color="auto"/>
            </w:tcBorders>
            <w:shd w:val="clear" w:color="auto" w:fill="auto"/>
            <w:noWrap/>
          </w:tcPr>
          <w:p w14:paraId="465762DF"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1</w:t>
            </w:r>
          </w:p>
        </w:tc>
        <w:tc>
          <w:tcPr>
            <w:tcW w:w="257" w:type="pct"/>
            <w:tcBorders>
              <w:top w:val="nil"/>
              <w:left w:val="nil"/>
              <w:bottom w:val="single" w:sz="4" w:space="0" w:color="auto"/>
              <w:right w:val="single" w:sz="4" w:space="0" w:color="auto"/>
            </w:tcBorders>
            <w:shd w:val="clear" w:color="auto" w:fill="auto"/>
            <w:noWrap/>
          </w:tcPr>
          <w:p w14:paraId="2178E898"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2</w:t>
            </w:r>
          </w:p>
        </w:tc>
        <w:tc>
          <w:tcPr>
            <w:tcW w:w="559" w:type="pct"/>
            <w:tcBorders>
              <w:top w:val="nil"/>
              <w:left w:val="nil"/>
              <w:bottom w:val="single" w:sz="4" w:space="0" w:color="auto"/>
              <w:right w:val="single" w:sz="4" w:space="0" w:color="auto"/>
            </w:tcBorders>
            <w:shd w:val="clear" w:color="auto" w:fill="auto"/>
            <w:noWrap/>
          </w:tcPr>
          <w:p w14:paraId="6C99114C" w14:textId="1A0F8F8A" w:rsidR="00847A6D" w:rsidRPr="00086DCD" w:rsidRDefault="00917BCF" w:rsidP="00F746D0">
            <w:pPr>
              <w:rPr>
                <w:rFonts w:asciiTheme="majorHAnsi" w:eastAsia="MS Mincho" w:hAnsiTheme="majorHAnsi" w:cs="Arial"/>
                <w:lang w:val="en-GB" w:eastAsia="ja-JP"/>
              </w:rPr>
            </w:pPr>
            <w:r>
              <w:rPr>
                <w:rFonts w:asciiTheme="majorHAnsi" w:eastAsia="MS Mincho" w:hAnsiTheme="majorHAnsi" w:cs="Arial"/>
                <w:lang w:val="en-GB" w:eastAsia="ja-JP"/>
              </w:rPr>
              <w:t>2.2, 2.4</w:t>
            </w:r>
          </w:p>
        </w:tc>
        <w:tc>
          <w:tcPr>
            <w:tcW w:w="559" w:type="pct"/>
            <w:tcBorders>
              <w:top w:val="nil"/>
              <w:left w:val="nil"/>
              <w:bottom w:val="single" w:sz="4" w:space="0" w:color="auto"/>
              <w:right w:val="single" w:sz="4" w:space="0" w:color="auto"/>
            </w:tcBorders>
            <w:shd w:val="clear" w:color="auto" w:fill="auto"/>
          </w:tcPr>
          <w:p w14:paraId="4739929C" w14:textId="51B61B64" w:rsidR="00847A6D" w:rsidRPr="00086DCD" w:rsidRDefault="004F7D13" w:rsidP="00F746D0">
            <w:pPr>
              <w:rPr>
                <w:rFonts w:asciiTheme="majorHAnsi" w:eastAsia="MS Mincho" w:hAnsiTheme="majorHAnsi" w:cs="Arial"/>
                <w:lang w:val="en-GB" w:eastAsia="ja-JP"/>
              </w:rPr>
            </w:pPr>
            <w:r>
              <w:rPr>
                <w:rFonts w:asciiTheme="majorHAnsi" w:eastAsia="MS Mincho" w:hAnsiTheme="majorHAnsi" w:cs="Arial"/>
                <w:lang w:val="en-GB" w:eastAsia="ja-JP"/>
              </w:rPr>
              <w:t>1.10, 2.19</w:t>
            </w:r>
          </w:p>
        </w:tc>
        <w:tc>
          <w:tcPr>
            <w:tcW w:w="601" w:type="pct"/>
            <w:tcBorders>
              <w:top w:val="nil"/>
              <w:left w:val="nil"/>
              <w:bottom w:val="single" w:sz="4" w:space="0" w:color="auto"/>
              <w:right w:val="single" w:sz="4" w:space="0" w:color="auto"/>
            </w:tcBorders>
            <w:shd w:val="clear" w:color="auto" w:fill="auto"/>
          </w:tcPr>
          <w:p w14:paraId="367FD20E" w14:textId="57AE3220" w:rsidR="00847A6D" w:rsidRPr="00086DCD" w:rsidRDefault="00A653E3" w:rsidP="00F746D0">
            <w:pPr>
              <w:rPr>
                <w:rFonts w:asciiTheme="majorHAnsi" w:eastAsia="MS Mincho" w:hAnsiTheme="majorHAnsi" w:cs="Arial"/>
                <w:lang w:val="en-GB" w:eastAsia="ja-JP"/>
              </w:rPr>
            </w:pPr>
            <w:r>
              <w:rPr>
                <w:rFonts w:asciiTheme="majorHAnsi" w:eastAsia="MS Mincho" w:hAnsiTheme="majorHAnsi" w:cs="Arial"/>
                <w:lang w:val="en-GB" w:eastAsia="ja-JP"/>
              </w:rPr>
              <w:t>1.15, 1.18</w:t>
            </w:r>
          </w:p>
        </w:tc>
        <w:tc>
          <w:tcPr>
            <w:tcW w:w="311" w:type="pct"/>
            <w:tcBorders>
              <w:top w:val="nil"/>
              <w:left w:val="nil"/>
              <w:bottom w:val="single" w:sz="4" w:space="0" w:color="auto"/>
              <w:right w:val="single" w:sz="4" w:space="0" w:color="auto"/>
            </w:tcBorders>
            <w:shd w:val="clear" w:color="auto" w:fill="auto"/>
            <w:noWrap/>
          </w:tcPr>
          <w:p w14:paraId="60AA3DD3"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w:t>
            </w:r>
          </w:p>
        </w:tc>
      </w:tr>
      <w:tr w:rsidR="00847A6D" w:rsidRPr="00086DCD" w14:paraId="5EAB734D"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5CEA5D6F"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305" w:type="pct"/>
            <w:tcBorders>
              <w:top w:val="nil"/>
              <w:left w:val="nil"/>
              <w:bottom w:val="single" w:sz="4" w:space="0" w:color="auto"/>
              <w:right w:val="single" w:sz="4" w:space="0" w:color="auto"/>
            </w:tcBorders>
            <w:shd w:val="clear" w:color="auto" w:fill="auto"/>
            <w:noWrap/>
          </w:tcPr>
          <w:p w14:paraId="260F4637"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257" w:type="pct"/>
            <w:tcBorders>
              <w:top w:val="nil"/>
              <w:left w:val="nil"/>
              <w:bottom w:val="single" w:sz="4" w:space="0" w:color="auto"/>
              <w:right w:val="single" w:sz="4" w:space="0" w:color="auto"/>
            </w:tcBorders>
            <w:shd w:val="clear" w:color="auto" w:fill="auto"/>
            <w:noWrap/>
          </w:tcPr>
          <w:p w14:paraId="33056C1F"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559" w:type="pct"/>
            <w:tcBorders>
              <w:top w:val="nil"/>
              <w:left w:val="nil"/>
              <w:bottom w:val="single" w:sz="4" w:space="0" w:color="auto"/>
              <w:right w:val="single" w:sz="4" w:space="0" w:color="auto"/>
            </w:tcBorders>
            <w:shd w:val="clear" w:color="auto" w:fill="auto"/>
            <w:noWrap/>
          </w:tcPr>
          <w:p w14:paraId="444A3488" w14:textId="07717959" w:rsidR="00847A6D" w:rsidRPr="00086DCD" w:rsidRDefault="00847A6D" w:rsidP="00F746D0">
            <w:pPr>
              <w:rPr>
                <w:rFonts w:asciiTheme="majorHAnsi" w:eastAsia="MS Mincho" w:hAnsiTheme="majorHAnsi" w:cs="Arial"/>
                <w:lang w:val="en-GB" w:eastAsia="ja-JP"/>
              </w:rPr>
            </w:pPr>
          </w:p>
        </w:tc>
        <w:tc>
          <w:tcPr>
            <w:tcW w:w="559" w:type="pct"/>
            <w:tcBorders>
              <w:top w:val="nil"/>
              <w:left w:val="nil"/>
              <w:bottom w:val="single" w:sz="4" w:space="0" w:color="auto"/>
              <w:right w:val="single" w:sz="4" w:space="0" w:color="auto"/>
            </w:tcBorders>
            <w:shd w:val="clear" w:color="auto" w:fill="auto"/>
          </w:tcPr>
          <w:p w14:paraId="6DCE23D0" w14:textId="77777777" w:rsidR="00847A6D" w:rsidRPr="00086DCD" w:rsidRDefault="00847A6D" w:rsidP="00F746D0">
            <w:pPr>
              <w:rPr>
                <w:rFonts w:asciiTheme="majorHAnsi" w:eastAsia="MS Mincho" w:hAnsiTheme="majorHAnsi" w:cs="Arial"/>
                <w:lang w:val="en-GB" w:eastAsia="ja-JP"/>
              </w:rPr>
            </w:pPr>
          </w:p>
        </w:tc>
        <w:tc>
          <w:tcPr>
            <w:tcW w:w="601" w:type="pct"/>
            <w:tcBorders>
              <w:top w:val="nil"/>
              <w:left w:val="nil"/>
              <w:bottom w:val="single" w:sz="4" w:space="0" w:color="auto"/>
              <w:right w:val="single" w:sz="4" w:space="0" w:color="auto"/>
            </w:tcBorders>
            <w:shd w:val="clear" w:color="auto" w:fill="auto"/>
          </w:tcPr>
          <w:p w14:paraId="7211A751" w14:textId="1A2D196D"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311" w:type="pct"/>
            <w:tcBorders>
              <w:top w:val="nil"/>
              <w:left w:val="nil"/>
              <w:bottom w:val="single" w:sz="4" w:space="0" w:color="auto"/>
              <w:right w:val="single" w:sz="4" w:space="0" w:color="auto"/>
            </w:tcBorders>
            <w:shd w:val="clear" w:color="auto" w:fill="auto"/>
            <w:noWrap/>
          </w:tcPr>
          <w:p w14:paraId="2A4CC843"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r>
      <w:tr w:rsidR="00847A6D" w:rsidRPr="00086DCD" w14:paraId="2CC235AA"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72733D51" w14:textId="28F23DF4"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Principles and concepts of population medicine, with</w:t>
            </w:r>
            <w:r w:rsidR="00917BCF" w:rsidRPr="00086DCD">
              <w:rPr>
                <w:rFonts w:asciiTheme="majorHAnsi" w:eastAsia="MS Mincho" w:hAnsiTheme="majorHAnsi" w:cs="Arial"/>
                <w:lang w:val="en-GB" w:eastAsia="ja-JP"/>
              </w:rPr>
              <w:t xml:space="preserve"> emphasis on (quantitative) veterinary epidemiology.</w:t>
            </w:r>
          </w:p>
        </w:tc>
        <w:tc>
          <w:tcPr>
            <w:tcW w:w="305" w:type="pct"/>
            <w:tcBorders>
              <w:top w:val="nil"/>
              <w:left w:val="nil"/>
              <w:bottom w:val="single" w:sz="4" w:space="0" w:color="auto"/>
              <w:right w:val="single" w:sz="4" w:space="0" w:color="auto"/>
            </w:tcBorders>
            <w:shd w:val="clear" w:color="auto" w:fill="auto"/>
            <w:noWrap/>
          </w:tcPr>
          <w:p w14:paraId="4A043F4A"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2</w:t>
            </w:r>
          </w:p>
        </w:tc>
        <w:tc>
          <w:tcPr>
            <w:tcW w:w="257" w:type="pct"/>
            <w:tcBorders>
              <w:top w:val="nil"/>
              <w:left w:val="nil"/>
              <w:bottom w:val="single" w:sz="4" w:space="0" w:color="auto"/>
              <w:right w:val="single" w:sz="4" w:space="0" w:color="auto"/>
            </w:tcBorders>
            <w:shd w:val="clear" w:color="auto" w:fill="auto"/>
            <w:noWrap/>
          </w:tcPr>
          <w:p w14:paraId="1FFCE542"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3</w:t>
            </w:r>
          </w:p>
        </w:tc>
        <w:tc>
          <w:tcPr>
            <w:tcW w:w="559" w:type="pct"/>
            <w:tcBorders>
              <w:top w:val="nil"/>
              <w:left w:val="nil"/>
              <w:bottom w:val="single" w:sz="4" w:space="0" w:color="auto"/>
              <w:right w:val="single" w:sz="4" w:space="0" w:color="auto"/>
            </w:tcBorders>
            <w:shd w:val="clear" w:color="auto" w:fill="auto"/>
            <w:noWrap/>
          </w:tcPr>
          <w:p w14:paraId="0155FF22" w14:textId="1ECD551D" w:rsidR="00847A6D" w:rsidRPr="00086DCD" w:rsidRDefault="00917BCF" w:rsidP="00F746D0">
            <w:pPr>
              <w:rPr>
                <w:rFonts w:asciiTheme="majorHAnsi" w:eastAsia="MS Mincho" w:hAnsiTheme="majorHAnsi" w:cs="Arial"/>
                <w:lang w:val="en-GB" w:eastAsia="ja-JP"/>
              </w:rPr>
            </w:pPr>
            <w:r>
              <w:rPr>
                <w:rFonts w:asciiTheme="majorHAnsi" w:eastAsia="MS Mincho" w:hAnsiTheme="majorHAnsi" w:cs="Arial"/>
                <w:lang w:val="en-GB" w:eastAsia="ja-JP"/>
              </w:rPr>
              <w:t>2.5, 2.6</w:t>
            </w:r>
          </w:p>
        </w:tc>
        <w:tc>
          <w:tcPr>
            <w:tcW w:w="559" w:type="pct"/>
            <w:tcBorders>
              <w:top w:val="nil"/>
              <w:left w:val="nil"/>
              <w:bottom w:val="single" w:sz="4" w:space="0" w:color="auto"/>
              <w:right w:val="single" w:sz="4" w:space="0" w:color="auto"/>
            </w:tcBorders>
            <w:shd w:val="clear" w:color="auto" w:fill="auto"/>
          </w:tcPr>
          <w:p w14:paraId="5B297B57" w14:textId="4FB134DD" w:rsidR="00847A6D" w:rsidRPr="00086DCD" w:rsidRDefault="00BA5375" w:rsidP="00F746D0">
            <w:pPr>
              <w:rPr>
                <w:rFonts w:asciiTheme="majorHAnsi" w:eastAsia="MS Mincho" w:hAnsiTheme="majorHAnsi" w:cs="Arial"/>
                <w:lang w:val="en-GB" w:eastAsia="ja-JP"/>
              </w:rPr>
            </w:pPr>
            <w:r>
              <w:rPr>
                <w:rFonts w:asciiTheme="majorHAnsi" w:eastAsia="MS Mincho" w:hAnsiTheme="majorHAnsi" w:cs="Arial"/>
                <w:lang w:val="en-GB" w:eastAsia="ja-JP"/>
              </w:rPr>
              <w:t>2.12, 2.21</w:t>
            </w:r>
          </w:p>
        </w:tc>
        <w:tc>
          <w:tcPr>
            <w:tcW w:w="601" w:type="pct"/>
            <w:tcBorders>
              <w:top w:val="nil"/>
              <w:left w:val="nil"/>
              <w:bottom w:val="single" w:sz="4" w:space="0" w:color="auto"/>
              <w:right w:val="single" w:sz="4" w:space="0" w:color="auto"/>
            </w:tcBorders>
            <w:shd w:val="clear" w:color="auto" w:fill="auto"/>
          </w:tcPr>
          <w:p w14:paraId="43F3D39E" w14:textId="2803185B" w:rsidR="00847A6D" w:rsidRPr="00086DCD" w:rsidRDefault="00A653E3" w:rsidP="00F746D0">
            <w:pPr>
              <w:rPr>
                <w:rFonts w:asciiTheme="majorHAnsi" w:eastAsia="MS Mincho" w:hAnsiTheme="majorHAnsi" w:cs="Arial"/>
                <w:lang w:val="en-GB" w:eastAsia="ja-JP"/>
              </w:rPr>
            </w:pPr>
            <w:r>
              <w:rPr>
                <w:rFonts w:asciiTheme="majorHAnsi" w:eastAsia="MS Mincho" w:hAnsiTheme="majorHAnsi" w:cs="Arial"/>
                <w:lang w:val="en-GB" w:eastAsia="ja-JP"/>
              </w:rPr>
              <w:t>3.4</w:t>
            </w:r>
            <w:r w:rsidR="00847A6D" w:rsidRPr="00086DCD">
              <w:rPr>
                <w:rFonts w:asciiTheme="majorHAnsi" w:eastAsia="MS Mincho" w:hAnsiTheme="majorHAnsi" w:cs="Arial"/>
                <w:lang w:val="en-GB" w:eastAsia="ja-JP"/>
              </w:rPr>
              <w:t xml:space="preserve"> </w:t>
            </w:r>
          </w:p>
        </w:tc>
        <w:tc>
          <w:tcPr>
            <w:tcW w:w="311" w:type="pct"/>
            <w:tcBorders>
              <w:top w:val="nil"/>
              <w:left w:val="nil"/>
              <w:bottom w:val="single" w:sz="4" w:space="0" w:color="auto"/>
              <w:right w:val="single" w:sz="4" w:space="0" w:color="auto"/>
            </w:tcBorders>
            <w:shd w:val="clear" w:color="auto" w:fill="auto"/>
            <w:noWrap/>
          </w:tcPr>
          <w:p w14:paraId="7C0A288A"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w:t>
            </w:r>
          </w:p>
        </w:tc>
      </w:tr>
      <w:tr w:rsidR="00847A6D" w:rsidRPr="00086DCD" w14:paraId="4055BCCD"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3A677FA2"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305" w:type="pct"/>
            <w:tcBorders>
              <w:top w:val="nil"/>
              <w:left w:val="nil"/>
              <w:bottom w:val="single" w:sz="4" w:space="0" w:color="auto"/>
              <w:right w:val="single" w:sz="4" w:space="0" w:color="auto"/>
            </w:tcBorders>
            <w:shd w:val="clear" w:color="auto" w:fill="auto"/>
            <w:noWrap/>
          </w:tcPr>
          <w:p w14:paraId="2F98312F"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257" w:type="pct"/>
            <w:tcBorders>
              <w:top w:val="nil"/>
              <w:left w:val="nil"/>
              <w:bottom w:val="single" w:sz="4" w:space="0" w:color="auto"/>
              <w:right w:val="single" w:sz="4" w:space="0" w:color="auto"/>
            </w:tcBorders>
            <w:shd w:val="clear" w:color="auto" w:fill="auto"/>
            <w:noWrap/>
          </w:tcPr>
          <w:p w14:paraId="7CA3AEEA"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559" w:type="pct"/>
            <w:tcBorders>
              <w:top w:val="nil"/>
              <w:left w:val="nil"/>
              <w:bottom w:val="single" w:sz="4" w:space="0" w:color="auto"/>
              <w:right w:val="single" w:sz="4" w:space="0" w:color="auto"/>
            </w:tcBorders>
            <w:shd w:val="clear" w:color="auto" w:fill="auto"/>
            <w:noWrap/>
          </w:tcPr>
          <w:p w14:paraId="4C1CDF59" w14:textId="6EE132BA" w:rsidR="00847A6D" w:rsidRPr="00086DCD" w:rsidRDefault="00847A6D" w:rsidP="00F746D0">
            <w:pPr>
              <w:rPr>
                <w:rFonts w:asciiTheme="majorHAnsi" w:eastAsia="MS Mincho" w:hAnsiTheme="majorHAnsi" w:cs="Arial"/>
                <w:lang w:val="en-GB" w:eastAsia="ja-JP"/>
              </w:rPr>
            </w:pPr>
          </w:p>
        </w:tc>
        <w:tc>
          <w:tcPr>
            <w:tcW w:w="559" w:type="pct"/>
            <w:tcBorders>
              <w:top w:val="nil"/>
              <w:left w:val="nil"/>
              <w:bottom w:val="single" w:sz="4" w:space="0" w:color="auto"/>
              <w:right w:val="single" w:sz="4" w:space="0" w:color="auto"/>
            </w:tcBorders>
            <w:shd w:val="clear" w:color="auto" w:fill="auto"/>
          </w:tcPr>
          <w:p w14:paraId="0AB12D41" w14:textId="77777777" w:rsidR="00847A6D" w:rsidRPr="00086DCD" w:rsidRDefault="00847A6D" w:rsidP="00F746D0">
            <w:pPr>
              <w:rPr>
                <w:rFonts w:asciiTheme="majorHAnsi" w:eastAsia="MS Mincho" w:hAnsiTheme="majorHAnsi" w:cs="Arial"/>
                <w:lang w:val="en-GB" w:eastAsia="ja-JP"/>
              </w:rPr>
            </w:pPr>
          </w:p>
        </w:tc>
        <w:tc>
          <w:tcPr>
            <w:tcW w:w="601" w:type="pct"/>
            <w:tcBorders>
              <w:top w:val="nil"/>
              <w:left w:val="nil"/>
              <w:bottom w:val="single" w:sz="4" w:space="0" w:color="auto"/>
              <w:right w:val="single" w:sz="4" w:space="0" w:color="auto"/>
            </w:tcBorders>
            <w:shd w:val="clear" w:color="auto" w:fill="auto"/>
          </w:tcPr>
          <w:p w14:paraId="2E7A34DB" w14:textId="5EDC8A4A"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311" w:type="pct"/>
            <w:tcBorders>
              <w:top w:val="nil"/>
              <w:left w:val="nil"/>
              <w:bottom w:val="single" w:sz="4" w:space="0" w:color="auto"/>
              <w:right w:val="single" w:sz="4" w:space="0" w:color="auto"/>
            </w:tcBorders>
            <w:shd w:val="clear" w:color="auto" w:fill="auto"/>
            <w:noWrap/>
          </w:tcPr>
          <w:p w14:paraId="214A7420"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r>
      <w:tr w:rsidR="009E48A9" w:rsidRPr="00086DCD" w14:paraId="66048AC3"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3438E1C2" w14:textId="77777777" w:rsidR="009E48A9" w:rsidRPr="00086DCD" w:rsidRDefault="009E48A9"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xml:space="preserve">Principles and concepts of food science </w:t>
            </w:r>
          </w:p>
        </w:tc>
        <w:tc>
          <w:tcPr>
            <w:tcW w:w="305" w:type="pct"/>
            <w:tcBorders>
              <w:top w:val="nil"/>
              <w:left w:val="nil"/>
              <w:bottom w:val="single" w:sz="4" w:space="0" w:color="auto"/>
              <w:right w:val="single" w:sz="4" w:space="0" w:color="auto"/>
            </w:tcBorders>
            <w:shd w:val="clear" w:color="auto" w:fill="auto"/>
            <w:noWrap/>
          </w:tcPr>
          <w:p w14:paraId="0539AECA" w14:textId="77777777" w:rsidR="009E48A9" w:rsidRPr="00086DCD" w:rsidRDefault="009E48A9"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2</w:t>
            </w:r>
          </w:p>
        </w:tc>
        <w:tc>
          <w:tcPr>
            <w:tcW w:w="257" w:type="pct"/>
            <w:tcBorders>
              <w:top w:val="nil"/>
              <w:left w:val="nil"/>
              <w:bottom w:val="single" w:sz="4" w:space="0" w:color="auto"/>
              <w:right w:val="single" w:sz="4" w:space="0" w:color="auto"/>
            </w:tcBorders>
            <w:shd w:val="clear" w:color="auto" w:fill="auto"/>
            <w:noWrap/>
          </w:tcPr>
          <w:p w14:paraId="10F330A9" w14:textId="77777777" w:rsidR="009E48A9" w:rsidRPr="00086DCD" w:rsidRDefault="009E48A9"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3</w:t>
            </w:r>
          </w:p>
        </w:tc>
        <w:tc>
          <w:tcPr>
            <w:tcW w:w="559" w:type="pct"/>
            <w:vMerge w:val="restart"/>
            <w:tcBorders>
              <w:top w:val="nil"/>
              <w:left w:val="single" w:sz="4" w:space="0" w:color="auto"/>
              <w:right w:val="single" w:sz="4" w:space="0" w:color="auto"/>
            </w:tcBorders>
            <w:shd w:val="clear" w:color="auto" w:fill="auto"/>
            <w:noWrap/>
          </w:tcPr>
          <w:p w14:paraId="46550A3B" w14:textId="77777777" w:rsidR="009E48A9" w:rsidRPr="00086DCD" w:rsidRDefault="009E48A9" w:rsidP="00F746D0">
            <w:pPr>
              <w:rPr>
                <w:rFonts w:asciiTheme="majorHAnsi" w:eastAsia="MS Mincho" w:hAnsiTheme="majorHAnsi" w:cs="Arial"/>
                <w:lang w:val="en-GB" w:eastAsia="ja-JP"/>
              </w:rPr>
            </w:pPr>
            <w:r>
              <w:rPr>
                <w:rFonts w:asciiTheme="majorHAnsi" w:eastAsia="MS Mincho" w:hAnsiTheme="majorHAnsi" w:cs="Arial"/>
                <w:lang w:val="en-GB" w:eastAsia="ja-JP"/>
              </w:rPr>
              <w:t>1.3, 1.7, 2.7</w:t>
            </w:r>
          </w:p>
          <w:p w14:paraId="40275C59" w14:textId="477651D9" w:rsidR="009E48A9" w:rsidRPr="00086DCD" w:rsidRDefault="009E48A9"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559" w:type="pct"/>
            <w:vMerge w:val="restart"/>
            <w:tcBorders>
              <w:top w:val="nil"/>
              <w:left w:val="single" w:sz="4" w:space="0" w:color="auto"/>
              <w:right w:val="single" w:sz="4" w:space="0" w:color="auto"/>
            </w:tcBorders>
            <w:shd w:val="clear" w:color="auto" w:fill="auto"/>
          </w:tcPr>
          <w:p w14:paraId="410E864B" w14:textId="1543547D" w:rsidR="009E48A9" w:rsidRPr="00086DCD" w:rsidRDefault="00BA5375" w:rsidP="00F746D0">
            <w:pPr>
              <w:rPr>
                <w:rFonts w:asciiTheme="majorHAnsi" w:eastAsia="MS Mincho" w:hAnsiTheme="majorHAnsi" w:cs="Arial"/>
                <w:lang w:val="en-GB" w:eastAsia="ja-JP"/>
              </w:rPr>
            </w:pPr>
            <w:r>
              <w:rPr>
                <w:rFonts w:asciiTheme="majorHAnsi" w:eastAsia="MS Mincho" w:hAnsiTheme="majorHAnsi" w:cs="Arial"/>
                <w:lang w:val="en-GB" w:eastAsia="ja-JP"/>
              </w:rPr>
              <w:t>1.10, 1.13, 2.11</w:t>
            </w:r>
            <w:r w:rsidR="00424649">
              <w:rPr>
                <w:rFonts w:asciiTheme="majorHAnsi" w:eastAsia="MS Mincho" w:hAnsiTheme="majorHAnsi" w:cs="Arial"/>
                <w:lang w:val="en-GB" w:eastAsia="ja-JP"/>
              </w:rPr>
              <w:t>, 3.2</w:t>
            </w:r>
          </w:p>
        </w:tc>
        <w:tc>
          <w:tcPr>
            <w:tcW w:w="601" w:type="pct"/>
            <w:vMerge w:val="restart"/>
            <w:tcBorders>
              <w:top w:val="nil"/>
              <w:left w:val="single" w:sz="4" w:space="0" w:color="auto"/>
              <w:right w:val="single" w:sz="4" w:space="0" w:color="auto"/>
            </w:tcBorders>
            <w:shd w:val="clear" w:color="auto" w:fill="auto"/>
          </w:tcPr>
          <w:p w14:paraId="5C9E7C7D" w14:textId="272F8616" w:rsidR="009E48A9" w:rsidRPr="00086DCD" w:rsidRDefault="00A653E3" w:rsidP="00F746D0">
            <w:pPr>
              <w:rPr>
                <w:rFonts w:asciiTheme="majorHAnsi" w:eastAsia="MS Mincho" w:hAnsiTheme="majorHAnsi" w:cs="Arial"/>
                <w:lang w:val="en-GB" w:eastAsia="ja-JP"/>
              </w:rPr>
            </w:pPr>
            <w:r>
              <w:rPr>
                <w:rFonts w:asciiTheme="majorHAnsi" w:eastAsia="MS Mincho" w:hAnsiTheme="majorHAnsi" w:cs="Arial"/>
                <w:lang w:val="en-GB" w:eastAsia="ja-JP"/>
              </w:rPr>
              <w:t>1.16, 1.19, 2.25, 2.26</w:t>
            </w:r>
          </w:p>
        </w:tc>
        <w:tc>
          <w:tcPr>
            <w:tcW w:w="311" w:type="pct"/>
            <w:tcBorders>
              <w:top w:val="nil"/>
              <w:left w:val="nil"/>
              <w:bottom w:val="single" w:sz="4" w:space="0" w:color="auto"/>
              <w:right w:val="single" w:sz="4" w:space="0" w:color="auto"/>
            </w:tcBorders>
            <w:shd w:val="clear" w:color="auto" w:fill="auto"/>
            <w:noWrap/>
          </w:tcPr>
          <w:p w14:paraId="471AB0FC" w14:textId="77777777" w:rsidR="009E48A9" w:rsidRPr="00086DCD" w:rsidRDefault="009E48A9"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w:t>
            </w:r>
          </w:p>
        </w:tc>
      </w:tr>
      <w:tr w:rsidR="009E48A9" w:rsidRPr="00086DCD" w14:paraId="59BE0195"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574C4529" w14:textId="77777777" w:rsidR="009E48A9" w:rsidRPr="00086DCD" w:rsidRDefault="009E48A9"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305" w:type="pct"/>
            <w:tcBorders>
              <w:top w:val="nil"/>
              <w:left w:val="nil"/>
              <w:bottom w:val="single" w:sz="4" w:space="0" w:color="auto"/>
              <w:right w:val="single" w:sz="4" w:space="0" w:color="auto"/>
            </w:tcBorders>
            <w:shd w:val="clear" w:color="auto" w:fill="auto"/>
            <w:noWrap/>
          </w:tcPr>
          <w:p w14:paraId="24062C6F" w14:textId="77777777" w:rsidR="009E48A9" w:rsidRPr="00086DCD" w:rsidRDefault="009E48A9"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257" w:type="pct"/>
            <w:tcBorders>
              <w:top w:val="nil"/>
              <w:left w:val="nil"/>
              <w:bottom w:val="single" w:sz="4" w:space="0" w:color="auto"/>
              <w:right w:val="single" w:sz="4" w:space="0" w:color="auto"/>
            </w:tcBorders>
            <w:shd w:val="clear" w:color="auto" w:fill="auto"/>
            <w:noWrap/>
          </w:tcPr>
          <w:p w14:paraId="1BE35F70" w14:textId="77777777" w:rsidR="009E48A9" w:rsidRPr="00086DCD" w:rsidRDefault="009E48A9"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559" w:type="pct"/>
            <w:vMerge/>
            <w:tcBorders>
              <w:left w:val="single" w:sz="4" w:space="0" w:color="auto"/>
              <w:right w:val="single" w:sz="4" w:space="0" w:color="auto"/>
            </w:tcBorders>
          </w:tcPr>
          <w:p w14:paraId="68E050C7" w14:textId="0E7F57B9" w:rsidR="009E48A9" w:rsidRPr="00086DCD" w:rsidRDefault="009E48A9" w:rsidP="00F746D0">
            <w:pPr>
              <w:rPr>
                <w:rFonts w:asciiTheme="majorHAnsi" w:eastAsia="MS Mincho" w:hAnsiTheme="majorHAnsi" w:cs="Arial"/>
                <w:lang w:val="en-GB" w:eastAsia="ja-JP"/>
              </w:rPr>
            </w:pPr>
          </w:p>
        </w:tc>
        <w:tc>
          <w:tcPr>
            <w:tcW w:w="559" w:type="pct"/>
            <w:vMerge/>
            <w:tcBorders>
              <w:left w:val="single" w:sz="4" w:space="0" w:color="auto"/>
              <w:right w:val="single" w:sz="4" w:space="0" w:color="auto"/>
            </w:tcBorders>
          </w:tcPr>
          <w:p w14:paraId="0087CECB" w14:textId="77777777" w:rsidR="009E48A9" w:rsidRPr="00086DCD" w:rsidRDefault="009E48A9" w:rsidP="00F746D0">
            <w:pPr>
              <w:rPr>
                <w:rFonts w:asciiTheme="majorHAnsi" w:eastAsia="MS Mincho" w:hAnsiTheme="majorHAnsi" w:cs="Arial"/>
                <w:lang w:val="en-GB" w:eastAsia="ja-JP"/>
              </w:rPr>
            </w:pPr>
          </w:p>
        </w:tc>
        <w:tc>
          <w:tcPr>
            <w:tcW w:w="601" w:type="pct"/>
            <w:vMerge/>
            <w:tcBorders>
              <w:left w:val="single" w:sz="4" w:space="0" w:color="auto"/>
              <w:right w:val="single" w:sz="4" w:space="0" w:color="auto"/>
            </w:tcBorders>
          </w:tcPr>
          <w:p w14:paraId="7CD11F9B" w14:textId="0EA4F1E3" w:rsidR="009E48A9" w:rsidRPr="00086DCD" w:rsidRDefault="009E48A9" w:rsidP="00F746D0">
            <w:pPr>
              <w:rPr>
                <w:rFonts w:asciiTheme="majorHAnsi" w:eastAsia="MS Mincho" w:hAnsiTheme="majorHAnsi" w:cs="Arial"/>
                <w:lang w:val="en-GB" w:eastAsia="ja-JP"/>
              </w:rPr>
            </w:pPr>
          </w:p>
        </w:tc>
        <w:tc>
          <w:tcPr>
            <w:tcW w:w="311" w:type="pct"/>
            <w:tcBorders>
              <w:top w:val="nil"/>
              <w:left w:val="nil"/>
              <w:bottom w:val="single" w:sz="4" w:space="0" w:color="auto"/>
              <w:right w:val="single" w:sz="4" w:space="0" w:color="auto"/>
            </w:tcBorders>
            <w:shd w:val="clear" w:color="auto" w:fill="auto"/>
            <w:noWrap/>
          </w:tcPr>
          <w:p w14:paraId="7DB667EE" w14:textId="77777777" w:rsidR="009E48A9" w:rsidRPr="00086DCD" w:rsidRDefault="009E48A9"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r>
      <w:tr w:rsidR="009E48A9" w:rsidRPr="00086DCD" w14:paraId="08FC5F70" w14:textId="77777777" w:rsidTr="00F746D0">
        <w:trPr>
          <w:trHeight w:val="255"/>
        </w:trPr>
        <w:tc>
          <w:tcPr>
            <w:tcW w:w="2408" w:type="pct"/>
            <w:vMerge w:val="restart"/>
            <w:tcBorders>
              <w:top w:val="nil"/>
              <w:left w:val="single" w:sz="4" w:space="0" w:color="auto"/>
              <w:right w:val="single" w:sz="4" w:space="0" w:color="auto"/>
            </w:tcBorders>
            <w:shd w:val="clear" w:color="auto" w:fill="auto"/>
            <w:noWrap/>
          </w:tcPr>
          <w:p w14:paraId="694F8F29" w14:textId="7E6F0D92" w:rsidR="009E48A9" w:rsidRPr="00086DCD" w:rsidRDefault="009E48A9"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Principles and operation of food safety and food quality management.</w:t>
            </w:r>
          </w:p>
        </w:tc>
        <w:tc>
          <w:tcPr>
            <w:tcW w:w="305" w:type="pct"/>
            <w:vMerge w:val="restart"/>
            <w:tcBorders>
              <w:top w:val="nil"/>
              <w:left w:val="nil"/>
              <w:right w:val="single" w:sz="4" w:space="0" w:color="auto"/>
            </w:tcBorders>
            <w:shd w:val="clear" w:color="auto" w:fill="auto"/>
            <w:noWrap/>
          </w:tcPr>
          <w:p w14:paraId="2348600E" w14:textId="77777777" w:rsidR="009E48A9" w:rsidRPr="00086DCD" w:rsidRDefault="009E48A9"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2</w:t>
            </w:r>
          </w:p>
          <w:p w14:paraId="2C341686" w14:textId="2A99C6DD" w:rsidR="009E48A9" w:rsidRPr="00086DCD" w:rsidRDefault="009E48A9"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257" w:type="pct"/>
            <w:vMerge w:val="restart"/>
            <w:tcBorders>
              <w:top w:val="nil"/>
              <w:left w:val="nil"/>
              <w:right w:val="single" w:sz="4" w:space="0" w:color="auto"/>
            </w:tcBorders>
            <w:shd w:val="clear" w:color="auto" w:fill="auto"/>
            <w:noWrap/>
          </w:tcPr>
          <w:p w14:paraId="3E59B565" w14:textId="77777777" w:rsidR="009E48A9" w:rsidRPr="00086DCD" w:rsidRDefault="009E48A9"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3</w:t>
            </w:r>
          </w:p>
          <w:p w14:paraId="6550EB78" w14:textId="1290B4C4" w:rsidR="009E48A9" w:rsidRPr="00086DCD" w:rsidRDefault="009E48A9"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559" w:type="pct"/>
            <w:vMerge/>
            <w:tcBorders>
              <w:left w:val="single" w:sz="4" w:space="0" w:color="auto"/>
              <w:right w:val="single" w:sz="4" w:space="0" w:color="auto"/>
            </w:tcBorders>
          </w:tcPr>
          <w:p w14:paraId="19898B82" w14:textId="26153A30" w:rsidR="009E48A9" w:rsidRPr="00086DCD" w:rsidRDefault="009E48A9" w:rsidP="00F746D0">
            <w:pPr>
              <w:rPr>
                <w:rFonts w:asciiTheme="majorHAnsi" w:eastAsia="MS Mincho" w:hAnsiTheme="majorHAnsi" w:cs="Arial"/>
                <w:lang w:val="en-GB" w:eastAsia="ja-JP"/>
              </w:rPr>
            </w:pPr>
          </w:p>
        </w:tc>
        <w:tc>
          <w:tcPr>
            <w:tcW w:w="559" w:type="pct"/>
            <w:vMerge/>
            <w:tcBorders>
              <w:left w:val="single" w:sz="4" w:space="0" w:color="auto"/>
              <w:right w:val="single" w:sz="4" w:space="0" w:color="auto"/>
            </w:tcBorders>
          </w:tcPr>
          <w:p w14:paraId="4CB9CAC6" w14:textId="77777777" w:rsidR="009E48A9" w:rsidRPr="00086DCD" w:rsidRDefault="009E48A9" w:rsidP="00F746D0">
            <w:pPr>
              <w:rPr>
                <w:rFonts w:asciiTheme="majorHAnsi" w:eastAsia="MS Mincho" w:hAnsiTheme="majorHAnsi" w:cs="Arial"/>
                <w:lang w:val="en-GB" w:eastAsia="ja-JP"/>
              </w:rPr>
            </w:pPr>
          </w:p>
        </w:tc>
        <w:tc>
          <w:tcPr>
            <w:tcW w:w="601" w:type="pct"/>
            <w:vMerge/>
            <w:tcBorders>
              <w:left w:val="single" w:sz="4" w:space="0" w:color="auto"/>
              <w:right w:val="single" w:sz="4" w:space="0" w:color="auto"/>
            </w:tcBorders>
          </w:tcPr>
          <w:p w14:paraId="6C663DCC" w14:textId="7538A7C8" w:rsidR="009E48A9" w:rsidRPr="00086DCD" w:rsidRDefault="009E48A9" w:rsidP="00F746D0">
            <w:pPr>
              <w:rPr>
                <w:rFonts w:asciiTheme="majorHAnsi" w:eastAsia="MS Mincho" w:hAnsiTheme="majorHAnsi" w:cs="Arial"/>
                <w:lang w:val="en-GB" w:eastAsia="ja-JP"/>
              </w:rPr>
            </w:pPr>
          </w:p>
        </w:tc>
        <w:tc>
          <w:tcPr>
            <w:tcW w:w="311" w:type="pct"/>
            <w:tcBorders>
              <w:top w:val="nil"/>
              <w:left w:val="nil"/>
              <w:bottom w:val="single" w:sz="4" w:space="0" w:color="auto"/>
              <w:right w:val="single" w:sz="4" w:space="0" w:color="auto"/>
            </w:tcBorders>
            <w:shd w:val="clear" w:color="auto" w:fill="auto"/>
            <w:noWrap/>
          </w:tcPr>
          <w:p w14:paraId="295DA7D5" w14:textId="77777777" w:rsidR="009E48A9" w:rsidRPr="00086DCD" w:rsidRDefault="009E48A9"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w:t>
            </w:r>
          </w:p>
        </w:tc>
      </w:tr>
      <w:tr w:rsidR="009E48A9" w:rsidRPr="00086DCD" w14:paraId="629A3AFC" w14:textId="77777777" w:rsidTr="00F746D0">
        <w:trPr>
          <w:trHeight w:val="255"/>
        </w:trPr>
        <w:tc>
          <w:tcPr>
            <w:tcW w:w="2408" w:type="pct"/>
            <w:vMerge/>
            <w:tcBorders>
              <w:left w:val="single" w:sz="4" w:space="0" w:color="auto"/>
              <w:bottom w:val="single" w:sz="4" w:space="0" w:color="auto"/>
              <w:right w:val="single" w:sz="4" w:space="0" w:color="auto"/>
            </w:tcBorders>
            <w:shd w:val="clear" w:color="auto" w:fill="auto"/>
            <w:noWrap/>
          </w:tcPr>
          <w:p w14:paraId="54E602FC" w14:textId="3AE71EF0" w:rsidR="009E48A9" w:rsidRPr="00086DCD" w:rsidRDefault="009E48A9" w:rsidP="00F746D0">
            <w:pPr>
              <w:rPr>
                <w:rFonts w:asciiTheme="majorHAnsi" w:eastAsia="MS Mincho" w:hAnsiTheme="majorHAnsi" w:cs="Arial"/>
                <w:lang w:val="en-GB" w:eastAsia="ja-JP"/>
              </w:rPr>
            </w:pPr>
          </w:p>
        </w:tc>
        <w:tc>
          <w:tcPr>
            <w:tcW w:w="305" w:type="pct"/>
            <w:vMerge/>
            <w:tcBorders>
              <w:left w:val="nil"/>
              <w:bottom w:val="single" w:sz="4" w:space="0" w:color="auto"/>
              <w:right w:val="single" w:sz="4" w:space="0" w:color="auto"/>
            </w:tcBorders>
            <w:shd w:val="clear" w:color="auto" w:fill="auto"/>
            <w:noWrap/>
          </w:tcPr>
          <w:p w14:paraId="170D5956" w14:textId="6AA6FD18" w:rsidR="009E48A9" w:rsidRPr="00086DCD" w:rsidRDefault="009E48A9" w:rsidP="00F746D0">
            <w:pPr>
              <w:rPr>
                <w:rFonts w:asciiTheme="majorHAnsi" w:eastAsia="MS Mincho" w:hAnsiTheme="majorHAnsi" w:cs="Arial"/>
                <w:lang w:val="en-GB" w:eastAsia="ja-JP"/>
              </w:rPr>
            </w:pPr>
          </w:p>
        </w:tc>
        <w:tc>
          <w:tcPr>
            <w:tcW w:w="257" w:type="pct"/>
            <w:vMerge/>
            <w:tcBorders>
              <w:left w:val="nil"/>
              <w:bottom w:val="single" w:sz="4" w:space="0" w:color="auto"/>
              <w:right w:val="single" w:sz="4" w:space="0" w:color="auto"/>
            </w:tcBorders>
            <w:shd w:val="clear" w:color="auto" w:fill="auto"/>
            <w:noWrap/>
          </w:tcPr>
          <w:p w14:paraId="7628FF45" w14:textId="0A962D6F" w:rsidR="009E48A9" w:rsidRPr="00086DCD" w:rsidRDefault="009E48A9" w:rsidP="00F746D0">
            <w:pPr>
              <w:rPr>
                <w:rFonts w:asciiTheme="majorHAnsi" w:eastAsia="MS Mincho" w:hAnsiTheme="majorHAnsi" w:cs="Arial"/>
                <w:lang w:val="en-GB" w:eastAsia="ja-JP"/>
              </w:rPr>
            </w:pPr>
          </w:p>
        </w:tc>
        <w:tc>
          <w:tcPr>
            <w:tcW w:w="559" w:type="pct"/>
            <w:vMerge/>
            <w:tcBorders>
              <w:left w:val="single" w:sz="4" w:space="0" w:color="auto"/>
              <w:right w:val="single" w:sz="4" w:space="0" w:color="auto"/>
            </w:tcBorders>
          </w:tcPr>
          <w:p w14:paraId="47AD939D" w14:textId="3300D28D" w:rsidR="009E48A9" w:rsidRPr="00086DCD" w:rsidRDefault="009E48A9" w:rsidP="00F746D0">
            <w:pPr>
              <w:rPr>
                <w:rFonts w:asciiTheme="majorHAnsi" w:eastAsia="MS Mincho" w:hAnsiTheme="majorHAnsi" w:cs="Arial"/>
                <w:lang w:val="en-GB" w:eastAsia="ja-JP"/>
              </w:rPr>
            </w:pPr>
          </w:p>
        </w:tc>
        <w:tc>
          <w:tcPr>
            <w:tcW w:w="559" w:type="pct"/>
            <w:vMerge/>
            <w:tcBorders>
              <w:left w:val="single" w:sz="4" w:space="0" w:color="auto"/>
              <w:right w:val="single" w:sz="4" w:space="0" w:color="auto"/>
            </w:tcBorders>
          </w:tcPr>
          <w:p w14:paraId="6904B8F6" w14:textId="77777777" w:rsidR="009E48A9" w:rsidRPr="00086DCD" w:rsidRDefault="009E48A9" w:rsidP="00F746D0">
            <w:pPr>
              <w:rPr>
                <w:rFonts w:asciiTheme="majorHAnsi" w:eastAsia="MS Mincho" w:hAnsiTheme="majorHAnsi" w:cs="Arial"/>
                <w:lang w:val="en-GB" w:eastAsia="ja-JP"/>
              </w:rPr>
            </w:pPr>
          </w:p>
        </w:tc>
        <w:tc>
          <w:tcPr>
            <w:tcW w:w="601" w:type="pct"/>
            <w:vMerge/>
            <w:tcBorders>
              <w:left w:val="single" w:sz="4" w:space="0" w:color="auto"/>
              <w:right w:val="single" w:sz="4" w:space="0" w:color="auto"/>
            </w:tcBorders>
          </w:tcPr>
          <w:p w14:paraId="1DD601C4" w14:textId="1279047B" w:rsidR="009E48A9" w:rsidRPr="00086DCD" w:rsidRDefault="009E48A9" w:rsidP="00F746D0">
            <w:pPr>
              <w:rPr>
                <w:rFonts w:asciiTheme="majorHAnsi" w:eastAsia="MS Mincho" w:hAnsiTheme="majorHAnsi" w:cs="Arial"/>
                <w:lang w:val="en-GB" w:eastAsia="ja-JP"/>
              </w:rPr>
            </w:pPr>
          </w:p>
        </w:tc>
        <w:tc>
          <w:tcPr>
            <w:tcW w:w="311" w:type="pct"/>
            <w:tcBorders>
              <w:top w:val="nil"/>
              <w:left w:val="nil"/>
              <w:bottom w:val="single" w:sz="4" w:space="0" w:color="auto"/>
              <w:right w:val="single" w:sz="4" w:space="0" w:color="auto"/>
            </w:tcBorders>
            <w:shd w:val="clear" w:color="auto" w:fill="auto"/>
            <w:noWrap/>
          </w:tcPr>
          <w:p w14:paraId="360E6DE2" w14:textId="77777777" w:rsidR="009E48A9" w:rsidRPr="00086DCD" w:rsidRDefault="009E48A9"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r>
      <w:tr w:rsidR="004F7D13" w:rsidRPr="00086DCD" w14:paraId="6D9686E2"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16CBD8B8" w14:textId="77777777" w:rsidR="004F7D13" w:rsidRPr="00086DCD" w:rsidRDefault="004F7D13" w:rsidP="00F746D0">
            <w:pPr>
              <w:rPr>
                <w:rFonts w:asciiTheme="majorHAnsi" w:eastAsia="MS Mincho" w:hAnsiTheme="majorHAnsi" w:cs="Arial"/>
                <w:b/>
                <w:bCs/>
                <w:lang w:val="en-GB" w:eastAsia="ja-JP"/>
              </w:rPr>
            </w:pPr>
          </w:p>
        </w:tc>
        <w:tc>
          <w:tcPr>
            <w:tcW w:w="305" w:type="pct"/>
            <w:tcBorders>
              <w:top w:val="nil"/>
              <w:left w:val="nil"/>
              <w:bottom w:val="single" w:sz="4" w:space="0" w:color="auto"/>
              <w:right w:val="single" w:sz="4" w:space="0" w:color="auto"/>
            </w:tcBorders>
            <w:shd w:val="clear" w:color="auto" w:fill="auto"/>
            <w:noWrap/>
          </w:tcPr>
          <w:p w14:paraId="2545D3D3" w14:textId="77777777" w:rsidR="004F7D13" w:rsidRPr="00086DCD" w:rsidRDefault="004F7D13" w:rsidP="00F746D0">
            <w:pPr>
              <w:rPr>
                <w:rFonts w:asciiTheme="majorHAnsi" w:eastAsia="MS Mincho" w:hAnsiTheme="majorHAnsi" w:cs="Arial"/>
                <w:lang w:val="en-GB" w:eastAsia="ja-JP"/>
              </w:rPr>
            </w:pPr>
          </w:p>
        </w:tc>
        <w:tc>
          <w:tcPr>
            <w:tcW w:w="257" w:type="pct"/>
            <w:tcBorders>
              <w:top w:val="nil"/>
              <w:left w:val="nil"/>
              <w:bottom w:val="single" w:sz="4" w:space="0" w:color="auto"/>
              <w:right w:val="single" w:sz="4" w:space="0" w:color="auto"/>
            </w:tcBorders>
            <w:shd w:val="clear" w:color="auto" w:fill="auto"/>
            <w:noWrap/>
          </w:tcPr>
          <w:p w14:paraId="02DC1C59" w14:textId="77777777" w:rsidR="004F7D13" w:rsidRPr="00086DCD" w:rsidRDefault="004F7D13" w:rsidP="00F746D0">
            <w:pPr>
              <w:rPr>
                <w:rFonts w:asciiTheme="majorHAnsi" w:eastAsia="MS Mincho" w:hAnsiTheme="majorHAnsi" w:cs="Arial"/>
                <w:lang w:val="en-GB" w:eastAsia="ja-JP"/>
              </w:rPr>
            </w:pPr>
          </w:p>
        </w:tc>
        <w:tc>
          <w:tcPr>
            <w:tcW w:w="559" w:type="pct"/>
            <w:vMerge/>
            <w:tcBorders>
              <w:left w:val="single" w:sz="4" w:space="0" w:color="auto"/>
              <w:bottom w:val="single" w:sz="4" w:space="0" w:color="auto"/>
              <w:right w:val="single" w:sz="4" w:space="0" w:color="auto"/>
            </w:tcBorders>
            <w:shd w:val="clear" w:color="auto" w:fill="auto"/>
            <w:noWrap/>
          </w:tcPr>
          <w:p w14:paraId="51383BE0" w14:textId="77777777" w:rsidR="004F7D13" w:rsidRPr="00086DCD" w:rsidRDefault="004F7D13" w:rsidP="00F746D0">
            <w:pPr>
              <w:rPr>
                <w:rFonts w:asciiTheme="majorHAnsi" w:eastAsia="MS Mincho" w:hAnsiTheme="majorHAnsi" w:cs="Arial"/>
                <w:lang w:val="en-GB" w:eastAsia="ja-JP"/>
              </w:rPr>
            </w:pPr>
          </w:p>
        </w:tc>
        <w:tc>
          <w:tcPr>
            <w:tcW w:w="559" w:type="pct"/>
            <w:vMerge/>
            <w:tcBorders>
              <w:left w:val="single" w:sz="4" w:space="0" w:color="auto"/>
              <w:bottom w:val="single" w:sz="4" w:space="0" w:color="auto"/>
              <w:right w:val="single" w:sz="4" w:space="0" w:color="auto"/>
            </w:tcBorders>
            <w:shd w:val="clear" w:color="auto" w:fill="auto"/>
          </w:tcPr>
          <w:p w14:paraId="755DED65" w14:textId="77777777" w:rsidR="004F7D13" w:rsidRPr="00086DCD" w:rsidRDefault="004F7D13" w:rsidP="00F746D0">
            <w:pPr>
              <w:rPr>
                <w:rFonts w:asciiTheme="majorHAnsi" w:eastAsia="MS Mincho" w:hAnsiTheme="majorHAnsi" w:cs="Arial"/>
                <w:lang w:val="en-GB" w:eastAsia="ja-JP"/>
              </w:rPr>
            </w:pPr>
          </w:p>
        </w:tc>
        <w:tc>
          <w:tcPr>
            <w:tcW w:w="601" w:type="pct"/>
            <w:vMerge/>
            <w:tcBorders>
              <w:left w:val="single" w:sz="4" w:space="0" w:color="auto"/>
              <w:bottom w:val="single" w:sz="4" w:space="0" w:color="auto"/>
              <w:right w:val="single" w:sz="4" w:space="0" w:color="auto"/>
            </w:tcBorders>
            <w:shd w:val="clear" w:color="auto" w:fill="auto"/>
          </w:tcPr>
          <w:p w14:paraId="2F69378D" w14:textId="77777777" w:rsidR="004F7D13" w:rsidRPr="00086DCD" w:rsidRDefault="004F7D13" w:rsidP="00F746D0">
            <w:pPr>
              <w:rPr>
                <w:rFonts w:asciiTheme="majorHAnsi" w:eastAsia="MS Mincho" w:hAnsiTheme="majorHAnsi" w:cs="Arial"/>
                <w:lang w:val="en-GB" w:eastAsia="ja-JP"/>
              </w:rPr>
            </w:pPr>
          </w:p>
        </w:tc>
        <w:tc>
          <w:tcPr>
            <w:tcW w:w="311" w:type="pct"/>
            <w:tcBorders>
              <w:top w:val="nil"/>
              <w:left w:val="nil"/>
              <w:bottom w:val="single" w:sz="4" w:space="0" w:color="auto"/>
              <w:right w:val="single" w:sz="4" w:space="0" w:color="auto"/>
            </w:tcBorders>
            <w:shd w:val="clear" w:color="auto" w:fill="auto"/>
            <w:noWrap/>
          </w:tcPr>
          <w:p w14:paraId="7284D970" w14:textId="77777777" w:rsidR="004F7D13" w:rsidRPr="00086DCD" w:rsidRDefault="004F7D13" w:rsidP="00F746D0">
            <w:pPr>
              <w:rPr>
                <w:rFonts w:asciiTheme="majorHAnsi" w:eastAsia="MS Mincho" w:hAnsiTheme="majorHAnsi" w:cs="Arial"/>
                <w:lang w:val="en-GB" w:eastAsia="ja-JP"/>
              </w:rPr>
            </w:pPr>
          </w:p>
        </w:tc>
      </w:tr>
      <w:tr w:rsidR="004F7D13" w:rsidRPr="00086DCD" w14:paraId="3575B359"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32ED9D09" w14:textId="6DDAE08F" w:rsidR="004F7D13" w:rsidRPr="00086DCD" w:rsidRDefault="004F7D13" w:rsidP="00F746D0">
            <w:pPr>
              <w:rPr>
                <w:rFonts w:asciiTheme="majorHAnsi" w:eastAsia="MS Mincho" w:hAnsiTheme="majorHAnsi" w:cs="Arial"/>
                <w:b/>
                <w:bCs/>
                <w:lang w:val="en-GB" w:eastAsia="ja-JP"/>
              </w:rPr>
            </w:pPr>
            <w:r w:rsidRPr="00086DCD">
              <w:rPr>
                <w:rFonts w:asciiTheme="majorHAnsi" w:eastAsia="MS Mincho" w:hAnsiTheme="majorHAnsi" w:cs="Arial"/>
                <w:b/>
                <w:bCs/>
                <w:lang w:val="en-GB" w:eastAsia="ja-JP"/>
              </w:rPr>
              <w:t>CLUSTER B</w:t>
            </w:r>
          </w:p>
        </w:tc>
        <w:tc>
          <w:tcPr>
            <w:tcW w:w="305" w:type="pct"/>
            <w:tcBorders>
              <w:top w:val="nil"/>
              <w:left w:val="nil"/>
              <w:bottom w:val="single" w:sz="4" w:space="0" w:color="auto"/>
              <w:right w:val="single" w:sz="4" w:space="0" w:color="auto"/>
            </w:tcBorders>
            <w:shd w:val="clear" w:color="auto" w:fill="auto"/>
            <w:noWrap/>
          </w:tcPr>
          <w:p w14:paraId="60AE43F9" w14:textId="77777777" w:rsidR="004F7D13" w:rsidRPr="00086DCD" w:rsidRDefault="004F7D13" w:rsidP="00F746D0">
            <w:pPr>
              <w:rPr>
                <w:rFonts w:asciiTheme="majorHAnsi" w:eastAsia="MS Mincho" w:hAnsiTheme="majorHAnsi" w:cs="Arial"/>
                <w:lang w:val="en-GB" w:eastAsia="ja-JP"/>
              </w:rPr>
            </w:pPr>
          </w:p>
        </w:tc>
        <w:tc>
          <w:tcPr>
            <w:tcW w:w="257" w:type="pct"/>
            <w:tcBorders>
              <w:top w:val="nil"/>
              <w:left w:val="nil"/>
              <w:bottom w:val="single" w:sz="4" w:space="0" w:color="auto"/>
              <w:right w:val="single" w:sz="4" w:space="0" w:color="auto"/>
            </w:tcBorders>
            <w:shd w:val="clear" w:color="auto" w:fill="auto"/>
            <w:noWrap/>
          </w:tcPr>
          <w:p w14:paraId="1872A244" w14:textId="77777777" w:rsidR="004F7D13" w:rsidRPr="00086DCD" w:rsidRDefault="004F7D13" w:rsidP="00F746D0">
            <w:pPr>
              <w:rPr>
                <w:rFonts w:asciiTheme="majorHAnsi" w:eastAsia="MS Mincho" w:hAnsiTheme="majorHAnsi" w:cs="Arial"/>
                <w:lang w:val="en-GB" w:eastAsia="ja-JP"/>
              </w:rPr>
            </w:pPr>
          </w:p>
        </w:tc>
        <w:tc>
          <w:tcPr>
            <w:tcW w:w="559" w:type="pct"/>
            <w:tcBorders>
              <w:top w:val="nil"/>
              <w:left w:val="nil"/>
              <w:bottom w:val="single" w:sz="4" w:space="0" w:color="auto"/>
              <w:right w:val="single" w:sz="4" w:space="0" w:color="auto"/>
            </w:tcBorders>
            <w:shd w:val="clear" w:color="auto" w:fill="auto"/>
            <w:noWrap/>
          </w:tcPr>
          <w:p w14:paraId="00C7D962" w14:textId="77777777" w:rsidR="004F7D13" w:rsidRPr="00086DCD" w:rsidRDefault="004F7D13" w:rsidP="00F746D0">
            <w:pPr>
              <w:rPr>
                <w:rFonts w:asciiTheme="majorHAnsi" w:eastAsia="MS Mincho" w:hAnsiTheme="majorHAnsi" w:cs="Arial"/>
                <w:lang w:val="en-GB" w:eastAsia="ja-JP"/>
              </w:rPr>
            </w:pPr>
          </w:p>
        </w:tc>
        <w:tc>
          <w:tcPr>
            <w:tcW w:w="559" w:type="pct"/>
            <w:tcBorders>
              <w:top w:val="nil"/>
              <w:left w:val="nil"/>
              <w:bottom w:val="single" w:sz="4" w:space="0" w:color="auto"/>
              <w:right w:val="single" w:sz="4" w:space="0" w:color="auto"/>
            </w:tcBorders>
            <w:shd w:val="clear" w:color="auto" w:fill="auto"/>
          </w:tcPr>
          <w:p w14:paraId="0DEB2D71" w14:textId="77777777" w:rsidR="004F7D13" w:rsidRPr="00086DCD" w:rsidRDefault="004F7D13" w:rsidP="00F746D0">
            <w:pPr>
              <w:rPr>
                <w:rFonts w:asciiTheme="majorHAnsi" w:eastAsia="MS Mincho" w:hAnsiTheme="majorHAnsi" w:cs="Arial"/>
                <w:lang w:val="en-GB" w:eastAsia="ja-JP"/>
              </w:rPr>
            </w:pPr>
          </w:p>
        </w:tc>
        <w:tc>
          <w:tcPr>
            <w:tcW w:w="601" w:type="pct"/>
            <w:tcBorders>
              <w:top w:val="nil"/>
              <w:left w:val="nil"/>
              <w:bottom w:val="single" w:sz="4" w:space="0" w:color="auto"/>
              <w:right w:val="single" w:sz="4" w:space="0" w:color="auto"/>
            </w:tcBorders>
            <w:shd w:val="clear" w:color="auto" w:fill="auto"/>
          </w:tcPr>
          <w:p w14:paraId="123AFB4E" w14:textId="77777777" w:rsidR="004F7D13" w:rsidRPr="00086DCD" w:rsidRDefault="004F7D13" w:rsidP="00F746D0">
            <w:pPr>
              <w:rPr>
                <w:rFonts w:asciiTheme="majorHAnsi" w:eastAsia="MS Mincho" w:hAnsiTheme="majorHAnsi" w:cs="Arial"/>
                <w:lang w:val="en-GB" w:eastAsia="ja-JP"/>
              </w:rPr>
            </w:pPr>
          </w:p>
        </w:tc>
        <w:tc>
          <w:tcPr>
            <w:tcW w:w="311" w:type="pct"/>
            <w:tcBorders>
              <w:top w:val="nil"/>
              <w:left w:val="nil"/>
              <w:bottom w:val="single" w:sz="4" w:space="0" w:color="auto"/>
              <w:right w:val="single" w:sz="4" w:space="0" w:color="auto"/>
            </w:tcBorders>
            <w:shd w:val="clear" w:color="auto" w:fill="auto"/>
            <w:noWrap/>
          </w:tcPr>
          <w:p w14:paraId="7BC7A79A" w14:textId="77777777" w:rsidR="004F7D13" w:rsidRPr="00086DCD" w:rsidRDefault="004F7D13" w:rsidP="00F746D0">
            <w:pPr>
              <w:rPr>
                <w:rFonts w:asciiTheme="majorHAnsi" w:eastAsia="MS Mincho" w:hAnsiTheme="majorHAnsi" w:cs="Arial"/>
                <w:lang w:val="en-GB" w:eastAsia="ja-JP"/>
              </w:rPr>
            </w:pPr>
          </w:p>
        </w:tc>
      </w:tr>
      <w:tr w:rsidR="00847A6D" w:rsidRPr="00086DCD" w14:paraId="2FD19D10"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6C73B86A" w14:textId="77777777" w:rsidR="00847A6D" w:rsidRPr="00086DCD" w:rsidRDefault="00847A6D" w:rsidP="00F746D0">
            <w:pPr>
              <w:rPr>
                <w:rFonts w:asciiTheme="majorHAnsi" w:eastAsia="MS Mincho" w:hAnsiTheme="majorHAnsi" w:cs="Arial"/>
                <w:b/>
                <w:bCs/>
                <w:lang w:val="en-GB" w:eastAsia="ja-JP"/>
              </w:rPr>
            </w:pPr>
            <w:r w:rsidRPr="00086DCD">
              <w:rPr>
                <w:rFonts w:asciiTheme="majorHAnsi" w:eastAsia="MS Mincho" w:hAnsiTheme="majorHAnsi" w:cs="Arial"/>
                <w:b/>
                <w:bCs/>
                <w:lang w:val="en-GB" w:eastAsia="ja-JP"/>
              </w:rPr>
              <w:t>Information and data Management</w:t>
            </w:r>
          </w:p>
        </w:tc>
        <w:tc>
          <w:tcPr>
            <w:tcW w:w="305" w:type="pct"/>
            <w:tcBorders>
              <w:top w:val="nil"/>
              <w:left w:val="nil"/>
              <w:bottom w:val="single" w:sz="4" w:space="0" w:color="auto"/>
              <w:right w:val="single" w:sz="4" w:space="0" w:color="auto"/>
            </w:tcBorders>
            <w:shd w:val="clear" w:color="auto" w:fill="auto"/>
            <w:noWrap/>
          </w:tcPr>
          <w:p w14:paraId="2E76BDDC"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12</w:t>
            </w:r>
          </w:p>
        </w:tc>
        <w:tc>
          <w:tcPr>
            <w:tcW w:w="257" w:type="pct"/>
            <w:tcBorders>
              <w:top w:val="nil"/>
              <w:left w:val="nil"/>
              <w:bottom w:val="single" w:sz="4" w:space="0" w:color="auto"/>
              <w:right w:val="single" w:sz="4" w:space="0" w:color="auto"/>
            </w:tcBorders>
            <w:shd w:val="clear" w:color="auto" w:fill="auto"/>
            <w:noWrap/>
          </w:tcPr>
          <w:p w14:paraId="1C5E646F"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18</w:t>
            </w:r>
          </w:p>
        </w:tc>
        <w:tc>
          <w:tcPr>
            <w:tcW w:w="559" w:type="pct"/>
            <w:tcBorders>
              <w:top w:val="nil"/>
              <w:left w:val="nil"/>
              <w:bottom w:val="single" w:sz="4" w:space="0" w:color="auto"/>
              <w:right w:val="single" w:sz="4" w:space="0" w:color="auto"/>
            </w:tcBorders>
            <w:shd w:val="clear" w:color="auto" w:fill="auto"/>
            <w:noWrap/>
          </w:tcPr>
          <w:p w14:paraId="4D69F5A0"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559" w:type="pct"/>
            <w:tcBorders>
              <w:top w:val="nil"/>
              <w:left w:val="nil"/>
              <w:bottom w:val="single" w:sz="4" w:space="0" w:color="auto"/>
              <w:right w:val="single" w:sz="4" w:space="0" w:color="auto"/>
            </w:tcBorders>
            <w:shd w:val="clear" w:color="auto" w:fill="auto"/>
          </w:tcPr>
          <w:p w14:paraId="7500C946" w14:textId="77777777" w:rsidR="00847A6D" w:rsidRPr="00086DCD" w:rsidRDefault="00847A6D" w:rsidP="00F746D0">
            <w:pPr>
              <w:rPr>
                <w:rFonts w:asciiTheme="majorHAnsi" w:eastAsia="MS Mincho" w:hAnsiTheme="majorHAnsi" w:cs="Arial"/>
                <w:lang w:val="en-GB" w:eastAsia="ja-JP"/>
              </w:rPr>
            </w:pPr>
          </w:p>
        </w:tc>
        <w:tc>
          <w:tcPr>
            <w:tcW w:w="601" w:type="pct"/>
            <w:tcBorders>
              <w:top w:val="nil"/>
              <w:left w:val="nil"/>
              <w:bottom w:val="single" w:sz="4" w:space="0" w:color="auto"/>
              <w:right w:val="single" w:sz="4" w:space="0" w:color="auto"/>
            </w:tcBorders>
            <w:shd w:val="clear" w:color="auto" w:fill="auto"/>
          </w:tcPr>
          <w:p w14:paraId="6C3FC30C" w14:textId="6FB9FE9E" w:rsidR="00847A6D" w:rsidRPr="00086DCD" w:rsidRDefault="00847A6D" w:rsidP="00F746D0">
            <w:pPr>
              <w:rPr>
                <w:rFonts w:asciiTheme="majorHAnsi" w:eastAsia="MS Mincho" w:hAnsiTheme="majorHAnsi" w:cs="Arial"/>
                <w:lang w:val="en-GB" w:eastAsia="ja-JP"/>
              </w:rPr>
            </w:pPr>
          </w:p>
        </w:tc>
        <w:tc>
          <w:tcPr>
            <w:tcW w:w="311" w:type="pct"/>
            <w:tcBorders>
              <w:top w:val="nil"/>
              <w:left w:val="nil"/>
              <w:bottom w:val="single" w:sz="4" w:space="0" w:color="auto"/>
              <w:right w:val="single" w:sz="4" w:space="0" w:color="auto"/>
            </w:tcBorders>
            <w:shd w:val="clear" w:color="auto" w:fill="auto"/>
            <w:noWrap/>
          </w:tcPr>
          <w:p w14:paraId="652AA38F"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r>
      <w:tr w:rsidR="00847A6D" w:rsidRPr="00086DCD" w14:paraId="21FDC860"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178328CF"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305" w:type="pct"/>
            <w:tcBorders>
              <w:top w:val="nil"/>
              <w:left w:val="nil"/>
              <w:bottom w:val="single" w:sz="4" w:space="0" w:color="auto"/>
              <w:right w:val="single" w:sz="4" w:space="0" w:color="auto"/>
            </w:tcBorders>
            <w:shd w:val="clear" w:color="auto" w:fill="auto"/>
            <w:noWrap/>
          </w:tcPr>
          <w:p w14:paraId="1DC1574E"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257" w:type="pct"/>
            <w:tcBorders>
              <w:top w:val="nil"/>
              <w:left w:val="nil"/>
              <w:bottom w:val="single" w:sz="4" w:space="0" w:color="auto"/>
              <w:right w:val="single" w:sz="4" w:space="0" w:color="auto"/>
            </w:tcBorders>
            <w:shd w:val="clear" w:color="auto" w:fill="auto"/>
            <w:noWrap/>
          </w:tcPr>
          <w:p w14:paraId="1D3F1777"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559" w:type="pct"/>
            <w:tcBorders>
              <w:top w:val="nil"/>
              <w:left w:val="nil"/>
              <w:bottom w:val="single" w:sz="4" w:space="0" w:color="auto"/>
              <w:right w:val="single" w:sz="4" w:space="0" w:color="auto"/>
            </w:tcBorders>
            <w:shd w:val="clear" w:color="auto" w:fill="auto"/>
            <w:noWrap/>
          </w:tcPr>
          <w:p w14:paraId="7C517866"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559" w:type="pct"/>
            <w:tcBorders>
              <w:top w:val="nil"/>
              <w:left w:val="nil"/>
              <w:bottom w:val="single" w:sz="4" w:space="0" w:color="auto"/>
              <w:right w:val="single" w:sz="4" w:space="0" w:color="auto"/>
            </w:tcBorders>
            <w:shd w:val="clear" w:color="auto" w:fill="auto"/>
          </w:tcPr>
          <w:p w14:paraId="5C84DA5D" w14:textId="77777777" w:rsidR="00847A6D" w:rsidRPr="00086DCD" w:rsidRDefault="00847A6D" w:rsidP="00F746D0">
            <w:pPr>
              <w:rPr>
                <w:rFonts w:asciiTheme="majorHAnsi" w:eastAsia="MS Mincho" w:hAnsiTheme="majorHAnsi" w:cs="Arial"/>
                <w:lang w:val="en-GB" w:eastAsia="ja-JP"/>
              </w:rPr>
            </w:pPr>
          </w:p>
        </w:tc>
        <w:tc>
          <w:tcPr>
            <w:tcW w:w="601" w:type="pct"/>
            <w:tcBorders>
              <w:top w:val="nil"/>
              <w:left w:val="nil"/>
              <w:bottom w:val="single" w:sz="4" w:space="0" w:color="auto"/>
              <w:right w:val="single" w:sz="4" w:space="0" w:color="auto"/>
            </w:tcBorders>
            <w:shd w:val="clear" w:color="auto" w:fill="auto"/>
          </w:tcPr>
          <w:p w14:paraId="1873F8B0" w14:textId="6F932DD0" w:rsidR="00847A6D" w:rsidRPr="00086DCD" w:rsidRDefault="00847A6D" w:rsidP="00F746D0">
            <w:pPr>
              <w:rPr>
                <w:rFonts w:asciiTheme="majorHAnsi" w:eastAsia="MS Mincho" w:hAnsiTheme="majorHAnsi" w:cs="Arial"/>
                <w:lang w:val="en-GB" w:eastAsia="ja-JP"/>
              </w:rPr>
            </w:pPr>
          </w:p>
        </w:tc>
        <w:tc>
          <w:tcPr>
            <w:tcW w:w="311" w:type="pct"/>
            <w:tcBorders>
              <w:top w:val="nil"/>
              <w:left w:val="nil"/>
              <w:bottom w:val="single" w:sz="4" w:space="0" w:color="auto"/>
              <w:right w:val="single" w:sz="4" w:space="0" w:color="auto"/>
            </w:tcBorders>
            <w:shd w:val="clear" w:color="auto" w:fill="auto"/>
            <w:noWrap/>
          </w:tcPr>
          <w:p w14:paraId="34184437"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r>
      <w:tr w:rsidR="00847A6D" w:rsidRPr="00086DCD" w14:paraId="519608A6" w14:textId="77777777" w:rsidTr="00A653E3">
        <w:trPr>
          <w:trHeight w:val="373"/>
        </w:trPr>
        <w:tc>
          <w:tcPr>
            <w:tcW w:w="2408" w:type="pct"/>
            <w:tcBorders>
              <w:top w:val="nil"/>
              <w:left w:val="single" w:sz="4" w:space="0" w:color="auto"/>
              <w:bottom w:val="single" w:sz="4" w:space="0" w:color="auto"/>
              <w:right w:val="single" w:sz="4" w:space="0" w:color="auto"/>
            </w:tcBorders>
            <w:shd w:val="clear" w:color="auto" w:fill="auto"/>
            <w:noWrap/>
          </w:tcPr>
          <w:p w14:paraId="1FFCCEEA" w14:textId="3EA4C398"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Biostatistics as they relate to the discipline (VPH) and</w:t>
            </w:r>
            <w:r w:rsidR="00181C1C" w:rsidRPr="00086DCD">
              <w:rPr>
                <w:rFonts w:asciiTheme="majorHAnsi" w:eastAsia="MS Mincho" w:hAnsiTheme="majorHAnsi" w:cs="Arial"/>
                <w:lang w:val="en-GB" w:eastAsia="ja-JP"/>
              </w:rPr>
              <w:t xml:space="preserve"> disease and control problems encountered.</w:t>
            </w:r>
          </w:p>
        </w:tc>
        <w:tc>
          <w:tcPr>
            <w:tcW w:w="305" w:type="pct"/>
            <w:tcBorders>
              <w:top w:val="nil"/>
              <w:left w:val="nil"/>
              <w:bottom w:val="single" w:sz="4" w:space="0" w:color="auto"/>
              <w:right w:val="single" w:sz="4" w:space="0" w:color="auto"/>
            </w:tcBorders>
            <w:shd w:val="clear" w:color="auto" w:fill="auto"/>
            <w:noWrap/>
          </w:tcPr>
          <w:p w14:paraId="409A97C9"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6</w:t>
            </w:r>
          </w:p>
        </w:tc>
        <w:tc>
          <w:tcPr>
            <w:tcW w:w="257" w:type="pct"/>
            <w:tcBorders>
              <w:top w:val="nil"/>
              <w:left w:val="nil"/>
              <w:bottom w:val="single" w:sz="4" w:space="0" w:color="auto"/>
              <w:right w:val="single" w:sz="4" w:space="0" w:color="auto"/>
            </w:tcBorders>
            <w:shd w:val="clear" w:color="auto" w:fill="auto"/>
            <w:noWrap/>
          </w:tcPr>
          <w:p w14:paraId="05BDDD61"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9</w:t>
            </w:r>
          </w:p>
        </w:tc>
        <w:tc>
          <w:tcPr>
            <w:tcW w:w="559" w:type="pct"/>
            <w:tcBorders>
              <w:top w:val="nil"/>
              <w:left w:val="nil"/>
              <w:bottom w:val="single" w:sz="4" w:space="0" w:color="auto"/>
              <w:right w:val="single" w:sz="4" w:space="0" w:color="auto"/>
            </w:tcBorders>
            <w:shd w:val="clear" w:color="auto" w:fill="auto"/>
            <w:noWrap/>
          </w:tcPr>
          <w:p w14:paraId="7FE4C65B" w14:textId="6D3A13FC" w:rsidR="00847A6D" w:rsidRPr="00086DCD" w:rsidRDefault="00181C1C" w:rsidP="00F746D0">
            <w:pPr>
              <w:rPr>
                <w:rFonts w:asciiTheme="majorHAnsi" w:eastAsia="MS Mincho" w:hAnsiTheme="majorHAnsi" w:cs="Arial"/>
                <w:lang w:val="en-GB" w:eastAsia="ja-JP"/>
              </w:rPr>
            </w:pPr>
            <w:r>
              <w:rPr>
                <w:rFonts w:asciiTheme="majorHAnsi" w:eastAsia="MS Mincho" w:hAnsiTheme="majorHAnsi" w:cs="Arial"/>
                <w:lang w:val="en-GB" w:eastAsia="ja-JP"/>
              </w:rPr>
              <w:t xml:space="preserve">1.9, 2.6, </w:t>
            </w:r>
            <w:r w:rsidR="000352D1">
              <w:rPr>
                <w:rFonts w:asciiTheme="majorHAnsi" w:eastAsia="MS Mincho" w:hAnsiTheme="majorHAnsi" w:cs="Arial"/>
                <w:lang w:val="en-GB" w:eastAsia="ja-JP"/>
              </w:rPr>
              <w:t xml:space="preserve">2.3, </w:t>
            </w:r>
            <w:r>
              <w:rPr>
                <w:rFonts w:asciiTheme="majorHAnsi" w:eastAsia="MS Mincho" w:hAnsiTheme="majorHAnsi" w:cs="Arial"/>
                <w:lang w:val="en-GB" w:eastAsia="ja-JP"/>
              </w:rPr>
              <w:t>2.10</w:t>
            </w:r>
          </w:p>
        </w:tc>
        <w:tc>
          <w:tcPr>
            <w:tcW w:w="559" w:type="pct"/>
            <w:tcBorders>
              <w:top w:val="nil"/>
              <w:left w:val="nil"/>
              <w:bottom w:val="single" w:sz="4" w:space="0" w:color="auto"/>
              <w:right w:val="single" w:sz="4" w:space="0" w:color="auto"/>
            </w:tcBorders>
            <w:shd w:val="clear" w:color="auto" w:fill="auto"/>
          </w:tcPr>
          <w:p w14:paraId="069A7BFC" w14:textId="5706E79E" w:rsidR="00847A6D" w:rsidRPr="00086DCD" w:rsidRDefault="00424649" w:rsidP="00F746D0">
            <w:pPr>
              <w:rPr>
                <w:rFonts w:asciiTheme="majorHAnsi" w:eastAsia="MS Mincho" w:hAnsiTheme="majorHAnsi" w:cs="Arial"/>
                <w:lang w:val="en-GB" w:eastAsia="ja-JP"/>
              </w:rPr>
            </w:pPr>
            <w:r>
              <w:rPr>
                <w:rFonts w:asciiTheme="majorHAnsi" w:eastAsia="MS Mincho" w:hAnsiTheme="majorHAnsi" w:cs="Arial"/>
                <w:lang w:val="en-GB" w:eastAsia="ja-JP"/>
              </w:rPr>
              <w:t>2.21, 2.22</w:t>
            </w:r>
          </w:p>
        </w:tc>
        <w:tc>
          <w:tcPr>
            <w:tcW w:w="601" w:type="pct"/>
            <w:tcBorders>
              <w:top w:val="nil"/>
              <w:left w:val="nil"/>
              <w:bottom w:val="single" w:sz="4" w:space="0" w:color="auto"/>
              <w:right w:val="single" w:sz="4" w:space="0" w:color="auto"/>
            </w:tcBorders>
            <w:shd w:val="clear" w:color="auto" w:fill="auto"/>
          </w:tcPr>
          <w:p w14:paraId="5FE2802B" w14:textId="2EBDCC58" w:rsidR="00847A6D" w:rsidRPr="00086DCD" w:rsidRDefault="00A653E3" w:rsidP="00F746D0">
            <w:pPr>
              <w:rPr>
                <w:rFonts w:asciiTheme="majorHAnsi" w:eastAsia="MS Mincho" w:hAnsiTheme="majorHAnsi" w:cs="Arial"/>
                <w:lang w:val="en-GB" w:eastAsia="ja-JP"/>
              </w:rPr>
            </w:pPr>
            <w:r>
              <w:rPr>
                <w:rFonts w:asciiTheme="majorHAnsi" w:eastAsia="MS Mincho" w:hAnsiTheme="majorHAnsi" w:cs="Arial"/>
                <w:lang w:val="en-GB" w:eastAsia="ja-JP"/>
              </w:rPr>
              <w:t>3.4, 2.29</w:t>
            </w:r>
          </w:p>
        </w:tc>
        <w:tc>
          <w:tcPr>
            <w:tcW w:w="311" w:type="pct"/>
            <w:tcBorders>
              <w:top w:val="nil"/>
              <w:left w:val="nil"/>
              <w:bottom w:val="single" w:sz="4" w:space="0" w:color="auto"/>
              <w:right w:val="single" w:sz="4" w:space="0" w:color="auto"/>
            </w:tcBorders>
            <w:shd w:val="clear" w:color="auto" w:fill="auto"/>
            <w:noWrap/>
          </w:tcPr>
          <w:p w14:paraId="0F5BD8BA"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w:t>
            </w:r>
          </w:p>
        </w:tc>
      </w:tr>
      <w:tr w:rsidR="00847A6D" w:rsidRPr="00086DCD" w14:paraId="488904FD"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197FED93" w14:textId="5EEF0BE6"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lastRenderedPageBreak/>
              <w:t>Familiarity with information and communication</w:t>
            </w:r>
            <w:r w:rsidR="00181C1C" w:rsidRPr="00086DCD">
              <w:rPr>
                <w:rFonts w:asciiTheme="majorHAnsi" w:eastAsia="MS Mincho" w:hAnsiTheme="majorHAnsi" w:cs="Arial"/>
                <w:lang w:val="en-GB" w:eastAsia="ja-JP"/>
              </w:rPr>
              <w:t xml:space="preserve"> technology as related to veterinary public health.</w:t>
            </w:r>
          </w:p>
        </w:tc>
        <w:tc>
          <w:tcPr>
            <w:tcW w:w="305" w:type="pct"/>
            <w:tcBorders>
              <w:top w:val="nil"/>
              <w:left w:val="nil"/>
              <w:bottom w:val="single" w:sz="4" w:space="0" w:color="auto"/>
              <w:right w:val="single" w:sz="4" w:space="0" w:color="auto"/>
            </w:tcBorders>
            <w:shd w:val="clear" w:color="auto" w:fill="auto"/>
            <w:noWrap/>
          </w:tcPr>
          <w:p w14:paraId="5BC9CF88"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2</w:t>
            </w:r>
          </w:p>
        </w:tc>
        <w:tc>
          <w:tcPr>
            <w:tcW w:w="257" w:type="pct"/>
            <w:tcBorders>
              <w:top w:val="nil"/>
              <w:left w:val="nil"/>
              <w:bottom w:val="single" w:sz="4" w:space="0" w:color="auto"/>
              <w:right w:val="single" w:sz="4" w:space="0" w:color="auto"/>
            </w:tcBorders>
            <w:shd w:val="clear" w:color="auto" w:fill="auto"/>
            <w:noWrap/>
          </w:tcPr>
          <w:p w14:paraId="682B77E9"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3</w:t>
            </w:r>
          </w:p>
        </w:tc>
        <w:tc>
          <w:tcPr>
            <w:tcW w:w="559" w:type="pct"/>
            <w:tcBorders>
              <w:top w:val="nil"/>
              <w:left w:val="nil"/>
              <w:bottom w:val="single" w:sz="4" w:space="0" w:color="auto"/>
              <w:right w:val="single" w:sz="4" w:space="0" w:color="auto"/>
            </w:tcBorders>
            <w:shd w:val="clear" w:color="auto" w:fill="auto"/>
            <w:noWrap/>
          </w:tcPr>
          <w:p w14:paraId="422D18C4" w14:textId="60F1E9C6" w:rsidR="00847A6D" w:rsidRPr="00086DCD" w:rsidRDefault="00181C1C" w:rsidP="00F746D0">
            <w:pPr>
              <w:rPr>
                <w:rFonts w:asciiTheme="majorHAnsi" w:eastAsia="MS Mincho" w:hAnsiTheme="majorHAnsi" w:cs="Arial"/>
                <w:lang w:val="en-GB" w:eastAsia="ja-JP"/>
              </w:rPr>
            </w:pPr>
            <w:r>
              <w:rPr>
                <w:rFonts w:asciiTheme="majorHAnsi" w:eastAsia="MS Mincho" w:hAnsiTheme="majorHAnsi" w:cs="Arial"/>
                <w:lang w:val="en-GB" w:eastAsia="ja-JP"/>
              </w:rPr>
              <w:t>1.9</w:t>
            </w:r>
            <w:r w:rsidR="000352D1">
              <w:rPr>
                <w:rFonts w:asciiTheme="majorHAnsi" w:eastAsia="MS Mincho" w:hAnsiTheme="majorHAnsi" w:cs="Arial"/>
                <w:lang w:val="en-GB" w:eastAsia="ja-JP"/>
              </w:rPr>
              <w:t xml:space="preserve">, 2.3 </w:t>
            </w:r>
          </w:p>
        </w:tc>
        <w:tc>
          <w:tcPr>
            <w:tcW w:w="559" w:type="pct"/>
            <w:tcBorders>
              <w:top w:val="nil"/>
              <w:left w:val="nil"/>
              <w:bottom w:val="single" w:sz="4" w:space="0" w:color="auto"/>
              <w:right w:val="single" w:sz="4" w:space="0" w:color="auto"/>
            </w:tcBorders>
            <w:shd w:val="clear" w:color="auto" w:fill="auto"/>
          </w:tcPr>
          <w:p w14:paraId="571BE9A0" w14:textId="2C17C30A" w:rsidR="00847A6D" w:rsidRPr="00086DCD" w:rsidRDefault="00424649" w:rsidP="00F746D0">
            <w:pPr>
              <w:rPr>
                <w:rFonts w:asciiTheme="majorHAnsi" w:eastAsia="MS Mincho" w:hAnsiTheme="majorHAnsi" w:cs="Arial"/>
                <w:lang w:val="en-GB" w:eastAsia="ja-JP"/>
              </w:rPr>
            </w:pPr>
            <w:r>
              <w:rPr>
                <w:rFonts w:asciiTheme="majorHAnsi" w:eastAsia="MS Mincho" w:hAnsiTheme="majorHAnsi" w:cs="Arial"/>
                <w:lang w:val="en-GB" w:eastAsia="ja-JP"/>
              </w:rPr>
              <w:t>2.20, 2.21, 2.22</w:t>
            </w:r>
          </w:p>
        </w:tc>
        <w:tc>
          <w:tcPr>
            <w:tcW w:w="601" w:type="pct"/>
            <w:tcBorders>
              <w:top w:val="nil"/>
              <w:left w:val="nil"/>
              <w:bottom w:val="single" w:sz="4" w:space="0" w:color="auto"/>
              <w:right w:val="single" w:sz="4" w:space="0" w:color="auto"/>
            </w:tcBorders>
            <w:shd w:val="clear" w:color="auto" w:fill="auto"/>
          </w:tcPr>
          <w:p w14:paraId="66A407E0" w14:textId="5D2E9544" w:rsidR="00847A6D" w:rsidRPr="00086DCD" w:rsidRDefault="00A653E3" w:rsidP="00F746D0">
            <w:pPr>
              <w:rPr>
                <w:rFonts w:asciiTheme="majorHAnsi" w:eastAsia="MS Mincho" w:hAnsiTheme="majorHAnsi" w:cs="Arial"/>
                <w:lang w:val="en-GB" w:eastAsia="ja-JP"/>
              </w:rPr>
            </w:pPr>
            <w:r>
              <w:rPr>
                <w:rFonts w:asciiTheme="majorHAnsi" w:eastAsia="MS Mincho" w:hAnsiTheme="majorHAnsi" w:cs="Arial"/>
                <w:lang w:val="en-GB" w:eastAsia="ja-JP"/>
              </w:rPr>
              <w:t>3.4, 1.17</w:t>
            </w:r>
          </w:p>
        </w:tc>
        <w:tc>
          <w:tcPr>
            <w:tcW w:w="311" w:type="pct"/>
            <w:tcBorders>
              <w:top w:val="nil"/>
              <w:left w:val="nil"/>
              <w:bottom w:val="single" w:sz="4" w:space="0" w:color="auto"/>
              <w:right w:val="single" w:sz="4" w:space="0" w:color="auto"/>
            </w:tcBorders>
            <w:shd w:val="clear" w:color="auto" w:fill="auto"/>
            <w:noWrap/>
          </w:tcPr>
          <w:p w14:paraId="3DCEFB3C"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w:t>
            </w:r>
          </w:p>
        </w:tc>
      </w:tr>
      <w:tr w:rsidR="00847A6D" w:rsidRPr="00086DCD" w14:paraId="12064507"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0F612979"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305" w:type="pct"/>
            <w:tcBorders>
              <w:top w:val="nil"/>
              <w:left w:val="nil"/>
              <w:bottom w:val="single" w:sz="4" w:space="0" w:color="auto"/>
              <w:right w:val="single" w:sz="4" w:space="0" w:color="auto"/>
            </w:tcBorders>
            <w:shd w:val="clear" w:color="auto" w:fill="auto"/>
            <w:noWrap/>
          </w:tcPr>
          <w:p w14:paraId="1D80B963"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257" w:type="pct"/>
            <w:tcBorders>
              <w:top w:val="nil"/>
              <w:left w:val="nil"/>
              <w:bottom w:val="single" w:sz="4" w:space="0" w:color="auto"/>
              <w:right w:val="single" w:sz="4" w:space="0" w:color="auto"/>
            </w:tcBorders>
            <w:shd w:val="clear" w:color="auto" w:fill="auto"/>
            <w:noWrap/>
          </w:tcPr>
          <w:p w14:paraId="6E54C7CE"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559" w:type="pct"/>
            <w:tcBorders>
              <w:top w:val="nil"/>
              <w:left w:val="nil"/>
              <w:bottom w:val="single" w:sz="4" w:space="0" w:color="auto"/>
              <w:right w:val="single" w:sz="4" w:space="0" w:color="auto"/>
            </w:tcBorders>
            <w:shd w:val="clear" w:color="auto" w:fill="auto"/>
            <w:noWrap/>
          </w:tcPr>
          <w:p w14:paraId="0326D9FA" w14:textId="53CE6366" w:rsidR="00847A6D" w:rsidRPr="00086DCD" w:rsidRDefault="00847A6D" w:rsidP="00F746D0">
            <w:pPr>
              <w:rPr>
                <w:rFonts w:asciiTheme="majorHAnsi" w:eastAsia="MS Mincho" w:hAnsiTheme="majorHAnsi" w:cs="Arial"/>
                <w:lang w:val="en-GB" w:eastAsia="ja-JP"/>
              </w:rPr>
            </w:pPr>
          </w:p>
        </w:tc>
        <w:tc>
          <w:tcPr>
            <w:tcW w:w="559" w:type="pct"/>
            <w:tcBorders>
              <w:top w:val="nil"/>
              <w:left w:val="nil"/>
              <w:bottom w:val="single" w:sz="4" w:space="0" w:color="auto"/>
              <w:right w:val="single" w:sz="4" w:space="0" w:color="auto"/>
            </w:tcBorders>
            <w:shd w:val="clear" w:color="auto" w:fill="auto"/>
          </w:tcPr>
          <w:p w14:paraId="048509B7" w14:textId="77777777" w:rsidR="00847A6D" w:rsidRPr="00086DCD" w:rsidRDefault="00847A6D" w:rsidP="00F746D0">
            <w:pPr>
              <w:rPr>
                <w:rFonts w:asciiTheme="majorHAnsi" w:eastAsia="MS Mincho" w:hAnsiTheme="majorHAnsi" w:cs="Arial"/>
                <w:lang w:val="en-GB" w:eastAsia="ja-JP"/>
              </w:rPr>
            </w:pPr>
          </w:p>
        </w:tc>
        <w:tc>
          <w:tcPr>
            <w:tcW w:w="601" w:type="pct"/>
            <w:tcBorders>
              <w:top w:val="nil"/>
              <w:left w:val="nil"/>
              <w:bottom w:val="single" w:sz="4" w:space="0" w:color="auto"/>
              <w:right w:val="single" w:sz="4" w:space="0" w:color="auto"/>
            </w:tcBorders>
            <w:shd w:val="clear" w:color="auto" w:fill="auto"/>
          </w:tcPr>
          <w:p w14:paraId="4582168F" w14:textId="01EB1901"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311" w:type="pct"/>
            <w:tcBorders>
              <w:top w:val="nil"/>
              <w:left w:val="nil"/>
              <w:bottom w:val="single" w:sz="4" w:space="0" w:color="auto"/>
              <w:right w:val="single" w:sz="4" w:space="0" w:color="auto"/>
            </w:tcBorders>
            <w:shd w:val="clear" w:color="auto" w:fill="auto"/>
            <w:noWrap/>
          </w:tcPr>
          <w:p w14:paraId="2AA83502"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r>
      <w:tr w:rsidR="00847A6D" w:rsidRPr="00086DCD" w14:paraId="588FEE33"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1592D2F8" w14:textId="758575A5"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Data handling and management for veterinary public</w:t>
            </w:r>
            <w:r w:rsidR="00181C1C" w:rsidRPr="00086DCD">
              <w:rPr>
                <w:rFonts w:asciiTheme="majorHAnsi" w:eastAsia="MS Mincho" w:hAnsiTheme="majorHAnsi" w:cs="Arial"/>
                <w:lang w:val="en-GB" w:eastAsia="ja-JP"/>
              </w:rPr>
              <w:t xml:space="preserve"> health.</w:t>
            </w:r>
          </w:p>
        </w:tc>
        <w:tc>
          <w:tcPr>
            <w:tcW w:w="305" w:type="pct"/>
            <w:tcBorders>
              <w:top w:val="nil"/>
              <w:left w:val="nil"/>
              <w:bottom w:val="single" w:sz="4" w:space="0" w:color="auto"/>
              <w:right w:val="single" w:sz="4" w:space="0" w:color="auto"/>
            </w:tcBorders>
            <w:shd w:val="clear" w:color="auto" w:fill="auto"/>
            <w:noWrap/>
          </w:tcPr>
          <w:p w14:paraId="3CB43B20"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2</w:t>
            </w:r>
          </w:p>
        </w:tc>
        <w:tc>
          <w:tcPr>
            <w:tcW w:w="257" w:type="pct"/>
            <w:tcBorders>
              <w:top w:val="nil"/>
              <w:left w:val="nil"/>
              <w:bottom w:val="single" w:sz="4" w:space="0" w:color="auto"/>
              <w:right w:val="single" w:sz="4" w:space="0" w:color="auto"/>
            </w:tcBorders>
            <w:shd w:val="clear" w:color="auto" w:fill="auto"/>
            <w:noWrap/>
          </w:tcPr>
          <w:p w14:paraId="694D1BF4"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3</w:t>
            </w:r>
          </w:p>
        </w:tc>
        <w:tc>
          <w:tcPr>
            <w:tcW w:w="559" w:type="pct"/>
            <w:tcBorders>
              <w:top w:val="nil"/>
              <w:left w:val="nil"/>
              <w:bottom w:val="single" w:sz="4" w:space="0" w:color="auto"/>
              <w:right w:val="single" w:sz="4" w:space="0" w:color="auto"/>
            </w:tcBorders>
            <w:shd w:val="clear" w:color="auto" w:fill="auto"/>
            <w:noWrap/>
          </w:tcPr>
          <w:p w14:paraId="3E0C01CE" w14:textId="254FA4D0" w:rsidR="00847A6D" w:rsidRPr="00086DCD" w:rsidRDefault="000352D1" w:rsidP="00F746D0">
            <w:pPr>
              <w:rPr>
                <w:rFonts w:asciiTheme="majorHAnsi" w:eastAsia="MS Mincho" w:hAnsiTheme="majorHAnsi" w:cs="Arial"/>
                <w:lang w:val="en-GB" w:eastAsia="ja-JP"/>
              </w:rPr>
            </w:pPr>
            <w:r>
              <w:rPr>
                <w:rFonts w:asciiTheme="majorHAnsi" w:eastAsia="MS Mincho" w:hAnsiTheme="majorHAnsi" w:cs="Arial"/>
                <w:lang w:val="en-GB" w:eastAsia="ja-JP"/>
              </w:rPr>
              <w:t>1.9</w:t>
            </w:r>
            <w:r w:rsidR="00181C1C">
              <w:rPr>
                <w:rFonts w:asciiTheme="majorHAnsi" w:eastAsia="MS Mincho" w:hAnsiTheme="majorHAnsi" w:cs="Arial"/>
                <w:lang w:val="en-GB" w:eastAsia="ja-JP"/>
              </w:rPr>
              <w:t xml:space="preserve">, </w:t>
            </w:r>
            <w:r>
              <w:rPr>
                <w:rFonts w:asciiTheme="majorHAnsi" w:eastAsia="MS Mincho" w:hAnsiTheme="majorHAnsi" w:cs="Arial"/>
                <w:lang w:val="en-GB" w:eastAsia="ja-JP"/>
              </w:rPr>
              <w:t xml:space="preserve">2.6, </w:t>
            </w:r>
            <w:r w:rsidR="00181C1C">
              <w:rPr>
                <w:rFonts w:asciiTheme="majorHAnsi" w:eastAsia="MS Mincho" w:hAnsiTheme="majorHAnsi" w:cs="Arial"/>
                <w:lang w:val="en-GB" w:eastAsia="ja-JP"/>
              </w:rPr>
              <w:t>2.10</w:t>
            </w:r>
          </w:p>
        </w:tc>
        <w:tc>
          <w:tcPr>
            <w:tcW w:w="559" w:type="pct"/>
            <w:tcBorders>
              <w:top w:val="nil"/>
              <w:left w:val="nil"/>
              <w:bottom w:val="single" w:sz="4" w:space="0" w:color="auto"/>
              <w:right w:val="single" w:sz="4" w:space="0" w:color="auto"/>
            </w:tcBorders>
            <w:shd w:val="clear" w:color="auto" w:fill="auto"/>
          </w:tcPr>
          <w:p w14:paraId="6DAE01AB" w14:textId="0CB22582" w:rsidR="00847A6D" w:rsidRPr="00086DCD" w:rsidRDefault="00424649" w:rsidP="00F746D0">
            <w:pPr>
              <w:rPr>
                <w:rFonts w:asciiTheme="majorHAnsi" w:eastAsia="MS Mincho" w:hAnsiTheme="majorHAnsi" w:cs="Arial"/>
                <w:lang w:val="en-GB" w:eastAsia="ja-JP"/>
              </w:rPr>
            </w:pPr>
            <w:r>
              <w:rPr>
                <w:rFonts w:asciiTheme="majorHAnsi" w:eastAsia="MS Mincho" w:hAnsiTheme="majorHAnsi" w:cs="Arial"/>
                <w:lang w:val="en-GB" w:eastAsia="ja-JP"/>
              </w:rPr>
              <w:t>2.13</w:t>
            </w:r>
          </w:p>
        </w:tc>
        <w:tc>
          <w:tcPr>
            <w:tcW w:w="601" w:type="pct"/>
            <w:tcBorders>
              <w:top w:val="nil"/>
              <w:left w:val="nil"/>
              <w:bottom w:val="single" w:sz="4" w:space="0" w:color="auto"/>
              <w:right w:val="single" w:sz="4" w:space="0" w:color="auto"/>
            </w:tcBorders>
            <w:shd w:val="clear" w:color="auto" w:fill="auto"/>
          </w:tcPr>
          <w:p w14:paraId="4E365DF8" w14:textId="77DDE214" w:rsidR="00847A6D" w:rsidRPr="00086DCD" w:rsidRDefault="00A653E3" w:rsidP="00F746D0">
            <w:pPr>
              <w:rPr>
                <w:rFonts w:asciiTheme="majorHAnsi" w:eastAsia="MS Mincho" w:hAnsiTheme="majorHAnsi" w:cs="Arial"/>
                <w:lang w:val="en-GB" w:eastAsia="ja-JP"/>
              </w:rPr>
            </w:pPr>
            <w:r>
              <w:rPr>
                <w:rFonts w:asciiTheme="majorHAnsi" w:eastAsia="MS Mincho" w:hAnsiTheme="majorHAnsi" w:cs="Arial"/>
                <w:lang w:val="en-GB" w:eastAsia="ja-JP"/>
              </w:rPr>
              <w:t>3.4, 2.29</w:t>
            </w:r>
          </w:p>
        </w:tc>
        <w:tc>
          <w:tcPr>
            <w:tcW w:w="311" w:type="pct"/>
            <w:tcBorders>
              <w:top w:val="nil"/>
              <w:left w:val="nil"/>
              <w:bottom w:val="single" w:sz="4" w:space="0" w:color="auto"/>
              <w:right w:val="single" w:sz="4" w:space="0" w:color="auto"/>
            </w:tcBorders>
            <w:shd w:val="clear" w:color="auto" w:fill="auto"/>
            <w:noWrap/>
          </w:tcPr>
          <w:p w14:paraId="16BFD660"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w:t>
            </w:r>
          </w:p>
        </w:tc>
      </w:tr>
      <w:tr w:rsidR="00847A6D" w:rsidRPr="00086DCD" w14:paraId="6937F09E"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3F646942"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305" w:type="pct"/>
            <w:tcBorders>
              <w:top w:val="nil"/>
              <w:left w:val="nil"/>
              <w:bottom w:val="single" w:sz="4" w:space="0" w:color="auto"/>
              <w:right w:val="single" w:sz="4" w:space="0" w:color="auto"/>
            </w:tcBorders>
            <w:shd w:val="clear" w:color="auto" w:fill="auto"/>
            <w:noWrap/>
          </w:tcPr>
          <w:p w14:paraId="0A26F148"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257" w:type="pct"/>
            <w:tcBorders>
              <w:top w:val="nil"/>
              <w:left w:val="nil"/>
              <w:bottom w:val="single" w:sz="4" w:space="0" w:color="auto"/>
              <w:right w:val="single" w:sz="4" w:space="0" w:color="auto"/>
            </w:tcBorders>
            <w:shd w:val="clear" w:color="auto" w:fill="auto"/>
            <w:noWrap/>
          </w:tcPr>
          <w:p w14:paraId="130304A4"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559" w:type="pct"/>
            <w:tcBorders>
              <w:top w:val="nil"/>
              <w:left w:val="nil"/>
              <w:bottom w:val="single" w:sz="4" w:space="0" w:color="auto"/>
              <w:right w:val="single" w:sz="4" w:space="0" w:color="auto"/>
            </w:tcBorders>
            <w:shd w:val="clear" w:color="auto" w:fill="auto"/>
            <w:noWrap/>
          </w:tcPr>
          <w:p w14:paraId="4C6783BF" w14:textId="424A8FC1" w:rsidR="00847A6D" w:rsidRPr="00086DCD" w:rsidRDefault="00847A6D" w:rsidP="00F746D0">
            <w:pPr>
              <w:rPr>
                <w:rFonts w:asciiTheme="majorHAnsi" w:eastAsia="MS Mincho" w:hAnsiTheme="majorHAnsi" w:cs="Arial"/>
                <w:lang w:val="en-GB" w:eastAsia="ja-JP"/>
              </w:rPr>
            </w:pPr>
          </w:p>
        </w:tc>
        <w:tc>
          <w:tcPr>
            <w:tcW w:w="559" w:type="pct"/>
            <w:tcBorders>
              <w:top w:val="nil"/>
              <w:left w:val="nil"/>
              <w:bottom w:val="single" w:sz="4" w:space="0" w:color="auto"/>
              <w:right w:val="single" w:sz="4" w:space="0" w:color="auto"/>
            </w:tcBorders>
            <w:shd w:val="clear" w:color="auto" w:fill="auto"/>
          </w:tcPr>
          <w:p w14:paraId="3A360297" w14:textId="77777777" w:rsidR="00847A6D" w:rsidRPr="00086DCD" w:rsidRDefault="00847A6D" w:rsidP="00F746D0">
            <w:pPr>
              <w:rPr>
                <w:rFonts w:asciiTheme="majorHAnsi" w:eastAsia="MS Mincho" w:hAnsiTheme="majorHAnsi" w:cs="Arial"/>
                <w:lang w:val="en-GB" w:eastAsia="ja-JP"/>
              </w:rPr>
            </w:pPr>
          </w:p>
        </w:tc>
        <w:tc>
          <w:tcPr>
            <w:tcW w:w="601" w:type="pct"/>
            <w:tcBorders>
              <w:top w:val="nil"/>
              <w:left w:val="nil"/>
              <w:bottom w:val="single" w:sz="4" w:space="0" w:color="auto"/>
              <w:right w:val="single" w:sz="4" w:space="0" w:color="auto"/>
            </w:tcBorders>
            <w:shd w:val="clear" w:color="auto" w:fill="auto"/>
          </w:tcPr>
          <w:p w14:paraId="75D5C4DE" w14:textId="7ECDA10A"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311" w:type="pct"/>
            <w:tcBorders>
              <w:top w:val="nil"/>
              <w:left w:val="nil"/>
              <w:bottom w:val="single" w:sz="4" w:space="0" w:color="auto"/>
              <w:right w:val="single" w:sz="4" w:space="0" w:color="auto"/>
            </w:tcBorders>
            <w:shd w:val="clear" w:color="auto" w:fill="auto"/>
            <w:noWrap/>
          </w:tcPr>
          <w:p w14:paraId="24EE68D1"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r>
      <w:tr w:rsidR="00847A6D" w:rsidRPr="00086DCD" w14:paraId="0BC58FE7" w14:textId="77777777" w:rsidTr="004F7D13">
        <w:trPr>
          <w:trHeight w:val="439"/>
        </w:trPr>
        <w:tc>
          <w:tcPr>
            <w:tcW w:w="2408" w:type="pct"/>
            <w:tcBorders>
              <w:top w:val="nil"/>
              <w:left w:val="single" w:sz="4" w:space="0" w:color="auto"/>
              <w:bottom w:val="single" w:sz="4" w:space="0" w:color="auto"/>
              <w:right w:val="single" w:sz="4" w:space="0" w:color="auto"/>
            </w:tcBorders>
            <w:shd w:val="clear" w:color="auto" w:fill="auto"/>
            <w:noWrap/>
          </w:tcPr>
          <w:p w14:paraId="2216BD4F" w14:textId="3242651A"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Scientific writing and presentation of results from</w:t>
            </w:r>
            <w:r w:rsidR="00181C1C" w:rsidRPr="00086DCD">
              <w:rPr>
                <w:rFonts w:asciiTheme="majorHAnsi" w:eastAsia="MS Mincho" w:hAnsiTheme="majorHAnsi" w:cs="Arial"/>
                <w:lang w:val="en-GB" w:eastAsia="ja-JP"/>
              </w:rPr>
              <w:t xml:space="preserve"> investigation</w:t>
            </w:r>
          </w:p>
        </w:tc>
        <w:tc>
          <w:tcPr>
            <w:tcW w:w="305" w:type="pct"/>
            <w:tcBorders>
              <w:top w:val="nil"/>
              <w:left w:val="nil"/>
              <w:bottom w:val="single" w:sz="4" w:space="0" w:color="auto"/>
              <w:right w:val="single" w:sz="4" w:space="0" w:color="auto"/>
            </w:tcBorders>
            <w:shd w:val="clear" w:color="auto" w:fill="auto"/>
            <w:noWrap/>
          </w:tcPr>
          <w:p w14:paraId="5D69465B"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2</w:t>
            </w:r>
          </w:p>
        </w:tc>
        <w:tc>
          <w:tcPr>
            <w:tcW w:w="257" w:type="pct"/>
            <w:tcBorders>
              <w:top w:val="nil"/>
              <w:left w:val="nil"/>
              <w:bottom w:val="single" w:sz="4" w:space="0" w:color="auto"/>
              <w:right w:val="single" w:sz="4" w:space="0" w:color="auto"/>
            </w:tcBorders>
            <w:shd w:val="clear" w:color="auto" w:fill="auto"/>
            <w:noWrap/>
          </w:tcPr>
          <w:p w14:paraId="2ABCF5EA"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3</w:t>
            </w:r>
          </w:p>
        </w:tc>
        <w:tc>
          <w:tcPr>
            <w:tcW w:w="559" w:type="pct"/>
            <w:tcBorders>
              <w:top w:val="nil"/>
              <w:left w:val="nil"/>
              <w:bottom w:val="single" w:sz="4" w:space="0" w:color="auto"/>
              <w:right w:val="single" w:sz="4" w:space="0" w:color="auto"/>
            </w:tcBorders>
            <w:shd w:val="clear" w:color="auto" w:fill="auto"/>
            <w:noWrap/>
          </w:tcPr>
          <w:p w14:paraId="1A99272F" w14:textId="502E2C0A" w:rsidR="00847A6D" w:rsidRPr="00086DCD" w:rsidRDefault="000352D1" w:rsidP="00F746D0">
            <w:pPr>
              <w:rPr>
                <w:rFonts w:asciiTheme="majorHAnsi" w:eastAsia="MS Mincho" w:hAnsiTheme="majorHAnsi" w:cs="Arial"/>
                <w:lang w:val="en-GB" w:eastAsia="ja-JP"/>
              </w:rPr>
            </w:pPr>
            <w:r>
              <w:rPr>
                <w:rFonts w:asciiTheme="majorHAnsi" w:eastAsia="MS Mincho" w:hAnsiTheme="majorHAnsi" w:cs="Arial"/>
                <w:lang w:val="en-GB" w:eastAsia="ja-JP"/>
              </w:rPr>
              <w:t xml:space="preserve">2.1, </w:t>
            </w:r>
            <w:r w:rsidR="00181C1C">
              <w:rPr>
                <w:rFonts w:asciiTheme="majorHAnsi" w:eastAsia="MS Mincho" w:hAnsiTheme="majorHAnsi" w:cs="Arial"/>
                <w:lang w:val="en-GB" w:eastAsia="ja-JP"/>
              </w:rPr>
              <w:t>2.8</w:t>
            </w:r>
          </w:p>
        </w:tc>
        <w:tc>
          <w:tcPr>
            <w:tcW w:w="559" w:type="pct"/>
            <w:tcBorders>
              <w:top w:val="nil"/>
              <w:left w:val="nil"/>
              <w:bottom w:val="single" w:sz="4" w:space="0" w:color="auto"/>
              <w:right w:val="single" w:sz="4" w:space="0" w:color="auto"/>
            </w:tcBorders>
            <w:shd w:val="clear" w:color="auto" w:fill="auto"/>
          </w:tcPr>
          <w:p w14:paraId="0081058A" w14:textId="7D513EE1" w:rsidR="00847A6D" w:rsidRPr="00086DCD" w:rsidRDefault="00A653E3" w:rsidP="00F746D0">
            <w:pPr>
              <w:rPr>
                <w:rFonts w:asciiTheme="majorHAnsi" w:eastAsia="MS Mincho" w:hAnsiTheme="majorHAnsi" w:cs="Arial"/>
                <w:lang w:val="en-GB" w:eastAsia="ja-JP"/>
              </w:rPr>
            </w:pPr>
            <w:r>
              <w:rPr>
                <w:rFonts w:asciiTheme="majorHAnsi" w:eastAsia="MS Mincho" w:hAnsiTheme="majorHAnsi" w:cs="Arial"/>
                <w:lang w:val="en-GB" w:eastAsia="ja-JP"/>
              </w:rPr>
              <w:t>2.16</w:t>
            </w:r>
          </w:p>
        </w:tc>
        <w:tc>
          <w:tcPr>
            <w:tcW w:w="601" w:type="pct"/>
            <w:tcBorders>
              <w:top w:val="nil"/>
              <w:left w:val="nil"/>
              <w:bottom w:val="single" w:sz="4" w:space="0" w:color="auto"/>
              <w:right w:val="single" w:sz="4" w:space="0" w:color="auto"/>
            </w:tcBorders>
            <w:shd w:val="clear" w:color="auto" w:fill="auto"/>
          </w:tcPr>
          <w:p w14:paraId="2E32D838" w14:textId="2347B7CE" w:rsidR="00847A6D" w:rsidRPr="00086DCD" w:rsidRDefault="00A653E3" w:rsidP="00F746D0">
            <w:pPr>
              <w:rPr>
                <w:rFonts w:asciiTheme="majorHAnsi" w:eastAsia="MS Mincho" w:hAnsiTheme="majorHAnsi" w:cs="Arial"/>
                <w:lang w:val="en-GB" w:eastAsia="ja-JP"/>
              </w:rPr>
            </w:pPr>
            <w:r>
              <w:rPr>
                <w:rFonts w:asciiTheme="majorHAnsi" w:eastAsia="MS Mincho" w:hAnsiTheme="majorHAnsi" w:cs="Arial"/>
                <w:lang w:val="en-GB" w:eastAsia="ja-JP"/>
              </w:rPr>
              <w:t>2.27</w:t>
            </w:r>
          </w:p>
        </w:tc>
        <w:tc>
          <w:tcPr>
            <w:tcW w:w="311" w:type="pct"/>
            <w:tcBorders>
              <w:top w:val="nil"/>
              <w:left w:val="nil"/>
              <w:bottom w:val="single" w:sz="4" w:space="0" w:color="auto"/>
              <w:right w:val="single" w:sz="4" w:space="0" w:color="auto"/>
            </w:tcBorders>
            <w:shd w:val="clear" w:color="auto" w:fill="auto"/>
            <w:noWrap/>
          </w:tcPr>
          <w:p w14:paraId="6F9D9762"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w:t>
            </w:r>
          </w:p>
        </w:tc>
      </w:tr>
      <w:tr w:rsidR="00847A6D" w:rsidRPr="00086DCD" w14:paraId="12C92DD6"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1738D13C"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305" w:type="pct"/>
            <w:tcBorders>
              <w:top w:val="nil"/>
              <w:left w:val="nil"/>
              <w:bottom w:val="single" w:sz="4" w:space="0" w:color="auto"/>
              <w:right w:val="single" w:sz="4" w:space="0" w:color="auto"/>
            </w:tcBorders>
            <w:shd w:val="clear" w:color="auto" w:fill="auto"/>
            <w:noWrap/>
          </w:tcPr>
          <w:p w14:paraId="79BF9727"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257" w:type="pct"/>
            <w:tcBorders>
              <w:top w:val="nil"/>
              <w:left w:val="nil"/>
              <w:bottom w:val="single" w:sz="4" w:space="0" w:color="auto"/>
              <w:right w:val="single" w:sz="4" w:space="0" w:color="auto"/>
            </w:tcBorders>
            <w:shd w:val="clear" w:color="auto" w:fill="auto"/>
            <w:noWrap/>
          </w:tcPr>
          <w:p w14:paraId="4616A163"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559" w:type="pct"/>
            <w:tcBorders>
              <w:top w:val="nil"/>
              <w:left w:val="nil"/>
              <w:bottom w:val="single" w:sz="4" w:space="0" w:color="auto"/>
              <w:right w:val="single" w:sz="4" w:space="0" w:color="auto"/>
            </w:tcBorders>
            <w:shd w:val="clear" w:color="auto" w:fill="auto"/>
            <w:noWrap/>
          </w:tcPr>
          <w:p w14:paraId="00301E44" w14:textId="77777777" w:rsidR="00847A6D" w:rsidRPr="00086DCD" w:rsidRDefault="00847A6D" w:rsidP="00F746D0">
            <w:pPr>
              <w:rPr>
                <w:rFonts w:asciiTheme="majorHAnsi" w:eastAsia="MS Mincho" w:hAnsiTheme="majorHAnsi" w:cs="Arial"/>
                <w:lang w:val="en-GB" w:eastAsia="ja-JP"/>
              </w:rPr>
            </w:pPr>
          </w:p>
        </w:tc>
        <w:tc>
          <w:tcPr>
            <w:tcW w:w="559" w:type="pct"/>
            <w:tcBorders>
              <w:top w:val="nil"/>
              <w:left w:val="nil"/>
              <w:bottom w:val="single" w:sz="4" w:space="0" w:color="auto"/>
              <w:right w:val="single" w:sz="4" w:space="0" w:color="auto"/>
            </w:tcBorders>
            <w:shd w:val="clear" w:color="auto" w:fill="auto"/>
          </w:tcPr>
          <w:p w14:paraId="5105D7AA" w14:textId="77777777" w:rsidR="00847A6D" w:rsidRPr="00086DCD" w:rsidRDefault="00847A6D" w:rsidP="00F746D0">
            <w:pPr>
              <w:rPr>
                <w:rFonts w:asciiTheme="majorHAnsi" w:eastAsia="MS Mincho" w:hAnsiTheme="majorHAnsi" w:cs="Arial"/>
                <w:lang w:val="en-GB" w:eastAsia="ja-JP"/>
              </w:rPr>
            </w:pPr>
          </w:p>
        </w:tc>
        <w:tc>
          <w:tcPr>
            <w:tcW w:w="601" w:type="pct"/>
            <w:tcBorders>
              <w:top w:val="nil"/>
              <w:left w:val="nil"/>
              <w:bottom w:val="single" w:sz="4" w:space="0" w:color="auto"/>
              <w:right w:val="single" w:sz="4" w:space="0" w:color="auto"/>
            </w:tcBorders>
            <w:shd w:val="clear" w:color="auto" w:fill="auto"/>
          </w:tcPr>
          <w:p w14:paraId="6D3A344B" w14:textId="72ECC435" w:rsidR="00847A6D" w:rsidRPr="00086DCD" w:rsidRDefault="00847A6D" w:rsidP="00F746D0">
            <w:pPr>
              <w:rPr>
                <w:rFonts w:asciiTheme="majorHAnsi" w:eastAsia="MS Mincho" w:hAnsiTheme="majorHAnsi" w:cs="Arial"/>
                <w:lang w:val="en-GB" w:eastAsia="ja-JP"/>
              </w:rPr>
            </w:pPr>
          </w:p>
        </w:tc>
        <w:tc>
          <w:tcPr>
            <w:tcW w:w="311" w:type="pct"/>
            <w:tcBorders>
              <w:top w:val="nil"/>
              <w:left w:val="nil"/>
              <w:bottom w:val="single" w:sz="4" w:space="0" w:color="auto"/>
              <w:right w:val="single" w:sz="4" w:space="0" w:color="auto"/>
            </w:tcBorders>
            <w:shd w:val="clear" w:color="auto" w:fill="auto"/>
            <w:noWrap/>
          </w:tcPr>
          <w:p w14:paraId="6CF51F93"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r>
      <w:tr w:rsidR="00847A6D" w:rsidRPr="00086DCD" w14:paraId="6C2CB2DE"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4AF01FB7" w14:textId="77777777" w:rsidR="00847A6D" w:rsidRPr="00086DCD" w:rsidRDefault="00847A6D" w:rsidP="00F746D0">
            <w:pPr>
              <w:rPr>
                <w:rFonts w:asciiTheme="majorHAnsi" w:eastAsia="MS Mincho" w:hAnsiTheme="majorHAnsi" w:cs="Arial"/>
                <w:b/>
                <w:bCs/>
                <w:lang w:val="en-GB" w:eastAsia="ja-JP"/>
              </w:rPr>
            </w:pPr>
            <w:r w:rsidRPr="00086DCD">
              <w:rPr>
                <w:rFonts w:asciiTheme="majorHAnsi" w:eastAsia="MS Mincho" w:hAnsiTheme="majorHAnsi" w:cs="Arial"/>
                <w:b/>
                <w:bCs/>
                <w:lang w:val="en-GB" w:eastAsia="ja-JP"/>
              </w:rPr>
              <w:t xml:space="preserve">CLUSTER C </w:t>
            </w:r>
          </w:p>
        </w:tc>
        <w:tc>
          <w:tcPr>
            <w:tcW w:w="305" w:type="pct"/>
            <w:tcBorders>
              <w:top w:val="nil"/>
              <w:left w:val="nil"/>
              <w:bottom w:val="single" w:sz="4" w:space="0" w:color="auto"/>
              <w:right w:val="single" w:sz="4" w:space="0" w:color="auto"/>
            </w:tcBorders>
            <w:shd w:val="clear" w:color="auto" w:fill="auto"/>
            <w:noWrap/>
          </w:tcPr>
          <w:p w14:paraId="78FD996D"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257" w:type="pct"/>
            <w:tcBorders>
              <w:top w:val="nil"/>
              <w:left w:val="nil"/>
              <w:bottom w:val="single" w:sz="4" w:space="0" w:color="auto"/>
              <w:right w:val="single" w:sz="4" w:space="0" w:color="auto"/>
            </w:tcBorders>
            <w:shd w:val="clear" w:color="auto" w:fill="auto"/>
            <w:noWrap/>
          </w:tcPr>
          <w:p w14:paraId="33F3E4A8"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559" w:type="pct"/>
            <w:tcBorders>
              <w:top w:val="nil"/>
              <w:left w:val="nil"/>
              <w:bottom w:val="single" w:sz="4" w:space="0" w:color="auto"/>
              <w:right w:val="single" w:sz="4" w:space="0" w:color="auto"/>
            </w:tcBorders>
            <w:shd w:val="clear" w:color="auto" w:fill="auto"/>
            <w:noWrap/>
          </w:tcPr>
          <w:p w14:paraId="2B2309E6" w14:textId="053FDCCD" w:rsidR="00847A6D" w:rsidRPr="00086DCD" w:rsidRDefault="00847A6D" w:rsidP="00F746D0">
            <w:pPr>
              <w:rPr>
                <w:rFonts w:asciiTheme="majorHAnsi" w:eastAsia="MS Mincho" w:hAnsiTheme="majorHAnsi" w:cs="Arial"/>
                <w:lang w:val="en-GB" w:eastAsia="ja-JP"/>
              </w:rPr>
            </w:pPr>
          </w:p>
        </w:tc>
        <w:tc>
          <w:tcPr>
            <w:tcW w:w="559" w:type="pct"/>
            <w:tcBorders>
              <w:top w:val="nil"/>
              <w:left w:val="nil"/>
              <w:bottom w:val="single" w:sz="4" w:space="0" w:color="auto"/>
              <w:right w:val="single" w:sz="4" w:space="0" w:color="auto"/>
            </w:tcBorders>
            <w:shd w:val="clear" w:color="auto" w:fill="auto"/>
          </w:tcPr>
          <w:p w14:paraId="7A3F8C0D" w14:textId="77777777" w:rsidR="00847A6D" w:rsidRPr="00086DCD" w:rsidRDefault="00847A6D" w:rsidP="00F746D0">
            <w:pPr>
              <w:rPr>
                <w:rFonts w:asciiTheme="majorHAnsi" w:eastAsia="MS Mincho" w:hAnsiTheme="majorHAnsi" w:cs="Arial"/>
                <w:lang w:val="en-GB" w:eastAsia="ja-JP"/>
              </w:rPr>
            </w:pPr>
          </w:p>
        </w:tc>
        <w:tc>
          <w:tcPr>
            <w:tcW w:w="601" w:type="pct"/>
            <w:tcBorders>
              <w:top w:val="nil"/>
              <w:left w:val="nil"/>
              <w:bottom w:val="single" w:sz="4" w:space="0" w:color="auto"/>
              <w:right w:val="single" w:sz="4" w:space="0" w:color="auto"/>
            </w:tcBorders>
            <w:shd w:val="clear" w:color="auto" w:fill="auto"/>
          </w:tcPr>
          <w:p w14:paraId="2E97D6D3" w14:textId="499A159F"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311" w:type="pct"/>
            <w:tcBorders>
              <w:top w:val="nil"/>
              <w:left w:val="nil"/>
              <w:bottom w:val="single" w:sz="4" w:space="0" w:color="auto"/>
              <w:right w:val="single" w:sz="4" w:space="0" w:color="auto"/>
            </w:tcBorders>
            <w:shd w:val="clear" w:color="auto" w:fill="auto"/>
            <w:noWrap/>
          </w:tcPr>
          <w:p w14:paraId="121935AC"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r>
      <w:tr w:rsidR="00847A6D" w:rsidRPr="00086DCD" w14:paraId="5E67C853"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09D6CF03" w14:textId="77777777" w:rsidR="00847A6D" w:rsidRPr="00086DCD" w:rsidRDefault="00847A6D" w:rsidP="00F746D0">
            <w:pPr>
              <w:rPr>
                <w:rFonts w:asciiTheme="majorHAnsi" w:eastAsia="MS Mincho" w:hAnsiTheme="majorHAnsi" w:cs="Arial"/>
                <w:b/>
                <w:bCs/>
                <w:lang w:val="en-GB" w:eastAsia="ja-JP"/>
              </w:rPr>
            </w:pPr>
            <w:r w:rsidRPr="00086DCD">
              <w:rPr>
                <w:rFonts w:asciiTheme="majorHAnsi" w:eastAsia="MS Mincho" w:hAnsiTheme="majorHAnsi" w:cs="Arial"/>
                <w:b/>
                <w:bCs/>
                <w:lang w:val="en-GB" w:eastAsia="ja-JP"/>
              </w:rPr>
              <w:t>Principles and concepts of veterinary public health</w:t>
            </w:r>
          </w:p>
        </w:tc>
        <w:tc>
          <w:tcPr>
            <w:tcW w:w="305" w:type="pct"/>
            <w:tcBorders>
              <w:top w:val="nil"/>
              <w:left w:val="nil"/>
              <w:bottom w:val="single" w:sz="4" w:space="0" w:color="auto"/>
              <w:right w:val="single" w:sz="4" w:space="0" w:color="auto"/>
            </w:tcBorders>
            <w:shd w:val="clear" w:color="auto" w:fill="auto"/>
            <w:noWrap/>
          </w:tcPr>
          <w:p w14:paraId="10D049FC"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10</w:t>
            </w:r>
          </w:p>
        </w:tc>
        <w:tc>
          <w:tcPr>
            <w:tcW w:w="257" w:type="pct"/>
            <w:tcBorders>
              <w:top w:val="nil"/>
              <w:left w:val="nil"/>
              <w:bottom w:val="single" w:sz="4" w:space="0" w:color="auto"/>
              <w:right w:val="single" w:sz="4" w:space="0" w:color="auto"/>
            </w:tcBorders>
            <w:shd w:val="clear" w:color="auto" w:fill="auto"/>
            <w:noWrap/>
          </w:tcPr>
          <w:p w14:paraId="21B2FC40"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12</w:t>
            </w:r>
          </w:p>
        </w:tc>
        <w:tc>
          <w:tcPr>
            <w:tcW w:w="559" w:type="pct"/>
            <w:tcBorders>
              <w:top w:val="nil"/>
              <w:left w:val="nil"/>
              <w:bottom w:val="single" w:sz="4" w:space="0" w:color="auto"/>
              <w:right w:val="single" w:sz="4" w:space="0" w:color="auto"/>
            </w:tcBorders>
            <w:shd w:val="clear" w:color="auto" w:fill="auto"/>
            <w:noWrap/>
          </w:tcPr>
          <w:p w14:paraId="0496CF15" w14:textId="7E0666A2" w:rsidR="00847A6D" w:rsidRPr="00086DCD" w:rsidRDefault="00847A6D" w:rsidP="00F746D0">
            <w:pPr>
              <w:rPr>
                <w:rFonts w:asciiTheme="majorHAnsi" w:eastAsia="MS Mincho" w:hAnsiTheme="majorHAnsi" w:cs="Arial"/>
                <w:lang w:val="en-GB" w:eastAsia="ja-JP"/>
              </w:rPr>
            </w:pPr>
          </w:p>
        </w:tc>
        <w:tc>
          <w:tcPr>
            <w:tcW w:w="559" w:type="pct"/>
            <w:tcBorders>
              <w:top w:val="nil"/>
              <w:left w:val="nil"/>
              <w:bottom w:val="single" w:sz="4" w:space="0" w:color="auto"/>
              <w:right w:val="single" w:sz="4" w:space="0" w:color="auto"/>
            </w:tcBorders>
            <w:shd w:val="clear" w:color="auto" w:fill="auto"/>
          </w:tcPr>
          <w:p w14:paraId="289304B0" w14:textId="77777777" w:rsidR="00847A6D" w:rsidRPr="00086DCD" w:rsidRDefault="00847A6D" w:rsidP="00F746D0">
            <w:pPr>
              <w:rPr>
                <w:rFonts w:asciiTheme="majorHAnsi" w:eastAsia="MS Mincho" w:hAnsiTheme="majorHAnsi" w:cs="Arial"/>
                <w:lang w:val="en-GB" w:eastAsia="ja-JP"/>
              </w:rPr>
            </w:pPr>
          </w:p>
        </w:tc>
        <w:tc>
          <w:tcPr>
            <w:tcW w:w="601" w:type="pct"/>
            <w:tcBorders>
              <w:top w:val="nil"/>
              <w:left w:val="nil"/>
              <w:bottom w:val="single" w:sz="4" w:space="0" w:color="auto"/>
              <w:right w:val="single" w:sz="4" w:space="0" w:color="auto"/>
            </w:tcBorders>
            <w:shd w:val="clear" w:color="auto" w:fill="auto"/>
          </w:tcPr>
          <w:p w14:paraId="6A83E376" w14:textId="373C5DBD"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311" w:type="pct"/>
            <w:tcBorders>
              <w:top w:val="nil"/>
              <w:left w:val="nil"/>
              <w:bottom w:val="single" w:sz="4" w:space="0" w:color="auto"/>
              <w:right w:val="single" w:sz="4" w:space="0" w:color="auto"/>
            </w:tcBorders>
            <w:shd w:val="clear" w:color="auto" w:fill="auto"/>
            <w:noWrap/>
          </w:tcPr>
          <w:p w14:paraId="60BA1941"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r>
      <w:tr w:rsidR="00847A6D" w:rsidRPr="00086DCD" w14:paraId="027C5909"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4E7CFFB4"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305" w:type="pct"/>
            <w:tcBorders>
              <w:top w:val="nil"/>
              <w:left w:val="nil"/>
              <w:bottom w:val="single" w:sz="4" w:space="0" w:color="auto"/>
              <w:right w:val="single" w:sz="4" w:space="0" w:color="auto"/>
            </w:tcBorders>
            <w:shd w:val="clear" w:color="auto" w:fill="auto"/>
            <w:noWrap/>
          </w:tcPr>
          <w:p w14:paraId="2C6A7748"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257" w:type="pct"/>
            <w:tcBorders>
              <w:top w:val="nil"/>
              <w:left w:val="nil"/>
              <w:bottom w:val="single" w:sz="4" w:space="0" w:color="auto"/>
              <w:right w:val="single" w:sz="4" w:space="0" w:color="auto"/>
            </w:tcBorders>
            <w:shd w:val="clear" w:color="auto" w:fill="auto"/>
            <w:noWrap/>
          </w:tcPr>
          <w:p w14:paraId="0B6EC54C"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559" w:type="pct"/>
            <w:tcBorders>
              <w:top w:val="nil"/>
              <w:left w:val="nil"/>
              <w:bottom w:val="single" w:sz="4" w:space="0" w:color="auto"/>
              <w:right w:val="single" w:sz="4" w:space="0" w:color="auto"/>
            </w:tcBorders>
            <w:shd w:val="clear" w:color="auto" w:fill="auto"/>
            <w:noWrap/>
          </w:tcPr>
          <w:p w14:paraId="1137EF68" w14:textId="569C3D9A" w:rsidR="00847A6D" w:rsidRPr="00086DCD" w:rsidRDefault="00847A6D" w:rsidP="00F746D0">
            <w:pPr>
              <w:rPr>
                <w:rFonts w:asciiTheme="majorHAnsi" w:eastAsia="MS Mincho" w:hAnsiTheme="majorHAnsi" w:cs="Arial"/>
                <w:lang w:val="en-GB" w:eastAsia="ja-JP"/>
              </w:rPr>
            </w:pPr>
          </w:p>
        </w:tc>
        <w:tc>
          <w:tcPr>
            <w:tcW w:w="559" w:type="pct"/>
            <w:tcBorders>
              <w:top w:val="nil"/>
              <w:left w:val="nil"/>
              <w:bottom w:val="single" w:sz="4" w:space="0" w:color="auto"/>
              <w:right w:val="single" w:sz="4" w:space="0" w:color="auto"/>
            </w:tcBorders>
            <w:shd w:val="clear" w:color="auto" w:fill="auto"/>
          </w:tcPr>
          <w:p w14:paraId="29E82C71" w14:textId="77777777" w:rsidR="00847A6D" w:rsidRPr="00086DCD" w:rsidRDefault="00847A6D" w:rsidP="00F746D0">
            <w:pPr>
              <w:rPr>
                <w:rFonts w:asciiTheme="majorHAnsi" w:eastAsia="MS Mincho" w:hAnsiTheme="majorHAnsi" w:cs="Arial"/>
                <w:lang w:val="en-GB" w:eastAsia="ja-JP"/>
              </w:rPr>
            </w:pPr>
          </w:p>
        </w:tc>
        <w:tc>
          <w:tcPr>
            <w:tcW w:w="601" w:type="pct"/>
            <w:tcBorders>
              <w:top w:val="nil"/>
              <w:left w:val="nil"/>
              <w:bottom w:val="single" w:sz="4" w:space="0" w:color="auto"/>
              <w:right w:val="single" w:sz="4" w:space="0" w:color="auto"/>
            </w:tcBorders>
            <w:shd w:val="clear" w:color="auto" w:fill="auto"/>
          </w:tcPr>
          <w:p w14:paraId="3393BAAB" w14:textId="21E4E17F"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311" w:type="pct"/>
            <w:tcBorders>
              <w:top w:val="nil"/>
              <w:left w:val="nil"/>
              <w:bottom w:val="single" w:sz="4" w:space="0" w:color="auto"/>
              <w:right w:val="single" w:sz="4" w:space="0" w:color="auto"/>
            </w:tcBorders>
            <w:shd w:val="clear" w:color="auto" w:fill="auto"/>
            <w:noWrap/>
          </w:tcPr>
          <w:p w14:paraId="456D0597"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r>
      <w:tr w:rsidR="00847A6D" w:rsidRPr="00086DCD" w14:paraId="1BE2D660"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77706650" w14:textId="123544EE"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xml:space="preserve">Veterinary and scientific ethics, </w:t>
            </w:r>
            <w:r w:rsidR="00181C1C" w:rsidRPr="00086DCD">
              <w:rPr>
                <w:rFonts w:asciiTheme="majorHAnsi" w:eastAsia="MS Mincho" w:hAnsiTheme="majorHAnsi" w:cs="Arial"/>
                <w:lang w:val="en-GB" w:eastAsia="ja-JP"/>
              </w:rPr>
              <w:t>professionalism in veterinary public health.</w:t>
            </w:r>
          </w:p>
        </w:tc>
        <w:tc>
          <w:tcPr>
            <w:tcW w:w="305" w:type="pct"/>
            <w:tcBorders>
              <w:top w:val="nil"/>
              <w:left w:val="nil"/>
              <w:bottom w:val="single" w:sz="4" w:space="0" w:color="auto"/>
              <w:right w:val="single" w:sz="4" w:space="0" w:color="auto"/>
            </w:tcBorders>
            <w:shd w:val="clear" w:color="auto" w:fill="auto"/>
            <w:noWrap/>
          </w:tcPr>
          <w:p w14:paraId="2E12062C"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1</w:t>
            </w:r>
          </w:p>
        </w:tc>
        <w:tc>
          <w:tcPr>
            <w:tcW w:w="257" w:type="pct"/>
            <w:tcBorders>
              <w:top w:val="nil"/>
              <w:left w:val="nil"/>
              <w:bottom w:val="single" w:sz="4" w:space="0" w:color="auto"/>
              <w:right w:val="single" w:sz="4" w:space="0" w:color="auto"/>
            </w:tcBorders>
            <w:shd w:val="clear" w:color="auto" w:fill="auto"/>
            <w:noWrap/>
          </w:tcPr>
          <w:p w14:paraId="0483A12D"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1</w:t>
            </w:r>
          </w:p>
        </w:tc>
        <w:tc>
          <w:tcPr>
            <w:tcW w:w="559" w:type="pct"/>
            <w:tcBorders>
              <w:top w:val="nil"/>
              <w:left w:val="nil"/>
              <w:bottom w:val="single" w:sz="4" w:space="0" w:color="auto"/>
              <w:right w:val="single" w:sz="4" w:space="0" w:color="auto"/>
            </w:tcBorders>
            <w:shd w:val="clear" w:color="auto" w:fill="auto"/>
            <w:noWrap/>
          </w:tcPr>
          <w:p w14:paraId="0A25B391" w14:textId="111361A6" w:rsidR="00847A6D" w:rsidRPr="00086DCD" w:rsidRDefault="00F32C29" w:rsidP="00F746D0">
            <w:pPr>
              <w:rPr>
                <w:rFonts w:asciiTheme="majorHAnsi" w:eastAsia="MS Mincho" w:hAnsiTheme="majorHAnsi" w:cs="Arial"/>
                <w:lang w:val="en-GB" w:eastAsia="ja-JP"/>
              </w:rPr>
            </w:pPr>
            <w:r>
              <w:rPr>
                <w:rFonts w:asciiTheme="majorHAnsi" w:eastAsia="MS Mincho" w:hAnsiTheme="majorHAnsi" w:cs="Arial"/>
                <w:lang w:val="en-GB" w:eastAsia="ja-JP"/>
              </w:rPr>
              <w:t>1.</w:t>
            </w:r>
            <w:r w:rsidR="000352D1">
              <w:rPr>
                <w:rFonts w:asciiTheme="majorHAnsi" w:eastAsia="MS Mincho" w:hAnsiTheme="majorHAnsi" w:cs="Arial"/>
                <w:lang w:val="en-GB" w:eastAsia="ja-JP"/>
              </w:rPr>
              <w:t>2</w:t>
            </w:r>
            <w:r>
              <w:rPr>
                <w:rFonts w:asciiTheme="majorHAnsi" w:eastAsia="MS Mincho" w:hAnsiTheme="majorHAnsi" w:cs="Arial"/>
                <w:lang w:val="en-GB" w:eastAsia="ja-JP"/>
              </w:rPr>
              <w:t xml:space="preserve">, </w:t>
            </w:r>
            <w:r w:rsidR="000352D1">
              <w:rPr>
                <w:rFonts w:asciiTheme="majorHAnsi" w:eastAsia="MS Mincho" w:hAnsiTheme="majorHAnsi" w:cs="Arial"/>
                <w:lang w:val="en-GB" w:eastAsia="ja-JP"/>
              </w:rPr>
              <w:t>1.9, 2.4</w:t>
            </w:r>
          </w:p>
        </w:tc>
        <w:tc>
          <w:tcPr>
            <w:tcW w:w="559" w:type="pct"/>
            <w:tcBorders>
              <w:top w:val="nil"/>
              <w:left w:val="nil"/>
              <w:bottom w:val="single" w:sz="4" w:space="0" w:color="auto"/>
              <w:right w:val="single" w:sz="4" w:space="0" w:color="auto"/>
            </w:tcBorders>
            <w:shd w:val="clear" w:color="auto" w:fill="auto"/>
          </w:tcPr>
          <w:p w14:paraId="63667AB2" w14:textId="48B2D31A" w:rsidR="00847A6D" w:rsidRPr="00086DCD" w:rsidRDefault="00424649" w:rsidP="00F746D0">
            <w:pPr>
              <w:rPr>
                <w:rFonts w:asciiTheme="majorHAnsi" w:eastAsia="MS Mincho" w:hAnsiTheme="majorHAnsi" w:cs="Arial"/>
                <w:lang w:val="en-GB" w:eastAsia="ja-JP"/>
              </w:rPr>
            </w:pPr>
            <w:r>
              <w:rPr>
                <w:rFonts w:asciiTheme="majorHAnsi" w:eastAsia="MS Mincho" w:hAnsiTheme="majorHAnsi" w:cs="Arial"/>
                <w:lang w:val="en-GB" w:eastAsia="ja-JP"/>
              </w:rPr>
              <w:t>2.14</w:t>
            </w:r>
            <w:r w:rsidR="002D456B">
              <w:rPr>
                <w:rFonts w:asciiTheme="majorHAnsi" w:eastAsia="MS Mincho" w:hAnsiTheme="majorHAnsi" w:cs="Arial"/>
                <w:lang w:val="en-GB" w:eastAsia="ja-JP"/>
              </w:rPr>
              <w:t>, 3.3</w:t>
            </w:r>
          </w:p>
        </w:tc>
        <w:tc>
          <w:tcPr>
            <w:tcW w:w="601" w:type="pct"/>
            <w:tcBorders>
              <w:top w:val="nil"/>
              <w:left w:val="nil"/>
              <w:bottom w:val="single" w:sz="4" w:space="0" w:color="auto"/>
              <w:right w:val="single" w:sz="4" w:space="0" w:color="auto"/>
            </w:tcBorders>
            <w:shd w:val="clear" w:color="auto" w:fill="auto"/>
          </w:tcPr>
          <w:p w14:paraId="48CAF0FF" w14:textId="15C760F9" w:rsidR="00847A6D" w:rsidRPr="00086DCD" w:rsidRDefault="00424649" w:rsidP="00F746D0">
            <w:pPr>
              <w:rPr>
                <w:rFonts w:asciiTheme="majorHAnsi" w:eastAsia="MS Mincho" w:hAnsiTheme="majorHAnsi" w:cs="Arial"/>
                <w:lang w:val="en-GB" w:eastAsia="ja-JP"/>
              </w:rPr>
            </w:pPr>
            <w:r>
              <w:rPr>
                <w:rFonts w:asciiTheme="majorHAnsi" w:eastAsia="MS Mincho" w:hAnsiTheme="majorHAnsi" w:cs="Arial"/>
                <w:lang w:val="en-GB" w:eastAsia="ja-JP"/>
              </w:rPr>
              <w:t>2.24, 2.28</w:t>
            </w:r>
            <w:r w:rsidR="00847A6D" w:rsidRPr="00086DCD">
              <w:rPr>
                <w:rFonts w:asciiTheme="majorHAnsi" w:eastAsia="MS Mincho" w:hAnsiTheme="majorHAnsi" w:cs="Arial"/>
                <w:lang w:val="en-GB" w:eastAsia="ja-JP"/>
              </w:rPr>
              <w:t xml:space="preserve"> </w:t>
            </w:r>
          </w:p>
        </w:tc>
        <w:tc>
          <w:tcPr>
            <w:tcW w:w="311" w:type="pct"/>
            <w:tcBorders>
              <w:top w:val="nil"/>
              <w:left w:val="nil"/>
              <w:bottom w:val="single" w:sz="4" w:space="0" w:color="auto"/>
              <w:right w:val="single" w:sz="4" w:space="0" w:color="auto"/>
            </w:tcBorders>
            <w:shd w:val="clear" w:color="auto" w:fill="auto"/>
            <w:noWrap/>
          </w:tcPr>
          <w:p w14:paraId="2C8C4293"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w:t>
            </w:r>
          </w:p>
        </w:tc>
      </w:tr>
      <w:tr w:rsidR="00847A6D" w:rsidRPr="00086DCD" w14:paraId="13E29680"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5808CE7F" w14:textId="77777777" w:rsidR="00847A6D" w:rsidRPr="00086DCD" w:rsidRDefault="00847A6D" w:rsidP="00F746D0">
            <w:pPr>
              <w:rPr>
                <w:rFonts w:asciiTheme="majorHAnsi" w:eastAsia="MS Mincho" w:hAnsiTheme="majorHAnsi" w:cs="Arial"/>
                <w:lang w:val="en-GB" w:eastAsia="ja-JP"/>
              </w:rPr>
            </w:pPr>
          </w:p>
        </w:tc>
        <w:tc>
          <w:tcPr>
            <w:tcW w:w="305" w:type="pct"/>
            <w:tcBorders>
              <w:top w:val="nil"/>
              <w:left w:val="nil"/>
              <w:bottom w:val="single" w:sz="4" w:space="0" w:color="auto"/>
              <w:right w:val="single" w:sz="4" w:space="0" w:color="auto"/>
            </w:tcBorders>
            <w:shd w:val="clear" w:color="auto" w:fill="auto"/>
            <w:noWrap/>
          </w:tcPr>
          <w:p w14:paraId="64E6C47D" w14:textId="77777777" w:rsidR="00847A6D" w:rsidRPr="00086DCD" w:rsidRDefault="00847A6D" w:rsidP="00F746D0">
            <w:pPr>
              <w:rPr>
                <w:rFonts w:asciiTheme="majorHAnsi" w:eastAsia="MS Mincho" w:hAnsiTheme="majorHAnsi" w:cs="Arial"/>
                <w:lang w:val="en-GB" w:eastAsia="ja-JP"/>
              </w:rPr>
            </w:pPr>
          </w:p>
        </w:tc>
        <w:tc>
          <w:tcPr>
            <w:tcW w:w="257" w:type="pct"/>
            <w:tcBorders>
              <w:top w:val="nil"/>
              <w:left w:val="nil"/>
              <w:bottom w:val="single" w:sz="4" w:space="0" w:color="auto"/>
              <w:right w:val="single" w:sz="4" w:space="0" w:color="auto"/>
            </w:tcBorders>
            <w:shd w:val="clear" w:color="auto" w:fill="auto"/>
            <w:noWrap/>
          </w:tcPr>
          <w:p w14:paraId="040CCDE6" w14:textId="77777777" w:rsidR="00847A6D" w:rsidRPr="00086DCD" w:rsidRDefault="00847A6D" w:rsidP="00F746D0">
            <w:pPr>
              <w:rPr>
                <w:rFonts w:asciiTheme="majorHAnsi" w:eastAsia="MS Mincho" w:hAnsiTheme="majorHAnsi" w:cs="Arial"/>
                <w:lang w:val="en-GB" w:eastAsia="ja-JP"/>
              </w:rPr>
            </w:pPr>
          </w:p>
        </w:tc>
        <w:tc>
          <w:tcPr>
            <w:tcW w:w="559" w:type="pct"/>
            <w:tcBorders>
              <w:top w:val="nil"/>
              <w:left w:val="nil"/>
              <w:bottom w:val="single" w:sz="4" w:space="0" w:color="auto"/>
              <w:right w:val="single" w:sz="4" w:space="0" w:color="auto"/>
            </w:tcBorders>
            <w:shd w:val="clear" w:color="auto" w:fill="auto"/>
            <w:noWrap/>
          </w:tcPr>
          <w:p w14:paraId="07D53403" w14:textId="77777777" w:rsidR="00847A6D" w:rsidRPr="00086DCD" w:rsidRDefault="00847A6D" w:rsidP="00F746D0">
            <w:pPr>
              <w:rPr>
                <w:rFonts w:asciiTheme="majorHAnsi" w:eastAsia="MS Mincho" w:hAnsiTheme="majorHAnsi" w:cs="Arial"/>
                <w:lang w:val="en-GB" w:eastAsia="ja-JP"/>
              </w:rPr>
            </w:pPr>
          </w:p>
        </w:tc>
        <w:tc>
          <w:tcPr>
            <w:tcW w:w="559" w:type="pct"/>
            <w:tcBorders>
              <w:top w:val="nil"/>
              <w:left w:val="nil"/>
              <w:bottom w:val="single" w:sz="4" w:space="0" w:color="auto"/>
              <w:right w:val="single" w:sz="4" w:space="0" w:color="auto"/>
            </w:tcBorders>
            <w:shd w:val="clear" w:color="auto" w:fill="auto"/>
          </w:tcPr>
          <w:p w14:paraId="19390300" w14:textId="77777777" w:rsidR="00847A6D" w:rsidRPr="00086DCD" w:rsidRDefault="00847A6D" w:rsidP="00F746D0">
            <w:pPr>
              <w:rPr>
                <w:rFonts w:asciiTheme="majorHAnsi" w:eastAsia="MS Mincho" w:hAnsiTheme="majorHAnsi" w:cs="Arial"/>
                <w:lang w:val="en-GB" w:eastAsia="ja-JP"/>
              </w:rPr>
            </w:pPr>
          </w:p>
        </w:tc>
        <w:tc>
          <w:tcPr>
            <w:tcW w:w="601" w:type="pct"/>
            <w:tcBorders>
              <w:top w:val="nil"/>
              <w:left w:val="nil"/>
              <w:bottom w:val="single" w:sz="4" w:space="0" w:color="auto"/>
              <w:right w:val="single" w:sz="4" w:space="0" w:color="auto"/>
            </w:tcBorders>
            <w:shd w:val="clear" w:color="auto" w:fill="auto"/>
          </w:tcPr>
          <w:p w14:paraId="7A43A5E7" w14:textId="5BAFF19E" w:rsidR="00847A6D" w:rsidRPr="00086DCD" w:rsidRDefault="00847A6D" w:rsidP="00F746D0">
            <w:pPr>
              <w:rPr>
                <w:rFonts w:asciiTheme="majorHAnsi" w:eastAsia="MS Mincho" w:hAnsiTheme="majorHAnsi" w:cs="Arial"/>
                <w:lang w:val="en-GB" w:eastAsia="ja-JP"/>
              </w:rPr>
            </w:pPr>
          </w:p>
        </w:tc>
        <w:tc>
          <w:tcPr>
            <w:tcW w:w="311" w:type="pct"/>
            <w:tcBorders>
              <w:top w:val="nil"/>
              <w:left w:val="nil"/>
              <w:bottom w:val="single" w:sz="4" w:space="0" w:color="auto"/>
              <w:right w:val="single" w:sz="4" w:space="0" w:color="auto"/>
            </w:tcBorders>
            <w:shd w:val="clear" w:color="auto" w:fill="auto"/>
            <w:noWrap/>
          </w:tcPr>
          <w:p w14:paraId="10407559" w14:textId="77777777" w:rsidR="00847A6D" w:rsidRPr="00086DCD" w:rsidRDefault="00847A6D" w:rsidP="00F746D0">
            <w:pPr>
              <w:rPr>
                <w:rFonts w:asciiTheme="majorHAnsi" w:eastAsia="MS Mincho" w:hAnsiTheme="majorHAnsi" w:cs="Arial"/>
                <w:lang w:val="en-GB" w:eastAsia="ja-JP"/>
              </w:rPr>
            </w:pPr>
          </w:p>
        </w:tc>
      </w:tr>
      <w:tr w:rsidR="00847A6D" w:rsidRPr="00086DCD" w14:paraId="44EEFAF9"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76B464B1"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General concepts and principles of veterinary public health.</w:t>
            </w:r>
          </w:p>
        </w:tc>
        <w:tc>
          <w:tcPr>
            <w:tcW w:w="305" w:type="pct"/>
            <w:tcBorders>
              <w:top w:val="nil"/>
              <w:left w:val="nil"/>
              <w:bottom w:val="single" w:sz="4" w:space="0" w:color="auto"/>
              <w:right w:val="single" w:sz="4" w:space="0" w:color="auto"/>
            </w:tcBorders>
            <w:shd w:val="clear" w:color="auto" w:fill="auto"/>
            <w:noWrap/>
          </w:tcPr>
          <w:p w14:paraId="0187E359"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3</w:t>
            </w:r>
          </w:p>
        </w:tc>
        <w:tc>
          <w:tcPr>
            <w:tcW w:w="257" w:type="pct"/>
            <w:tcBorders>
              <w:top w:val="nil"/>
              <w:left w:val="nil"/>
              <w:bottom w:val="single" w:sz="4" w:space="0" w:color="auto"/>
              <w:right w:val="single" w:sz="4" w:space="0" w:color="auto"/>
            </w:tcBorders>
            <w:shd w:val="clear" w:color="auto" w:fill="auto"/>
            <w:noWrap/>
          </w:tcPr>
          <w:p w14:paraId="55298959"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3</w:t>
            </w:r>
          </w:p>
        </w:tc>
        <w:tc>
          <w:tcPr>
            <w:tcW w:w="559" w:type="pct"/>
            <w:tcBorders>
              <w:top w:val="nil"/>
              <w:left w:val="nil"/>
              <w:bottom w:val="single" w:sz="4" w:space="0" w:color="auto"/>
              <w:right w:val="single" w:sz="4" w:space="0" w:color="auto"/>
            </w:tcBorders>
            <w:shd w:val="clear" w:color="auto" w:fill="auto"/>
            <w:noWrap/>
          </w:tcPr>
          <w:p w14:paraId="1C06B839" w14:textId="2B3F9182" w:rsidR="00847A6D" w:rsidRPr="00086DCD" w:rsidRDefault="000352D1" w:rsidP="00F746D0">
            <w:pPr>
              <w:rPr>
                <w:rFonts w:asciiTheme="majorHAnsi" w:eastAsia="MS Mincho" w:hAnsiTheme="majorHAnsi" w:cs="Arial"/>
                <w:lang w:val="en-GB" w:eastAsia="ja-JP"/>
              </w:rPr>
            </w:pPr>
            <w:r>
              <w:rPr>
                <w:rFonts w:asciiTheme="majorHAnsi" w:eastAsia="MS Mincho" w:hAnsiTheme="majorHAnsi" w:cs="Arial"/>
                <w:lang w:val="en-GB" w:eastAsia="ja-JP"/>
              </w:rPr>
              <w:t>3.1</w:t>
            </w:r>
            <w:r w:rsidR="00181C1C">
              <w:rPr>
                <w:rFonts w:asciiTheme="majorHAnsi" w:eastAsia="MS Mincho" w:hAnsiTheme="majorHAnsi" w:cs="Arial"/>
                <w:lang w:val="en-GB" w:eastAsia="ja-JP"/>
              </w:rPr>
              <w:t>, 2.3</w:t>
            </w:r>
            <w:r>
              <w:rPr>
                <w:rFonts w:asciiTheme="majorHAnsi" w:eastAsia="MS Mincho" w:hAnsiTheme="majorHAnsi" w:cs="Arial"/>
                <w:lang w:val="en-GB" w:eastAsia="ja-JP"/>
              </w:rPr>
              <w:t>, 2.5, 2.6</w:t>
            </w:r>
          </w:p>
        </w:tc>
        <w:tc>
          <w:tcPr>
            <w:tcW w:w="559" w:type="pct"/>
            <w:tcBorders>
              <w:top w:val="nil"/>
              <w:left w:val="nil"/>
              <w:bottom w:val="single" w:sz="4" w:space="0" w:color="auto"/>
              <w:right w:val="single" w:sz="4" w:space="0" w:color="auto"/>
            </w:tcBorders>
            <w:shd w:val="clear" w:color="auto" w:fill="auto"/>
          </w:tcPr>
          <w:p w14:paraId="48D62E02" w14:textId="37747622" w:rsidR="00847A6D" w:rsidRPr="00086DCD" w:rsidRDefault="00424649" w:rsidP="00F746D0">
            <w:pPr>
              <w:rPr>
                <w:rFonts w:asciiTheme="majorHAnsi" w:eastAsia="MS Mincho" w:hAnsiTheme="majorHAnsi" w:cs="Arial"/>
                <w:lang w:val="en-GB" w:eastAsia="ja-JP"/>
              </w:rPr>
            </w:pPr>
            <w:r>
              <w:rPr>
                <w:rFonts w:asciiTheme="majorHAnsi" w:eastAsia="MS Mincho" w:hAnsiTheme="majorHAnsi" w:cs="Arial"/>
                <w:lang w:val="en-GB" w:eastAsia="ja-JP"/>
              </w:rPr>
              <w:t>2.21</w:t>
            </w:r>
          </w:p>
        </w:tc>
        <w:tc>
          <w:tcPr>
            <w:tcW w:w="601" w:type="pct"/>
            <w:tcBorders>
              <w:top w:val="nil"/>
              <w:left w:val="nil"/>
              <w:bottom w:val="single" w:sz="4" w:space="0" w:color="auto"/>
              <w:right w:val="single" w:sz="4" w:space="0" w:color="auto"/>
            </w:tcBorders>
            <w:shd w:val="clear" w:color="auto" w:fill="auto"/>
          </w:tcPr>
          <w:p w14:paraId="35870821" w14:textId="7EDD3E6B" w:rsidR="00847A6D" w:rsidRPr="00086DCD" w:rsidRDefault="00424649" w:rsidP="00424649">
            <w:pPr>
              <w:rPr>
                <w:rFonts w:asciiTheme="majorHAnsi" w:eastAsia="MS Mincho" w:hAnsiTheme="majorHAnsi" w:cs="Arial"/>
                <w:lang w:val="en-GB" w:eastAsia="ja-JP"/>
              </w:rPr>
            </w:pPr>
            <w:r>
              <w:rPr>
                <w:rFonts w:asciiTheme="majorHAnsi" w:eastAsia="MS Mincho" w:hAnsiTheme="majorHAnsi" w:cs="Arial"/>
                <w:lang w:val="en-GB" w:eastAsia="ja-JP"/>
              </w:rPr>
              <w:t>2.29</w:t>
            </w:r>
          </w:p>
        </w:tc>
        <w:tc>
          <w:tcPr>
            <w:tcW w:w="311" w:type="pct"/>
            <w:tcBorders>
              <w:top w:val="nil"/>
              <w:left w:val="nil"/>
              <w:bottom w:val="single" w:sz="4" w:space="0" w:color="auto"/>
              <w:right w:val="single" w:sz="4" w:space="0" w:color="auto"/>
            </w:tcBorders>
            <w:shd w:val="clear" w:color="auto" w:fill="auto"/>
            <w:noWrap/>
          </w:tcPr>
          <w:p w14:paraId="184FB567"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w:t>
            </w:r>
          </w:p>
        </w:tc>
      </w:tr>
      <w:tr w:rsidR="00847A6D" w:rsidRPr="00086DCD" w14:paraId="78F95564"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1F1EF209"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305" w:type="pct"/>
            <w:tcBorders>
              <w:top w:val="nil"/>
              <w:left w:val="nil"/>
              <w:bottom w:val="single" w:sz="4" w:space="0" w:color="auto"/>
              <w:right w:val="single" w:sz="4" w:space="0" w:color="auto"/>
            </w:tcBorders>
            <w:shd w:val="clear" w:color="auto" w:fill="auto"/>
            <w:noWrap/>
          </w:tcPr>
          <w:p w14:paraId="0137F301"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257" w:type="pct"/>
            <w:tcBorders>
              <w:top w:val="nil"/>
              <w:left w:val="nil"/>
              <w:bottom w:val="single" w:sz="4" w:space="0" w:color="auto"/>
              <w:right w:val="single" w:sz="4" w:space="0" w:color="auto"/>
            </w:tcBorders>
            <w:shd w:val="clear" w:color="auto" w:fill="auto"/>
            <w:noWrap/>
          </w:tcPr>
          <w:p w14:paraId="5A721586"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559" w:type="pct"/>
            <w:tcBorders>
              <w:top w:val="nil"/>
              <w:left w:val="nil"/>
              <w:bottom w:val="single" w:sz="4" w:space="0" w:color="auto"/>
              <w:right w:val="single" w:sz="4" w:space="0" w:color="auto"/>
            </w:tcBorders>
            <w:shd w:val="clear" w:color="auto" w:fill="auto"/>
            <w:noWrap/>
          </w:tcPr>
          <w:p w14:paraId="475CC204"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559" w:type="pct"/>
            <w:tcBorders>
              <w:top w:val="nil"/>
              <w:left w:val="nil"/>
              <w:bottom w:val="single" w:sz="4" w:space="0" w:color="auto"/>
              <w:right w:val="single" w:sz="4" w:space="0" w:color="auto"/>
            </w:tcBorders>
            <w:shd w:val="clear" w:color="auto" w:fill="auto"/>
          </w:tcPr>
          <w:p w14:paraId="4C8BFC0D" w14:textId="77777777" w:rsidR="00847A6D" w:rsidRPr="00086DCD" w:rsidRDefault="00847A6D" w:rsidP="00F746D0">
            <w:pPr>
              <w:rPr>
                <w:rFonts w:asciiTheme="majorHAnsi" w:eastAsia="MS Mincho" w:hAnsiTheme="majorHAnsi" w:cs="Arial"/>
                <w:lang w:val="en-GB" w:eastAsia="ja-JP"/>
              </w:rPr>
            </w:pPr>
          </w:p>
        </w:tc>
        <w:tc>
          <w:tcPr>
            <w:tcW w:w="601" w:type="pct"/>
            <w:tcBorders>
              <w:top w:val="nil"/>
              <w:left w:val="nil"/>
              <w:bottom w:val="single" w:sz="4" w:space="0" w:color="auto"/>
              <w:right w:val="single" w:sz="4" w:space="0" w:color="auto"/>
            </w:tcBorders>
            <w:shd w:val="clear" w:color="auto" w:fill="auto"/>
          </w:tcPr>
          <w:p w14:paraId="65B09D4E" w14:textId="129709B9" w:rsidR="00847A6D" w:rsidRPr="00086DCD" w:rsidRDefault="00847A6D" w:rsidP="00F746D0">
            <w:pPr>
              <w:rPr>
                <w:rFonts w:asciiTheme="majorHAnsi" w:eastAsia="MS Mincho" w:hAnsiTheme="majorHAnsi" w:cs="Arial"/>
                <w:lang w:val="en-GB" w:eastAsia="ja-JP"/>
              </w:rPr>
            </w:pPr>
          </w:p>
        </w:tc>
        <w:tc>
          <w:tcPr>
            <w:tcW w:w="311" w:type="pct"/>
            <w:tcBorders>
              <w:top w:val="nil"/>
              <w:left w:val="nil"/>
              <w:bottom w:val="single" w:sz="4" w:space="0" w:color="auto"/>
              <w:right w:val="single" w:sz="4" w:space="0" w:color="auto"/>
            </w:tcBorders>
            <w:shd w:val="clear" w:color="auto" w:fill="auto"/>
            <w:noWrap/>
          </w:tcPr>
          <w:p w14:paraId="438FA6A8"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r>
      <w:tr w:rsidR="00847A6D" w:rsidRPr="00086DCD" w14:paraId="41317A58"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104DDFC8"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Principles and concepts of human and animal health economics.</w:t>
            </w:r>
          </w:p>
        </w:tc>
        <w:tc>
          <w:tcPr>
            <w:tcW w:w="305" w:type="pct"/>
            <w:tcBorders>
              <w:top w:val="nil"/>
              <w:left w:val="nil"/>
              <w:bottom w:val="single" w:sz="4" w:space="0" w:color="auto"/>
              <w:right w:val="single" w:sz="4" w:space="0" w:color="auto"/>
            </w:tcBorders>
            <w:shd w:val="clear" w:color="auto" w:fill="auto"/>
            <w:noWrap/>
          </w:tcPr>
          <w:p w14:paraId="168EB847"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2</w:t>
            </w:r>
          </w:p>
        </w:tc>
        <w:tc>
          <w:tcPr>
            <w:tcW w:w="257" w:type="pct"/>
            <w:tcBorders>
              <w:top w:val="nil"/>
              <w:left w:val="nil"/>
              <w:bottom w:val="single" w:sz="4" w:space="0" w:color="auto"/>
              <w:right w:val="single" w:sz="4" w:space="0" w:color="auto"/>
            </w:tcBorders>
            <w:shd w:val="clear" w:color="auto" w:fill="auto"/>
            <w:noWrap/>
          </w:tcPr>
          <w:p w14:paraId="7C402D3E"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2</w:t>
            </w:r>
          </w:p>
        </w:tc>
        <w:tc>
          <w:tcPr>
            <w:tcW w:w="559" w:type="pct"/>
            <w:tcBorders>
              <w:top w:val="nil"/>
              <w:left w:val="nil"/>
              <w:bottom w:val="single" w:sz="4" w:space="0" w:color="auto"/>
              <w:right w:val="single" w:sz="4" w:space="0" w:color="auto"/>
            </w:tcBorders>
            <w:shd w:val="clear" w:color="auto" w:fill="auto"/>
            <w:noWrap/>
          </w:tcPr>
          <w:p w14:paraId="22013F5E" w14:textId="5C04626C" w:rsidR="00847A6D" w:rsidRPr="00086DCD" w:rsidRDefault="00181C1C" w:rsidP="00F746D0">
            <w:pPr>
              <w:rPr>
                <w:rFonts w:asciiTheme="majorHAnsi" w:eastAsia="MS Mincho" w:hAnsiTheme="majorHAnsi" w:cs="Arial"/>
                <w:lang w:val="en-GB" w:eastAsia="ja-JP"/>
              </w:rPr>
            </w:pPr>
            <w:r>
              <w:rPr>
                <w:rFonts w:asciiTheme="majorHAnsi" w:eastAsia="MS Mincho" w:hAnsiTheme="majorHAnsi" w:cs="Arial"/>
                <w:lang w:val="en-GB" w:eastAsia="ja-JP"/>
              </w:rPr>
              <w:t>1.5</w:t>
            </w:r>
          </w:p>
        </w:tc>
        <w:tc>
          <w:tcPr>
            <w:tcW w:w="559" w:type="pct"/>
            <w:tcBorders>
              <w:top w:val="nil"/>
              <w:left w:val="nil"/>
              <w:bottom w:val="single" w:sz="4" w:space="0" w:color="auto"/>
              <w:right w:val="single" w:sz="4" w:space="0" w:color="auto"/>
            </w:tcBorders>
            <w:shd w:val="clear" w:color="auto" w:fill="auto"/>
          </w:tcPr>
          <w:p w14:paraId="24E8D097" w14:textId="77B9CBAC" w:rsidR="00847A6D" w:rsidRPr="00086DCD" w:rsidRDefault="00424649" w:rsidP="00F746D0">
            <w:pPr>
              <w:rPr>
                <w:rFonts w:asciiTheme="majorHAnsi" w:eastAsia="MS Mincho" w:hAnsiTheme="majorHAnsi" w:cs="Arial"/>
                <w:lang w:val="en-GB" w:eastAsia="ja-JP"/>
              </w:rPr>
            </w:pPr>
            <w:r>
              <w:rPr>
                <w:rFonts w:asciiTheme="majorHAnsi" w:eastAsia="MS Mincho" w:hAnsiTheme="majorHAnsi" w:cs="Arial"/>
                <w:lang w:val="en-GB" w:eastAsia="ja-JP"/>
              </w:rPr>
              <w:t>1.14, 1.13</w:t>
            </w:r>
            <w:r w:rsidR="002D456B">
              <w:rPr>
                <w:rFonts w:asciiTheme="majorHAnsi" w:eastAsia="MS Mincho" w:hAnsiTheme="majorHAnsi" w:cs="Arial"/>
                <w:lang w:val="en-GB" w:eastAsia="ja-JP"/>
              </w:rPr>
              <w:t>, 3.3</w:t>
            </w:r>
          </w:p>
        </w:tc>
        <w:tc>
          <w:tcPr>
            <w:tcW w:w="601" w:type="pct"/>
            <w:tcBorders>
              <w:top w:val="nil"/>
              <w:left w:val="nil"/>
              <w:bottom w:val="single" w:sz="4" w:space="0" w:color="auto"/>
              <w:right w:val="single" w:sz="4" w:space="0" w:color="auto"/>
            </w:tcBorders>
            <w:shd w:val="clear" w:color="auto" w:fill="auto"/>
          </w:tcPr>
          <w:p w14:paraId="45149F3B" w14:textId="6A76FE8A" w:rsidR="00847A6D" w:rsidRPr="00086DCD" w:rsidRDefault="00A653E3" w:rsidP="00F746D0">
            <w:pPr>
              <w:rPr>
                <w:rFonts w:asciiTheme="majorHAnsi" w:eastAsia="MS Mincho" w:hAnsiTheme="majorHAnsi" w:cs="Arial"/>
                <w:lang w:val="en-GB" w:eastAsia="ja-JP"/>
              </w:rPr>
            </w:pPr>
            <w:r>
              <w:rPr>
                <w:rFonts w:asciiTheme="majorHAnsi" w:eastAsia="MS Mincho" w:hAnsiTheme="majorHAnsi" w:cs="Arial"/>
                <w:lang w:val="en-GB" w:eastAsia="ja-JP"/>
              </w:rPr>
              <w:t xml:space="preserve">3.4, </w:t>
            </w:r>
            <w:r w:rsidR="00424649">
              <w:rPr>
                <w:rFonts w:asciiTheme="majorHAnsi" w:eastAsia="MS Mincho" w:hAnsiTheme="majorHAnsi" w:cs="Arial"/>
                <w:lang w:val="en-GB" w:eastAsia="ja-JP"/>
              </w:rPr>
              <w:t>2.29</w:t>
            </w:r>
          </w:p>
        </w:tc>
        <w:tc>
          <w:tcPr>
            <w:tcW w:w="311" w:type="pct"/>
            <w:tcBorders>
              <w:top w:val="nil"/>
              <w:left w:val="nil"/>
              <w:bottom w:val="single" w:sz="4" w:space="0" w:color="auto"/>
              <w:right w:val="single" w:sz="4" w:space="0" w:color="auto"/>
            </w:tcBorders>
            <w:shd w:val="clear" w:color="auto" w:fill="auto"/>
            <w:noWrap/>
          </w:tcPr>
          <w:p w14:paraId="432D7014"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w:t>
            </w:r>
          </w:p>
        </w:tc>
      </w:tr>
      <w:tr w:rsidR="00847A6D" w:rsidRPr="00086DCD" w14:paraId="080FA7E8"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19BFAFC6"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305" w:type="pct"/>
            <w:tcBorders>
              <w:top w:val="nil"/>
              <w:left w:val="nil"/>
              <w:bottom w:val="single" w:sz="4" w:space="0" w:color="auto"/>
              <w:right w:val="single" w:sz="4" w:space="0" w:color="auto"/>
            </w:tcBorders>
            <w:shd w:val="clear" w:color="auto" w:fill="auto"/>
            <w:noWrap/>
          </w:tcPr>
          <w:p w14:paraId="69C6F03B"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257" w:type="pct"/>
            <w:tcBorders>
              <w:top w:val="nil"/>
              <w:left w:val="nil"/>
              <w:bottom w:val="single" w:sz="4" w:space="0" w:color="auto"/>
              <w:right w:val="single" w:sz="4" w:space="0" w:color="auto"/>
            </w:tcBorders>
            <w:shd w:val="clear" w:color="auto" w:fill="auto"/>
            <w:noWrap/>
          </w:tcPr>
          <w:p w14:paraId="0FFAF535"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559" w:type="pct"/>
            <w:tcBorders>
              <w:top w:val="nil"/>
              <w:left w:val="nil"/>
              <w:bottom w:val="single" w:sz="4" w:space="0" w:color="auto"/>
              <w:right w:val="single" w:sz="4" w:space="0" w:color="auto"/>
            </w:tcBorders>
            <w:shd w:val="clear" w:color="auto" w:fill="auto"/>
            <w:noWrap/>
          </w:tcPr>
          <w:p w14:paraId="62E7FB50" w14:textId="2894CA11" w:rsidR="00847A6D" w:rsidRPr="00086DCD" w:rsidRDefault="00847A6D" w:rsidP="00F746D0">
            <w:pPr>
              <w:rPr>
                <w:rFonts w:asciiTheme="majorHAnsi" w:eastAsia="MS Mincho" w:hAnsiTheme="majorHAnsi" w:cs="Arial"/>
                <w:lang w:val="en-GB" w:eastAsia="ja-JP"/>
              </w:rPr>
            </w:pPr>
          </w:p>
        </w:tc>
        <w:tc>
          <w:tcPr>
            <w:tcW w:w="559" w:type="pct"/>
            <w:tcBorders>
              <w:top w:val="nil"/>
              <w:left w:val="nil"/>
              <w:bottom w:val="single" w:sz="4" w:space="0" w:color="auto"/>
              <w:right w:val="single" w:sz="4" w:space="0" w:color="auto"/>
            </w:tcBorders>
            <w:shd w:val="clear" w:color="auto" w:fill="auto"/>
          </w:tcPr>
          <w:p w14:paraId="78A11243" w14:textId="77777777" w:rsidR="00847A6D" w:rsidRPr="00086DCD" w:rsidRDefault="00847A6D" w:rsidP="00F746D0">
            <w:pPr>
              <w:rPr>
                <w:rFonts w:asciiTheme="majorHAnsi" w:eastAsia="MS Mincho" w:hAnsiTheme="majorHAnsi" w:cs="Arial"/>
                <w:lang w:val="en-GB" w:eastAsia="ja-JP"/>
              </w:rPr>
            </w:pPr>
          </w:p>
        </w:tc>
        <w:tc>
          <w:tcPr>
            <w:tcW w:w="601" w:type="pct"/>
            <w:tcBorders>
              <w:top w:val="nil"/>
              <w:left w:val="nil"/>
              <w:bottom w:val="single" w:sz="4" w:space="0" w:color="auto"/>
              <w:right w:val="single" w:sz="4" w:space="0" w:color="auto"/>
            </w:tcBorders>
            <w:shd w:val="clear" w:color="auto" w:fill="auto"/>
          </w:tcPr>
          <w:p w14:paraId="299DA9B4" w14:textId="228DC1DD"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311" w:type="pct"/>
            <w:tcBorders>
              <w:top w:val="nil"/>
              <w:left w:val="nil"/>
              <w:bottom w:val="single" w:sz="4" w:space="0" w:color="auto"/>
              <w:right w:val="single" w:sz="4" w:space="0" w:color="auto"/>
            </w:tcBorders>
            <w:shd w:val="clear" w:color="auto" w:fill="auto"/>
            <w:noWrap/>
          </w:tcPr>
          <w:p w14:paraId="208421C1"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r>
      <w:tr w:rsidR="00847A6D" w:rsidRPr="00086DCD" w14:paraId="6C445A63"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5BA92AFF"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Principles, concepts and methods of risk assessment.</w:t>
            </w:r>
          </w:p>
        </w:tc>
        <w:tc>
          <w:tcPr>
            <w:tcW w:w="305" w:type="pct"/>
            <w:tcBorders>
              <w:top w:val="nil"/>
              <w:left w:val="nil"/>
              <w:bottom w:val="single" w:sz="4" w:space="0" w:color="auto"/>
              <w:right w:val="single" w:sz="4" w:space="0" w:color="auto"/>
            </w:tcBorders>
            <w:shd w:val="clear" w:color="auto" w:fill="auto"/>
            <w:noWrap/>
          </w:tcPr>
          <w:p w14:paraId="03E36FED"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2</w:t>
            </w:r>
          </w:p>
        </w:tc>
        <w:tc>
          <w:tcPr>
            <w:tcW w:w="257" w:type="pct"/>
            <w:tcBorders>
              <w:top w:val="nil"/>
              <w:left w:val="nil"/>
              <w:bottom w:val="single" w:sz="4" w:space="0" w:color="auto"/>
              <w:right w:val="single" w:sz="4" w:space="0" w:color="auto"/>
            </w:tcBorders>
            <w:shd w:val="clear" w:color="auto" w:fill="auto"/>
            <w:noWrap/>
          </w:tcPr>
          <w:p w14:paraId="4749912B"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3</w:t>
            </w:r>
          </w:p>
        </w:tc>
        <w:tc>
          <w:tcPr>
            <w:tcW w:w="559" w:type="pct"/>
            <w:tcBorders>
              <w:top w:val="nil"/>
              <w:left w:val="nil"/>
              <w:bottom w:val="single" w:sz="4" w:space="0" w:color="auto"/>
              <w:right w:val="single" w:sz="4" w:space="0" w:color="auto"/>
            </w:tcBorders>
            <w:shd w:val="clear" w:color="auto" w:fill="auto"/>
            <w:noWrap/>
          </w:tcPr>
          <w:p w14:paraId="66E434ED" w14:textId="2F40B19C" w:rsidR="00847A6D" w:rsidRPr="00086DCD" w:rsidRDefault="00181C1C" w:rsidP="00F746D0">
            <w:pPr>
              <w:rPr>
                <w:rFonts w:asciiTheme="majorHAnsi" w:eastAsia="MS Mincho" w:hAnsiTheme="majorHAnsi" w:cs="Arial"/>
                <w:lang w:val="en-GB" w:eastAsia="ja-JP"/>
              </w:rPr>
            </w:pPr>
            <w:r>
              <w:rPr>
                <w:rFonts w:asciiTheme="majorHAnsi" w:eastAsia="MS Mincho" w:hAnsiTheme="majorHAnsi" w:cs="Arial"/>
                <w:lang w:val="en-GB" w:eastAsia="ja-JP"/>
              </w:rPr>
              <w:t>2.3</w:t>
            </w:r>
          </w:p>
        </w:tc>
        <w:tc>
          <w:tcPr>
            <w:tcW w:w="559" w:type="pct"/>
            <w:tcBorders>
              <w:top w:val="nil"/>
              <w:left w:val="nil"/>
              <w:bottom w:val="single" w:sz="4" w:space="0" w:color="auto"/>
              <w:right w:val="single" w:sz="4" w:space="0" w:color="auto"/>
            </w:tcBorders>
            <w:shd w:val="clear" w:color="auto" w:fill="auto"/>
          </w:tcPr>
          <w:p w14:paraId="5BCF46BB" w14:textId="71388973" w:rsidR="00847A6D" w:rsidRPr="00086DCD" w:rsidRDefault="00424649" w:rsidP="00F746D0">
            <w:pPr>
              <w:rPr>
                <w:rFonts w:asciiTheme="majorHAnsi" w:eastAsia="MS Mincho" w:hAnsiTheme="majorHAnsi" w:cs="Arial"/>
                <w:lang w:val="en-GB" w:eastAsia="ja-JP"/>
              </w:rPr>
            </w:pPr>
            <w:r>
              <w:rPr>
                <w:rFonts w:asciiTheme="majorHAnsi" w:eastAsia="MS Mincho" w:hAnsiTheme="majorHAnsi" w:cs="Arial"/>
                <w:lang w:val="en-GB" w:eastAsia="ja-JP"/>
              </w:rPr>
              <w:t>2.21</w:t>
            </w:r>
          </w:p>
        </w:tc>
        <w:tc>
          <w:tcPr>
            <w:tcW w:w="601" w:type="pct"/>
            <w:tcBorders>
              <w:top w:val="nil"/>
              <w:left w:val="nil"/>
              <w:bottom w:val="single" w:sz="4" w:space="0" w:color="auto"/>
              <w:right w:val="single" w:sz="4" w:space="0" w:color="auto"/>
            </w:tcBorders>
            <w:shd w:val="clear" w:color="auto" w:fill="auto"/>
          </w:tcPr>
          <w:p w14:paraId="6C52EFB1" w14:textId="56DABAE9" w:rsidR="00847A6D" w:rsidRPr="00086DCD" w:rsidRDefault="00A653E3" w:rsidP="00F746D0">
            <w:pPr>
              <w:rPr>
                <w:rFonts w:asciiTheme="majorHAnsi" w:eastAsia="MS Mincho" w:hAnsiTheme="majorHAnsi" w:cs="Arial"/>
                <w:lang w:val="en-GB" w:eastAsia="ja-JP"/>
              </w:rPr>
            </w:pPr>
            <w:r>
              <w:rPr>
                <w:rFonts w:asciiTheme="majorHAnsi" w:eastAsia="MS Mincho" w:hAnsiTheme="majorHAnsi" w:cs="Arial"/>
                <w:lang w:val="en-GB" w:eastAsia="ja-JP"/>
              </w:rPr>
              <w:t>3.4</w:t>
            </w:r>
          </w:p>
        </w:tc>
        <w:tc>
          <w:tcPr>
            <w:tcW w:w="311" w:type="pct"/>
            <w:tcBorders>
              <w:top w:val="nil"/>
              <w:left w:val="nil"/>
              <w:bottom w:val="single" w:sz="4" w:space="0" w:color="auto"/>
              <w:right w:val="single" w:sz="4" w:space="0" w:color="auto"/>
            </w:tcBorders>
            <w:shd w:val="clear" w:color="auto" w:fill="auto"/>
            <w:noWrap/>
          </w:tcPr>
          <w:p w14:paraId="44C247AC"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w:t>
            </w:r>
          </w:p>
        </w:tc>
      </w:tr>
      <w:tr w:rsidR="00847A6D" w:rsidRPr="00086DCD" w14:paraId="13825072"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154C7E0E"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305" w:type="pct"/>
            <w:tcBorders>
              <w:top w:val="nil"/>
              <w:left w:val="nil"/>
              <w:bottom w:val="single" w:sz="4" w:space="0" w:color="auto"/>
              <w:right w:val="single" w:sz="4" w:space="0" w:color="auto"/>
            </w:tcBorders>
            <w:shd w:val="clear" w:color="auto" w:fill="auto"/>
            <w:noWrap/>
          </w:tcPr>
          <w:p w14:paraId="328C9CC1"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257" w:type="pct"/>
            <w:tcBorders>
              <w:top w:val="nil"/>
              <w:left w:val="nil"/>
              <w:bottom w:val="single" w:sz="4" w:space="0" w:color="auto"/>
              <w:right w:val="single" w:sz="4" w:space="0" w:color="auto"/>
            </w:tcBorders>
            <w:shd w:val="clear" w:color="auto" w:fill="auto"/>
            <w:noWrap/>
          </w:tcPr>
          <w:p w14:paraId="57665E65"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559" w:type="pct"/>
            <w:tcBorders>
              <w:top w:val="nil"/>
              <w:left w:val="nil"/>
              <w:bottom w:val="single" w:sz="4" w:space="0" w:color="auto"/>
              <w:right w:val="single" w:sz="4" w:space="0" w:color="auto"/>
            </w:tcBorders>
            <w:shd w:val="clear" w:color="auto" w:fill="auto"/>
            <w:noWrap/>
          </w:tcPr>
          <w:p w14:paraId="6EBAA164" w14:textId="20B341AF" w:rsidR="00847A6D" w:rsidRPr="00086DCD" w:rsidRDefault="00847A6D" w:rsidP="00F746D0">
            <w:pPr>
              <w:rPr>
                <w:rFonts w:asciiTheme="majorHAnsi" w:eastAsia="MS Mincho" w:hAnsiTheme="majorHAnsi" w:cs="Arial"/>
                <w:lang w:val="en-GB" w:eastAsia="ja-JP"/>
              </w:rPr>
            </w:pPr>
          </w:p>
        </w:tc>
        <w:tc>
          <w:tcPr>
            <w:tcW w:w="559" w:type="pct"/>
            <w:tcBorders>
              <w:top w:val="nil"/>
              <w:left w:val="nil"/>
              <w:bottom w:val="single" w:sz="4" w:space="0" w:color="auto"/>
              <w:right w:val="single" w:sz="4" w:space="0" w:color="auto"/>
            </w:tcBorders>
            <w:shd w:val="clear" w:color="auto" w:fill="auto"/>
          </w:tcPr>
          <w:p w14:paraId="08CE6E4B" w14:textId="77777777" w:rsidR="00847A6D" w:rsidRPr="00086DCD" w:rsidRDefault="00847A6D" w:rsidP="00F746D0">
            <w:pPr>
              <w:rPr>
                <w:rFonts w:asciiTheme="majorHAnsi" w:eastAsia="MS Mincho" w:hAnsiTheme="majorHAnsi" w:cs="Arial"/>
                <w:lang w:val="en-GB" w:eastAsia="ja-JP"/>
              </w:rPr>
            </w:pPr>
          </w:p>
        </w:tc>
        <w:tc>
          <w:tcPr>
            <w:tcW w:w="601" w:type="pct"/>
            <w:tcBorders>
              <w:top w:val="nil"/>
              <w:left w:val="nil"/>
              <w:bottom w:val="single" w:sz="4" w:space="0" w:color="auto"/>
              <w:right w:val="single" w:sz="4" w:space="0" w:color="auto"/>
            </w:tcBorders>
            <w:shd w:val="clear" w:color="auto" w:fill="auto"/>
          </w:tcPr>
          <w:p w14:paraId="0D403112" w14:textId="13337743"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311" w:type="pct"/>
            <w:tcBorders>
              <w:top w:val="nil"/>
              <w:left w:val="nil"/>
              <w:bottom w:val="single" w:sz="4" w:space="0" w:color="auto"/>
              <w:right w:val="single" w:sz="4" w:space="0" w:color="auto"/>
            </w:tcBorders>
            <w:shd w:val="clear" w:color="auto" w:fill="auto"/>
            <w:noWrap/>
          </w:tcPr>
          <w:p w14:paraId="72A733FC"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r>
      <w:tr w:rsidR="00847A6D" w:rsidRPr="00086DCD" w14:paraId="1897A3A5"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0954EFAC" w14:textId="4B8F0225"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xml:space="preserve">Awareness of EU and international legislation </w:t>
            </w:r>
            <w:r w:rsidR="00181C1C" w:rsidRPr="00086DCD">
              <w:rPr>
                <w:rFonts w:asciiTheme="majorHAnsi" w:eastAsia="MS Mincho" w:hAnsiTheme="majorHAnsi" w:cs="Arial"/>
                <w:lang w:val="en-GB" w:eastAsia="ja-JP"/>
              </w:rPr>
              <w:t>in relation to veterinary public health.</w:t>
            </w:r>
          </w:p>
        </w:tc>
        <w:tc>
          <w:tcPr>
            <w:tcW w:w="305" w:type="pct"/>
            <w:tcBorders>
              <w:top w:val="nil"/>
              <w:left w:val="nil"/>
              <w:bottom w:val="single" w:sz="4" w:space="0" w:color="auto"/>
              <w:right w:val="single" w:sz="4" w:space="0" w:color="auto"/>
            </w:tcBorders>
            <w:shd w:val="clear" w:color="auto" w:fill="auto"/>
            <w:noWrap/>
          </w:tcPr>
          <w:p w14:paraId="1A7B4D30"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2</w:t>
            </w:r>
          </w:p>
        </w:tc>
        <w:tc>
          <w:tcPr>
            <w:tcW w:w="257" w:type="pct"/>
            <w:tcBorders>
              <w:top w:val="nil"/>
              <w:left w:val="nil"/>
              <w:bottom w:val="single" w:sz="4" w:space="0" w:color="auto"/>
              <w:right w:val="single" w:sz="4" w:space="0" w:color="auto"/>
            </w:tcBorders>
            <w:shd w:val="clear" w:color="auto" w:fill="auto"/>
            <w:noWrap/>
          </w:tcPr>
          <w:p w14:paraId="074CEAA8"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3</w:t>
            </w:r>
          </w:p>
        </w:tc>
        <w:tc>
          <w:tcPr>
            <w:tcW w:w="559" w:type="pct"/>
            <w:tcBorders>
              <w:top w:val="nil"/>
              <w:left w:val="nil"/>
              <w:bottom w:val="single" w:sz="4" w:space="0" w:color="auto"/>
              <w:right w:val="single" w:sz="4" w:space="0" w:color="auto"/>
            </w:tcBorders>
            <w:shd w:val="clear" w:color="auto" w:fill="auto"/>
            <w:noWrap/>
          </w:tcPr>
          <w:p w14:paraId="1F99A09B" w14:textId="168521F5" w:rsidR="00847A6D" w:rsidRPr="00086DCD" w:rsidRDefault="00181C1C" w:rsidP="00F746D0">
            <w:pPr>
              <w:rPr>
                <w:rFonts w:asciiTheme="majorHAnsi" w:eastAsia="MS Mincho" w:hAnsiTheme="majorHAnsi" w:cs="Arial"/>
                <w:lang w:val="en-GB" w:eastAsia="ja-JP"/>
              </w:rPr>
            </w:pPr>
            <w:r>
              <w:rPr>
                <w:rFonts w:asciiTheme="majorHAnsi" w:eastAsia="MS Mincho" w:hAnsiTheme="majorHAnsi" w:cs="Arial"/>
                <w:lang w:val="en-GB" w:eastAsia="ja-JP"/>
              </w:rPr>
              <w:t>2.2, 2.4</w:t>
            </w:r>
            <w:r w:rsidR="009E48A9">
              <w:rPr>
                <w:rFonts w:asciiTheme="majorHAnsi" w:eastAsia="MS Mincho" w:hAnsiTheme="majorHAnsi" w:cs="Arial"/>
                <w:lang w:val="en-GB" w:eastAsia="ja-JP"/>
              </w:rPr>
              <w:t>, 3.</w:t>
            </w:r>
            <w:r w:rsidR="00BA5375">
              <w:rPr>
                <w:rFonts w:asciiTheme="majorHAnsi" w:eastAsia="MS Mincho" w:hAnsiTheme="majorHAnsi" w:cs="Arial"/>
                <w:lang w:val="en-GB" w:eastAsia="ja-JP"/>
              </w:rPr>
              <w:t>1</w:t>
            </w:r>
          </w:p>
        </w:tc>
        <w:tc>
          <w:tcPr>
            <w:tcW w:w="559" w:type="pct"/>
            <w:tcBorders>
              <w:top w:val="nil"/>
              <w:left w:val="nil"/>
              <w:bottom w:val="single" w:sz="4" w:space="0" w:color="auto"/>
              <w:right w:val="single" w:sz="4" w:space="0" w:color="auto"/>
            </w:tcBorders>
            <w:shd w:val="clear" w:color="auto" w:fill="auto"/>
          </w:tcPr>
          <w:p w14:paraId="63B30AA3" w14:textId="5FF70F10" w:rsidR="00847A6D" w:rsidRPr="00086DCD" w:rsidRDefault="00424649" w:rsidP="00F746D0">
            <w:pPr>
              <w:rPr>
                <w:rFonts w:asciiTheme="majorHAnsi" w:eastAsia="MS Mincho" w:hAnsiTheme="majorHAnsi" w:cs="Arial"/>
                <w:lang w:val="en-GB" w:eastAsia="ja-JP"/>
              </w:rPr>
            </w:pPr>
            <w:r>
              <w:rPr>
                <w:rFonts w:asciiTheme="majorHAnsi" w:eastAsia="MS Mincho" w:hAnsiTheme="majorHAnsi" w:cs="Arial"/>
                <w:lang w:val="en-GB" w:eastAsia="ja-JP"/>
              </w:rPr>
              <w:t>3.2</w:t>
            </w:r>
          </w:p>
        </w:tc>
        <w:tc>
          <w:tcPr>
            <w:tcW w:w="601" w:type="pct"/>
            <w:tcBorders>
              <w:top w:val="nil"/>
              <w:left w:val="nil"/>
              <w:bottom w:val="single" w:sz="4" w:space="0" w:color="auto"/>
              <w:right w:val="single" w:sz="4" w:space="0" w:color="auto"/>
            </w:tcBorders>
            <w:shd w:val="clear" w:color="auto" w:fill="auto"/>
          </w:tcPr>
          <w:p w14:paraId="2CD2D5B2" w14:textId="29F0B2A0" w:rsidR="00847A6D" w:rsidRPr="00086DCD" w:rsidRDefault="00A653E3" w:rsidP="00F746D0">
            <w:pPr>
              <w:rPr>
                <w:rFonts w:asciiTheme="majorHAnsi" w:eastAsia="MS Mincho" w:hAnsiTheme="majorHAnsi" w:cs="Arial"/>
                <w:lang w:val="en-GB" w:eastAsia="ja-JP"/>
              </w:rPr>
            </w:pPr>
            <w:r>
              <w:rPr>
                <w:rFonts w:asciiTheme="majorHAnsi" w:eastAsia="MS Mincho" w:hAnsiTheme="majorHAnsi" w:cs="Arial"/>
                <w:lang w:val="en-GB" w:eastAsia="ja-JP"/>
              </w:rPr>
              <w:t>2.29, 3.4</w:t>
            </w:r>
            <w:r w:rsidR="002D456B">
              <w:rPr>
                <w:rFonts w:asciiTheme="majorHAnsi" w:eastAsia="MS Mincho" w:hAnsiTheme="majorHAnsi" w:cs="Arial"/>
                <w:lang w:val="en-GB" w:eastAsia="ja-JP"/>
              </w:rPr>
              <w:t>, 4.6</w:t>
            </w:r>
          </w:p>
        </w:tc>
        <w:tc>
          <w:tcPr>
            <w:tcW w:w="311" w:type="pct"/>
            <w:tcBorders>
              <w:top w:val="nil"/>
              <w:left w:val="nil"/>
              <w:bottom w:val="single" w:sz="4" w:space="0" w:color="auto"/>
              <w:right w:val="single" w:sz="4" w:space="0" w:color="auto"/>
            </w:tcBorders>
            <w:shd w:val="clear" w:color="auto" w:fill="auto"/>
            <w:noWrap/>
          </w:tcPr>
          <w:p w14:paraId="2F5CDD04"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w:t>
            </w:r>
          </w:p>
        </w:tc>
      </w:tr>
      <w:tr w:rsidR="00847A6D" w:rsidRPr="00086DCD" w14:paraId="17D98A6A"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62DB68BA"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305" w:type="pct"/>
            <w:tcBorders>
              <w:top w:val="nil"/>
              <w:left w:val="nil"/>
              <w:bottom w:val="single" w:sz="4" w:space="0" w:color="auto"/>
              <w:right w:val="single" w:sz="4" w:space="0" w:color="auto"/>
            </w:tcBorders>
            <w:shd w:val="clear" w:color="auto" w:fill="auto"/>
            <w:noWrap/>
          </w:tcPr>
          <w:p w14:paraId="164D8E00"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257" w:type="pct"/>
            <w:tcBorders>
              <w:top w:val="nil"/>
              <w:left w:val="nil"/>
              <w:bottom w:val="single" w:sz="4" w:space="0" w:color="auto"/>
              <w:right w:val="single" w:sz="4" w:space="0" w:color="auto"/>
            </w:tcBorders>
            <w:shd w:val="clear" w:color="auto" w:fill="auto"/>
            <w:noWrap/>
          </w:tcPr>
          <w:p w14:paraId="384D5517"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559" w:type="pct"/>
            <w:tcBorders>
              <w:top w:val="nil"/>
              <w:left w:val="nil"/>
              <w:bottom w:val="single" w:sz="4" w:space="0" w:color="auto"/>
              <w:right w:val="single" w:sz="4" w:space="0" w:color="auto"/>
            </w:tcBorders>
            <w:shd w:val="clear" w:color="auto" w:fill="auto"/>
            <w:noWrap/>
          </w:tcPr>
          <w:p w14:paraId="1DD25933"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559" w:type="pct"/>
            <w:tcBorders>
              <w:top w:val="nil"/>
              <w:left w:val="nil"/>
              <w:bottom w:val="single" w:sz="4" w:space="0" w:color="auto"/>
              <w:right w:val="single" w:sz="4" w:space="0" w:color="auto"/>
            </w:tcBorders>
            <w:shd w:val="clear" w:color="auto" w:fill="auto"/>
          </w:tcPr>
          <w:p w14:paraId="29B4A9DC" w14:textId="77777777" w:rsidR="00847A6D" w:rsidRPr="00086DCD" w:rsidRDefault="00847A6D" w:rsidP="00F746D0">
            <w:pPr>
              <w:rPr>
                <w:rFonts w:asciiTheme="majorHAnsi" w:eastAsia="MS Mincho" w:hAnsiTheme="majorHAnsi" w:cs="Arial"/>
                <w:lang w:val="en-GB" w:eastAsia="ja-JP"/>
              </w:rPr>
            </w:pPr>
          </w:p>
        </w:tc>
        <w:tc>
          <w:tcPr>
            <w:tcW w:w="601" w:type="pct"/>
            <w:tcBorders>
              <w:top w:val="nil"/>
              <w:left w:val="nil"/>
              <w:bottom w:val="single" w:sz="4" w:space="0" w:color="auto"/>
              <w:right w:val="single" w:sz="4" w:space="0" w:color="auto"/>
            </w:tcBorders>
            <w:shd w:val="clear" w:color="auto" w:fill="auto"/>
          </w:tcPr>
          <w:p w14:paraId="09C62AF3" w14:textId="49E97FA2" w:rsidR="00847A6D" w:rsidRPr="00086DCD" w:rsidRDefault="00847A6D" w:rsidP="00F746D0">
            <w:pPr>
              <w:rPr>
                <w:rFonts w:asciiTheme="majorHAnsi" w:eastAsia="MS Mincho" w:hAnsiTheme="majorHAnsi" w:cs="Arial"/>
                <w:lang w:val="en-GB" w:eastAsia="ja-JP"/>
              </w:rPr>
            </w:pPr>
          </w:p>
        </w:tc>
        <w:tc>
          <w:tcPr>
            <w:tcW w:w="311" w:type="pct"/>
            <w:tcBorders>
              <w:top w:val="nil"/>
              <w:left w:val="nil"/>
              <w:bottom w:val="single" w:sz="4" w:space="0" w:color="auto"/>
              <w:right w:val="single" w:sz="4" w:space="0" w:color="auto"/>
            </w:tcBorders>
            <w:shd w:val="clear" w:color="auto" w:fill="auto"/>
            <w:noWrap/>
          </w:tcPr>
          <w:p w14:paraId="126A6CB8"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r>
      <w:tr w:rsidR="0078647A" w:rsidRPr="00086DCD" w14:paraId="7FB51572" w14:textId="77777777" w:rsidTr="00F746D0">
        <w:trPr>
          <w:trHeight w:val="255"/>
        </w:trPr>
        <w:tc>
          <w:tcPr>
            <w:tcW w:w="5000" w:type="pct"/>
            <w:gridSpan w:val="7"/>
            <w:tcBorders>
              <w:top w:val="single" w:sz="4" w:space="0" w:color="auto"/>
              <w:left w:val="single" w:sz="4" w:space="0" w:color="auto"/>
              <w:bottom w:val="single" w:sz="4" w:space="0" w:color="auto"/>
              <w:right w:val="single" w:sz="4" w:space="0" w:color="000000"/>
            </w:tcBorders>
            <w:shd w:val="clear" w:color="auto" w:fill="CCFFCC"/>
            <w:noWrap/>
          </w:tcPr>
          <w:p w14:paraId="0F9FC77F" w14:textId="55E6DEAE" w:rsidR="0078647A" w:rsidRPr="00086DCD" w:rsidRDefault="0078647A" w:rsidP="00F746D0">
            <w:pPr>
              <w:rPr>
                <w:rFonts w:asciiTheme="majorHAnsi" w:eastAsia="MS Mincho" w:hAnsiTheme="majorHAnsi" w:cs="Arial"/>
                <w:b/>
                <w:bCs/>
                <w:lang w:val="en-GB" w:eastAsia="ja-JP"/>
              </w:rPr>
            </w:pPr>
            <w:r w:rsidRPr="00086DCD">
              <w:rPr>
                <w:rFonts w:asciiTheme="majorHAnsi" w:eastAsia="MS Mincho" w:hAnsiTheme="majorHAnsi" w:cs="Arial"/>
                <w:b/>
                <w:bCs/>
                <w:lang w:val="en-GB" w:eastAsia="ja-JP"/>
              </w:rPr>
              <w:t xml:space="preserve">Part II.(B) Subspeciality Food Science (Compulsory) contains compulsory training elements. </w:t>
            </w:r>
          </w:p>
        </w:tc>
      </w:tr>
      <w:tr w:rsidR="00847A6D" w:rsidRPr="00086DCD" w14:paraId="777DDC28"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6104AD19"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305" w:type="pct"/>
            <w:tcBorders>
              <w:top w:val="nil"/>
              <w:left w:val="nil"/>
              <w:bottom w:val="single" w:sz="4" w:space="0" w:color="auto"/>
              <w:right w:val="single" w:sz="4" w:space="0" w:color="auto"/>
            </w:tcBorders>
            <w:shd w:val="clear" w:color="auto" w:fill="auto"/>
            <w:noWrap/>
          </w:tcPr>
          <w:p w14:paraId="0B718D80"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257" w:type="pct"/>
            <w:tcBorders>
              <w:top w:val="nil"/>
              <w:left w:val="nil"/>
              <w:bottom w:val="single" w:sz="4" w:space="0" w:color="auto"/>
              <w:right w:val="single" w:sz="4" w:space="0" w:color="auto"/>
            </w:tcBorders>
            <w:shd w:val="clear" w:color="auto" w:fill="auto"/>
            <w:noWrap/>
          </w:tcPr>
          <w:p w14:paraId="1E4E0CD1"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559" w:type="pct"/>
            <w:tcBorders>
              <w:top w:val="nil"/>
              <w:left w:val="nil"/>
              <w:bottom w:val="single" w:sz="4" w:space="0" w:color="auto"/>
              <w:right w:val="single" w:sz="4" w:space="0" w:color="auto"/>
            </w:tcBorders>
            <w:shd w:val="clear" w:color="auto" w:fill="auto"/>
            <w:noWrap/>
          </w:tcPr>
          <w:p w14:paraId="363C0CDB"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559" w:type="pct"/>
            <w:tcBorders>
              <w:top w:val="nil"/>
              <w:left w:val="nil"/>
              <w:bottom w:val="single" w:sz="4" w:space="0" w:color="auto"/>
              <w:right w:val="single" w:sz="4" w:space="0" w:color="auto"/>
            </w:tcBorders>
            <w:shd w:val="clear" w:color="auto" w:fill="auto"/>
          </w:tcPr>
          <w:p w14:paraId="38C60B98" w14:textId="77777777" w:rsidR="00847A6D" w:rsidRPr="00086DCD" w:rsidRDefault="00847A6D" w:rsidP="00F746D0">
            <w:pPr>
              <w:rPr>
                <w:rFonts w:asciiTheme="majorHAnsi" w:eastAsia="MS Mincho" w:hAnsiTheme="majorHAnsi" w:cs="Arial"/>
                <w:lang w:val="en-GB" w:eastAsia="ja-JP"/>
              </w:rPr>
            </w:pPr>
          </w:p>
        </w:tc>
        <w:tc>
          <w:tcPr>
            <w:tcW w:w="601" w:type="pct"/>
            <w:tcBorders>
              <w:top w:val="nil"/>
              <w:left w:val="nil"/>
              <w:bottom w:val="single" w:sz="4" w:space="0" w:color="auto"/>
              <w:right w:val="single" w:sz="4" w:space="0" w:color="auto"/>
            </w:tcBorders>
            <w:shd w:val="clear" w:color="auto" w:fill="auto"/>
          </w:tcPr>
          <w:p w14:paraId="334E72F0" w14:textId="0FC290DC" w:rsidR="00847A6D" w:rsidRPr="00086DCD" w:rsidRDefault="00847A6D" w:rsidP="00F746D0">
            <w:pPr>
              <w:rPr>
                <w:rFonts w:asciiTheme="majorHAnsi" w:eastAsia="MS Mincho" w:hAnsiTheme="majorHAnsi" w:cs="Arial"/>
                <w:lang w:val="en-GB" w:eastAsia="ja-JP"/>
              </w:rPr>
            </w:pPr>
          </w:p>
        </w:tc>
        <w:tc>
          <w:tcPr>
            <w:tcW w:w="311" w:type="pct"/>
            <w:tcBorders>
              <w:top w:val="nil"/>
              <w:left w:val="nil"/>
              <w:bottom w:val="single" w:sz="4" w:space="0" w:color="auto"/>
              <w:right w:val="single" w:sz="4" w:space="0" w:color="auto"/>
            </w:tcBorders>
            <w:shd w:val="clear" w:color="auto" w:fill="auto"/>
            <w:noWrap/>
          </w:tcPr>
          <w:p w14:paraId="639C1FD3"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r>
      <w:tr w:rsidR="00847A6D" w:rsidRPr="00086DCD" w14:paraId="7C828980"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3273EA0F" w14:textId="77777777" w:rsidR="00847A6D" w:rsidRPr="00086DCD" w:rsidRDefault="00847A6D" w:rsidP="00F746D0">
            <w:pPr>
              <w:rPr>
                <w:rFonts w:asciiTheme="majorHAnsi" w:eastAsia="MS Mincho" w:hAnsiTheme="majorHAnsi" w:cs="Arial"/>
                <w:b/>
                <w:bCs/>
                <w:lang w:val="en-GB" w:eastAsia="ja-JP"/>
              </w:rPr>
            </w:pPr>
            <w:r w:rsidRPr="00086DCD">
              <w:rPr>
                <w:rFonts w:asciiTheme="majorHAnsi" w:eastAsia="MS Mincho" w:hAnsiTheme="majorHAnsi" w:cs="Arial"/>
                <w:b/>
                <w:bCs/>
                <w:lang w:val="en-GB" w:eastAsia="ja-JP"/>
              </w:rPr>
              <w:t>Subspeciality Food Science (Compulsory) 25% time</w:t>
            </w:r>
          </w:p>
        </w:tc>
        <w:tc>
          <w:tcPr>
            <w:tcW w:w="305" w:type="pct"/>
            <w:tcBorders>
              <w:top w:val="nil"/>
              <w:left w:val="nil"/>
              <w:bottom w:val="single" w:sz="4" w:space="0" w:color="auto"/>
              <w:right w:val="single" w:sz="4" w:space="0" w:color="auto"/>
            </w:tcBorders>
            <w:shd w:val="clear" w:color="auto" w:fill="auto"/>
            <w:noWrap/>
          </w:tcPr>
          <w:p w14:paraId="23E72149"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c. 32</w:t>
            </w:r>
          </w:p>
        </w:tc>
        <w:tc>
          <w:tcPr>
            <w:tcW w:w="257" w:type="pct"/>
            <w:tcBorders>
              <w:top w:val="nil"/>
              <w:left w:val="nil"/>
              <w:bottom w:val="single" w:sz="4" w:space="0" w:color="auto"/>
              <w:right w:val="single" w:sz="4" w:space="0" w:color="auto"/>
            </w:tcBorders>
            <w:shd w:val="clear" w:color="auto" w:fill="auto"/>
            <w:noWrap/>
          </w:tcPr>
          <w:p w14:paraId="74F4AD35"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45</w:t>
            </w:r>
          </w:p>
        </w:tc>
        <w:tc>
          <w:tcPr>
            <w:tcW w:w="559" w:type="pct"/>
            <w:tcBorders>
              <w:top w:val="nil"/>
              <w:left w:val="nil"/>
              <w:bottom w:val="single" w:sz="4" w:space="0" w:color="auto"/>
              <w:right w:val="single" w:sz="4" w:space="0" w:color="auto"/>
            </w:tcBorders>
            <w:shd w:val="clear" w:color="auto" w:fill="auto"/>
            <w:noWrap/>
          </w:tcPr>
          <w:p w14:paraId="488BACD6"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559" w:type="pct"/>
            <w:tcBorders>
              <w:top w:val="nil"/>
              <w:left w:val="nil"/>
              <w:bottom w:val="single" w:sz="4" w:space="0" w:color="auto"/>
              <w:right w:val="single" w:sz="4" w:space="0" w:color="auto"/>
            </w:tcBorders>
            <w:shd w:val="clear" w:color="auto" w:fill="auto"/>
          </w:tcPr>
          <w:p w14:paraId="31727A17" w14:textId="77777777" w:rsidR="00847A6D" w:rsidRPr="00086DCD" w:rsidRDefault="00847A6D" w:rsidP="00F746D0">
            <w:pPr>
              <w:rPr>
                <w:rFonts w:asciiTheme="majorHAnsi" w:eastAsia="MS Mincho" w:hAnsiTheme="majorHAnsi" w:cs="Arial"/>
                <w:lang w:val="en-GB" w:eastAsia="ja-JP"/>
              </w:rPr>
            </w:pPr>
          </w:p>
        </w:tc>
        <w:tc>
          <w:tcPr>
            <w:tcW w:w="601" w:type="pct"/>
            <w:tcBorders>
              <w:top w:val="nil"/>
              <w:left w:val="nil"/>
              <w:bottom w:val="single" w:sz="4" w:space="0" w:color="auto"/>
              <w:right w:val="single" w:sz="4" w:space="0" w:color="auto"/>
            </w:tcBorders>
            <w:shd w:val="clear" w:color="auto" w:fill="auto"/>
          </w:tcPr>
          <w:p w14:paraId="69A5B33A" w14:textId="0BF81D60" w:rsidR="00847A6D" w:rsidRPr="00086DCD" w:rsidRDefault="00847A6D" w:rsidP="00F746D0">
            <w:pPr>
              <w:rPr>
                <w:rFonts w:asciiTheme="majorHAnsi" w:eastAsia="MS Mincho" w:hAnsiTheme="majorHAnsi" w:cs="Arial"/>
                <w:lang w:val="en-GB" w:eastAsia="ja-JP"/>
              </w:rPr>
            </w:pPr>
          </w:p>
        </w:tc>
        <w:tc>
          <w:tcPr>
            <w:tcW w:w="311" w:type="pct"/>
            <w:tcBorders>
              <w:top w:val="nil"/>
              <w:left w:val="nil"/>
              <w:bottom w:val="single" w:sz="4" w:space="0" w:color="auto"/>
              <w:right w:val="single" w:sz="4" w:space="0" w:color="auto"/>
            </w:tcBorders>
            <w:shd w:val="clear" w:color="auto" w:fill="auto"/>
            <w:noWrap/>
          </w:tcPr>
          <w:p w14:paraId="14D9A458"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r>
      <w:tr w:rsidR="00847A6D" w:rsidRPr="00086DCD" w14:paraId="21010EF9"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36E1E2EB" w14:textId="77777777" w:rsidR="00847A6D" w:rsidRPr="00086DCD" w:rsidRDefault="00847A6D" w:rsidP="00F746D0">
            <w:pPr>
              <w:rPr>
                <w:rFonts w:asciiTheme="majorHAnsi" w:eastAsia="MS Mincho" w:hAnsiTheme="majorHAnsi" w:cs="Arial"/>
                <w:b/>
                <w:bCs/>
                <w:lang w:val="en-GB" w:eastAsia="ja-JP"/>
              </w:rPr>
            </w:pPr>
            <w:r w:rsidRPr="00086DCD">
              <w:rPr>
                <w:rFonts w:asciiTheme="majorHAnsi" w:eastAsia="MS Mincho" w:hAnsiTheme="majorHAnsi" w:cs="Arial"/>
                <w:b/>
                <w:bCs/>
                <w:lang w:val="en-GB" w:eastAsia="ja-JP"/>
              </w:rPr>
              <w:t xml:space="preserve">CLUSTER A </w:t>
            </w:r>
          </w:p>
        </w:tc>
        <w:tc>
          <w:tcPr>
            <w:tcW w:w="305" w:type="pct"/>
            <w:tcBorders>
              <w:top w:val="nil"/>
              <w:left w:val="nil"/>
              <w:bottom w:val="single" w:sz="4" w:space="0" w:color="auto"/>
              <w:right w:val="single" w:sz="4" w:space="0" w:color="auto"/>
            </w:tcBorders>
            <w:shd w:val="clear" w:color="auto" w:fill="auto"/>
            <w:noWrap/>
          </w:tcPr>
          <w:p w14:paraId="12CB2F1C"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257" w:type="pct"/>
            <w:tcBorders>
              <w:top w:val="nil"/>
              <w:left w:val="nil"/>
              <w:bottom w:val="single" w:sz="4" w:space="0" w:color="auto"/>
              <w:right w:val="single" w:sz="4" w:space="0" w:color="auto"/>
            </w:tcBorders>
            <w:shd w:val="clear" w:color="auto" w:fill="auto"/>
            <w:noWrap/>
          </w:tcPr>
          <w:p w14:paraId="17DB0191"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559" w:type="pct"/>
            <w:tcBorders>
              <w:top w:val="nil"/>
              <w:left w:val="nil"/>
              <w:bottom w:val="single" w:sz="4" w:space="0" w:color="auto"/>
              <w:right w:val="single" w:sz="4" w:space="0" w:color="auto"/>
            </w:tcBorders>
            <w:shd w:val="clear" w:color="auto" w:fill="auto"/>
            <w:noWrap/>
          </w:tcPr>
          <w:p w14:paraId="30307DC0"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559" w:type="pct"/>
            <w:tcBorders>
              <w:top w:val="nil"/>
              <w:left w:val="nil"/>
              <w:bottom w:val="single" w:sz="4" w:space="0" w:color="auto"/>
              <w:right w:val="single" w:sz="4" w:space="0" w:color="auto"/>
            </w:tcBorders>
            <w:shd w:val="clear" w:color="auto" w:fill="auto"/>
          </w:tcPr>
          <w:p w14:paraId="4F5506F1" w14:textId="77777777" w:rsidR="00847A6D" w:rsidRPr="00086DCD" w:rsidRDefault="00847A6D" w:rsidP="00F746D0">
            <w:pPr>
              <w:rPr>
                <w:rFonts w:asciiTheme="majorHAnsi" w:eastAsia="MS Mincho" w:hAnsiTheme="majorHAnsi" w:cs="Arial"/>
                <w:lang w:val="en-GB" w:eastAsia="ja-JP"/>
              </w:rPr>
            </w:pPr>
          </w:p>
        </w:tc>
        <w:tc>
          <w:tcPr>
            <w:tcW w:w="601" w:type="pct"/>
            <w:tcBorders>
              <w:top w:val="nil"/>
              <w:left w:val="nil"/>
              <w:bottom w:val="single" w:sz="4" w:space="0" w:color="auto"/>
              <w:right w:val="single" w:sz="4" w:space="0" w:color="auto"/>
            </w:tcBorders>
            <w:shd w:val="clear" w:color="auto" w:fill="auto"/>
          </w:tcPr>
          <w:p w14:paraId="47D7DA96" w14:textId="3AD59E8E" w:rsidR="00847A6D" w:rsidRPr="00086DCD" w:rsidRDefault="00847A6D" w:rsidP="00F746D0">
            <w:pPr>
              <w:rPr>
                <w:rFonts w:asciiTheme="majorHAnsi" w:eastAsia="MS Mincho" w:hAnsiTheme="majorHAnsi" w:cs="Arial"/>
                <w:lang w:val="en-GB" w:eastAsia="ja-JP"/>
              </w:rPr>
            </w:pPr>
          </w:p>
        </w:tc>
        <w:tc>
          <w:tcPr>
            <w:tcW w:w="311" w:type="pct"/>
            <w:tcBorders>
              <w:top w:val="nil"/>
              <w:left w:val="nil"/>
              <w:bottom w:val="single" w:sz="4" w:space="0" w:color="auto"/>
              <w:right w:val="single" w:sz="4" w:space="0" w:color="auto"/>
            </w:tcBorders>
            <w:shd w:val="clear" w:color="auto" w:fill="auto"/>
            <w:noWrap/>
          </w:tcPr>
          <w:p w14:paraId="3EE98E33"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r>
      <w:tr w:rsidR="00847A6D" w:rsidRPr="00086DCD" w14:paraId="247A5A4E"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40A83522" w14:textId="77777777" w:rsidR="00847A6D" w:rsidRPr="00086DCD" w:rsidRDefault="00847A6D" w:rsidP="00F746D0">
            <w:pPr>
              <w:rPr>
                <w:rFonts w:asciiTheme="majorHAnsi" w:eastAsia="MS Mincho" w:hAnsiTheme="majorHAnsi" w:cs="Arial"/>
                <w:b/>
                <w:bCs/>
                <w:lang w:val="en-GB" w:eastAsia="ja-JP"/>
              </w:rPr>
            </w:pPr>
            <w:r w:rsidRPr="00086DCD">
              <w:rPr>
                <w:rFonts w:asciiTheme="majorHAnsi" w:eastAsia="MS Mincho" w:hAnsiTheme="majorHAnsi" w:cs="Arial"/>
                <w:b/>
                <w:bCs/>
                <w:lang w:val="en-GB" w:eastAsia="ja-JP"/>
              </w:rPr>
              <w:t>Food hygiene &amp; foodborne hazards</w:t>
            </w:r>
          </w:p>
        </w:tc>
        <w:tc>
          <w:tcPr>
            <w:tcW w:w="305" w:type="pct"/>
            <w:tcBorders>
              <w:top w:val="nil"/>
              <w:left w:val="nil"/>
              <w:bottom w:val="single" w:sz="4" w:space="0" w:color="auto"/>
              <w:right w:val="single" w:sz="4" w:space="0" w:color="auto"/>
            </w:tcBorders>
            <w:shd w:val="clear" w:color="auto" w:fill="auto"/>
            <w:noWrap/>
          </w:tcPr>
          <w:p w14:paraId="100B288E"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9</w:t>
            </w:r>
          </w:p>
        </w:tc>
        <w:tc>
          <w:tcPr>
            <w:tcW w:w="257" w:type="pct"/>
            <w:tcBorders>
              <w:top w:val="nil"/>
              <w:left w:val="nil"/>
              <w:bottom w:val="single" w:sz="4" w:space="0" w:color="auto"/>
              <w:right w:val="single" w:sz="4" w:space="0" w:color="auto"/>
            </w:tcBorders>
            <w:shd w:val="clear" w:color="auto" w:fill="auto"/>
            <w:noWrap/>
          </w:tcPr>
          <w:p w14:paraId="171F82D7"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12</w:t>
            </w:r>
          </w:p>
        </w:tc>
        <w:tc>
          <w:tcPr>
            <w:tcW w:w="559" w:type="pct"/>
            <w:tcBorders>
              <w:top w:val="nil"/>
              <w:left w:val="nil"/>
              <w:bottom w:val="single" w:sz="4" w:space="0" w:color="auto"/>
              <w:right w:val="single" w:sz="4" w:space="0" w:color="auto"/>
            </w:tcBorders>
            <w:shd w:val="clear" w:color="auto" w:fill="auto"/>
            <w:noWrap/>
          </w:tcPr>
          <w:p w14:paraId="02337C76"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559" w:type="pct"/>
            <w:tcBorders>
              <w:top w:val="nil"/>
              <w:left w:val="nil"/>
              <w:bottom w:val="single" w:sz="4" w:space="0" w:color="auto"/>
              <w:right w:val="single" w:sz="4" w:space="0" w:color="auto"/>
            </w:tcBorders>
            <w:shd w:val="clear" w:color="auto" w:fill="auto"/>
          </w:tcPr>
          <w:p w14:paraId="0C3A7CE2" w14:textId="77777777" w:rsidR="00847A6D" w:rsidRPr="00086DCD" w:rsidRDefault="00847A6D" w:rsidP="00F746D0">
            <w:pPr>
              <w:rPr>
                <w:rFonts w:asciiTheme="majorHAnsi" w:eastAsia="MS Mincho" w:hAnsiTheme="majorHAnsi" w:cs="Arial"/>
                <w:lang w:val="en-GB" w:eastAsia="ja-JP"/>
              </w:rPr>
            </w:pPr>
          </w:p>
        </w:tc>
        <w:tc>
          <w:tcPr>
            <w:tcW w:w="601" w:type="pct"/>
            <w:tcBorders>
              <w:top w:val="nil"/>
              <w:left w:val="nil"/>
              <w:bottom w:val="single" w:sz="4" w:space="0" w:color="auto"/>
              <w:right w:val="single" w:sz="4" w:space="0" w:color="auto"/>
            </w:tcBorders>
            <w:shd w:val="clear" w:color="auto" w:fill="auto"/>
          </w:tcPr>
          <w:p w14:paraId="2EEB2EE0" w14:textId="57DE3210" w:rsidR="00847A6D" w:rsidRPr="00086DCD" w:rsidRDefault="00847A6D" w:rsidP="00F746D0">
            <w:pPr>
              <w:rPr>
                <w:rFonts w:asciiTheme="majorHAnsi" w:eastAsia="MS Mincho" w:hAnsiTheme="majorHAnsi" w:cs="Arial"/>
                <w:lang w:val="en-GB" w:eastAsia="ja-JP"/>
              </w:rPr>
            </w:pPr>
          </w:p>
        </w:tc>
        <w:tc>
          <w:tcPr>
            <w:tcW w:w="311" w:type="pct"/>
            <w:tcBorders>
              <w:top w:val="nil"/>
              <w:left w:val="nil"/>
              <w:bottom w:val="single" w:sz="4" w:space="0" w:color="auto"/>
              <w:right w:val="single" w:sz="4" w:space="0" w:color="auto"/>
            </w:tcBorders>
            <w:shd w:val="clear" w:color="auto" w:fill="auto"/>
            <w:noWrap/>
          </w:tcPr>
          <w:p w14:paraId="0F7206C5"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r>
      <w:tr w:rsidR="00847A6D" w:rsidRPr="00086DCD" w14:paraId="40724DEF"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04E738A8"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305" w:type="pct"/>
            <w:tcBorders>
              <w:top w:val="nil"/>
              <w:left w:val="nil"/>
              <w:bottom w:val="single" w:sz="4" w:space="0" w:color="auto"/>
              <w:right w:val="single" w:sz="4" w:space="0" w:color="auto"/>
            </w:tcBorders>
            <w:shd w:val="clear" w:color="auto" w:fill="auto"/>
            <w:noWrap/>
          </w:tcPr>
          <w:p w14:paraId="35754219"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257" w:type="pct"/>
            <w:tcBorders>
              <w:top w:val="nil"/>
              <w:left w:val="nil"/>
              <w:bottom w:val="single" w:sz="4" w:space="0" w:color="auto"/>
              <w:right w:val="single" w:sz="4" w:space="0" w:color="auto"/>
            </w:tcBorders>
            <w:shd w:val="clear" w:color="auto" w:fill="auto"/>
            <w:noWrap/>
          </w:tcPr>
          <w:p w14:paraId="6E759458"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559" w:type="pct"/>
            <w:tcBorders>
              <w:top w:val="nil"/>
              <w:left w:val="nil"/>
              <w:bottom w:val="single" w:sz="4" w:space="0" w:color="auto"/>
              <w:right w:val="single" w:sz="4" w:space="0" w:color="auto"/>
            </w:tcBorders>
            <w:shd w:val="clear" w:color="auto" w:fill="auto"/>
            <w:noWrap/>
          </w:tcPr>
          <w:p w14:paraId="1F99AD34"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559" w:type="pct"/>
            <w:tcBorders>
              <w:top w:val="nil"/>
              <w:left w:val="nil"/>
              <w:bottom w:val="single" w:sz="4" w:space="0" w:color="auto"/>
              <w:right w:val="single" w:sz="4" w:space="0" w:color="auto"/>
            </w:tcBorders>
            <w:shd w:val="clear" w:color="auto" w:fill="auto"/>
          </w:tcPr>
          <w:p w14:paraId="6596739D" w14:textId="77777777" w:rsidR="00847A6D" w:rsidRPr="00086DCD" w:rsidRDefault="00847A6D" w:rsidP="00F746D0">
            <w:pPr>
              <w:rPr>
                <w:rFonts w:asciiTheme="majorHAnsi" w:eastAsia="MS Mincho" w:hAnsiTheme="majorHAnsi" w:cs="Arial"/>
                <w:lang w:val="en-GB" w:eastAsia="ja-JP"/>
              </w:rPr>
            </w:pPr>
          </w:p>
        </w:tc>
        <w:tc>
          <w:tcPr>
            <w:tcW w:w="601" w:type="pct"/>
            <w:tcBorders>
              <w:top w:val="nil"/>
              <w:left w:val="nil"/>
              <w:bottom w:val="single" w:sz="4" w:space="0" w:color="auto"/>
              <w:right w:val="single" w:sz="4" w:space="0" w:color="auto"/>
            </w:tcBorders>
            <w:shd w:val="clear" w:color="auto" w:fill="auto"/>
          </w:tcPr>
          <w:p w14:paraId="2FC8D6F3" w14:textId="42A719E8" w:rsidR="00847A6D" w:rsidRPr="00086DCD" w:rsidRDefault="00847A6D" w:rsidP="00F746D0">
            <w:pPr>
              <w:rPr>
                <w:rFonts w:asciiTheme="majorHAnsi" w:eastAsia="MS Mincho" w:hAnsiTheme="majorHAnsi" w:cs="Arial"/>
                <w:lang w:val="en-GB" w:eastAsia="ja-JP"/>
              </w:rPr>
            </w:pPr>
          </w:p>
        </w:tc>
        <w:tc>
          <w:tcPr>
            <w:tcW w:w="311" w:type="pct"/>
            <w:tcBorders>
              <w:top w:val="nil"/>
              <w:left w:val="nil"/>
              <w:bottom w:val="single" w:sz="4" w:space="0" w:color="auto"/>
              <w:right w:val="single" w:sz="4" w:space="0" w:color="auto"/>
            </w:tcBorders>
            <w:shd w:val="clear" w:color="auto" w:fill="auto"/>
            <w:noWrap/>
          </w:tcPr>
          <w:p w14:paraId="46EB002B"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r>
      <w:tr w:rsidR="00847A6D" w:rsidRPr="00086DCD" w14:paraId="74DFAC45"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7C249B45" w14:textId="7D9795A6"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lastRenderedPageBreak/>
              <w:t>The aetiology, epidemiology and control of</w:t>
            </w:r>
            <w:r w:rsidR="00181C1C" w:rsidRPr="00086DCD">
              <w:rPr>
                <w:rFonts w:asciiTheme="majorHAnsi" w:eastAsia="MS Mincho" w:hAnsiTheme="majorHAnsi" w:cs="Arial"/>
                <w:lang w:val="en-GB" w:eastAsia="ja-JP"/>
              </w:rPr>
              <w:t xml:space="preserve"> foodborne diseases (bacteria, parasites, viruses, prions)</w:t>
            </w:r>
          </w:p>
        </w:tc>
        <w:tc>
          <w:tcPr>
            <w:tcW w:w="305" w:type="pct"/>
            <w:tcBorders>
              <w:top w:val="nil"/>
              <w:left w:val="nil"/>
              <w:bottom w:val="single" w:sz="4" w:space="0" w:color="auto"/>
              <w:right w:val="single" w:sz="4" w:space="0" w:color="auto"/>
            </w:tcBorders>
            <w:shd w:val="clear" w:color="auto" w:fill="auto"/>
            <w:noWrap/>
          </w:tcPr>
          <w:p w14:paraId="236590EB"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4</w:t>
            </w:r>
          </w:p>
        </w:tc>
        <w:tc>
          <w:tcPr>
            <w:tcW w:w="257" w:type="pct"/>
            <w:tcBorders>
              <w:top w:val="nil"/>
              <w:left w:val="nil"/>
              <w:bottom w:val="single" w:sz="4" w:space="0" w:color="auto"/>
              <w:right w:val="single" w:sz="4" w:space="0" w:color="auto"/>
            </w:tcBorders>
            <w:shd w:val="clear" w:color="auto" w:fill="auto"/>
            <w:noWrap/>
          </w:tcPr>
          <w:p w14:paraId="0A753BC0"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5</w:t>
            </w:r>
          </w:p>
        </w:tc>
        <w:tc>
          <w:tcPr>
            <w:tcW w:w="559" w:type="pct"/>
            <w:tcBorders>
              <w:top w:val="nil"/>
              <w:left w:val="nil"/>
              <w:bottom w:val="single" w:sz="4" w:space="0" w:color="auto"/>
              <w:right w:val="single" w:sz="4" w:space="0" w:color="auto"/>
            </w:tcBorders>
            <w:shd w:val="clear" w:color="auto" w:fill="auto"/>
            <w:noWrap/>
          </w:tcPr>
          <w:p w14:paraId="51E607E2" w14:textId="70572CCF" w:rsidR="00181C1C" w:rsidRPr="00086DCD" w:rsidRDefault="00181C1C" w:rsidP="00F746D0">
            <w:pPr>
              <w:rPr>
                <w:rFonts w:asciiTheme="majorHAnsi" w:eastAsia="MS Mincho" w:hAnsiTheme="majorHAnsi" w:cs="Arial"/>
                <w:lang w:val="en-GB" w:eastAsia="ja-JP"/>
              </w:rPr>
            </w:pPr>
            <w:r>
              <w:rPr>
                <w:rFonts w:asciiTheme="majorHAnsi" w:eastAsia="MS Mincho" w:hAnsiTheme="majorHAnsi" w:cs="Arial"/>
                <w:lang w:val="en-GB" w:eastAsia="ja-JP"/>
              </w:rPr>
              <w:t>1.3, 1.4, 1.8</w:t>
            </w:r>
          </w:p>
        </w:tc>
        <w:tc>
          <w:tcPr>
            <w:tcW w:w="559" w:type="pct"/>
            <w:tcBorders>
              <w:top w:val="nil"/>
              <w:left w:val="nil"/>
              <w:bottom w:val="single" w:sz="4" w:space="0" w:color="auto"/>
              <w:right w:val="single" w:sz="4" w:space="0" w:color="auto"/>
            </w:tcBorders>
            <w:shd w:val="clear" w:color="auto" w:fill="auto"/>
          </w:tcPr>
          <w:p w14:paraId="00C93947" w14:textId="0F04796C" w:rsidR="00847A6D" w:rsidRPr="00086DCD" w:rsidRDefault="00424649" w:rsidP="00F746D0">
            <w:pPr>
              <w:rPr>
                <w:rFonts w:asciiTheme="majorHAnsi" w:eastAsia="MS Mincho" w:hAnsiTheme="majorHAnsi" w:cs="Arial"/>
                <w:lang w:val="en-GB" w:eastAsia="ja-JP"/>
              </w:rPr>
            </w:pPr>
            <w:r>
              <w:rPr>
                <w:rFonts w:asciiTheme="majorHAnsi" w:eastAsia="MS Mincho" w:hAnsiTheme="majorHAnsi" w:cs="Arial"/>
                <w:lang w:val="en-GB" w:eastAsia="ja-JP"/>
              </w:rPr>
              <w:t>1.14, 2.11, 2.12</w:t>
            </w:r>
            <w:r w:rsidR="003040DA">
              <w:rPr>
                <w:rFonts w:asciiTheme="majorHAnsi" w:eastAsia="MS Mincho" w:hAnsiTheme="majorHAnsi" w:cs="Arial"/>
                <w:lang w:val="en-GB" w:eastAsia="ja-JP"/>
              </w:rPr>
              <w:t>, 3.2</w:t>
            </w:r>
          </w:p>
        </w:tc>
        <w:tc>
          <w:tcPr>
            <w:tcW w:w="601" w:type="pct"/>
            <w:tcBorders>
              <w:top w:val="nil"/>
              <w:left w:val="nil"/>
              <w:bottom w:val="single" w:sz="4" w:space="0" w:color="auto"/>
              <w:right w:val="single" w:sz="4" w:space="0" w:color="auto"/>
            </w:tcBorders>
            <w:shd w:val="clear" w:color="auto" w:fill="auto"/>
          </w:tcPr>
          <w:p w14:paraId="4E81E6F4" w14:textId="46C01763" w:rsidR="00847A6D" w:rsidRPr="00086DCD" w:rsidRDefault="00A653E3" w:rsidP="00F746D0">
            <w:pPr>
              <w:rPr>
                <w:rFonts w:asciiTheme="majorHAnsi" w:eastAsia="MS Mincho" w:hAnsiTheme="majorHAnsi" w:cs="Arial"/>
                <w:lang w:val="en-GB" w:eastAsia="ja-JP"/>
              </w:rPr>
            </w:pPr>
            <w:r>
              <w:rPr>
                <w:rFonts w:asciiTheme="majorHAnsi" w:eastAsia="MS Mincho" w:hAnsiTheme="majorHAnsi" w:cs="Arial"/>
                <w:lang w:val="en-GB" w:eastAsia="ja-JP"/>
              </w:rPr>
              <w:t>2.23, 2.25, 4.5</w:t>
            </w:r>
          </w:p>
        </w:tc>
        <w:tc>
          <w:tcPr>
            <w:tcW w:w="311" w:type="pct"/>
            <w:tcBorders>
              <w:top w:val="nil"/>
              <w:left w:val="nil"/>
              <w:bottom w:val="single" w:sz="4" w:space="0" w:color="auto"/>
              <w:right w:val="single" w:sz="4" w:space="0" w:color="auto"/>
            </w:tcBorders>
            <w:shd w:val="clear" w:color="auto" w:fill="auto"/>
            <w:noWrap/>
          </w:tcPr>
          <w:p w14:paraId="6885ECF0"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w:t>
            </w:r>
          </w:p>
        </w:tc>
      </w:tr>
      <w:tr w:rsidR="00847A6D" w:rsidRPr="00086DCD" w14:paraId="144E55B6"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43E0C149" w14:textId="35CC1CF6" w:rsidR="00847A6D" w:rsidRPr="00086DCD" w:rsidRDefault="00847A6D" w:rsidP="00F746D0">
            <w:pPr>
              <w:rPr>
                <w:rFonts w:asciiTheme="majorHAnsi" w:eastAsia="MS Mincho" w:hAnsiTheme="majorHAnsi" w:cs="Arial"/>
                <w:lang w:val="en-GB" w:eastAsia="ja-JP"/>
              </w:rPr>
            </w:pPr>
          </w:p>
        </w:tc>
        <w:tc>
          <w:tcPr>
            <w:tcW w:w="305" w:type="pct"/>
            <w:tcBorders>
              <w:top w:val="nil"/>
              <w:left w:val="nil"/>
              <w:bottom w:val="single" w:sz="4" w:space="0" w:color="auto"/>
              <w:right w:val="single" w:sz="4" w:space="0" w:color="auto"/>
            </w:tcBorders>
            <w:shd w:val="clear" w:color="auto" w:fill="auto"/>
            <w:noWrap/>
          </w:tcPr>
          <w:p w14:paraId="2063EEDB"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257" w:type="pct"/>
            <w:tcBorders>
              <w:top w:val="nil"/>
              <w:left w:val="nil"/>
              <w:bottom w:val="single" w:sz="4" w:space="0" w:color="auto"/>
              <w:right w:val="single" w:sz="4" w:space="0" w:color="auto"/>
            </w:tcBorders>
            <w:shd w:val="clear" w:color="auto" w:fill="auto"/>
            <w:noWrap/>
          </w:tcPr>
          <w:p w14:paraId="34CEF92A"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559" w:type="pct"/>
            <w:tcBorders>
              <w:top w:val="nil"/>
              <w:left w:val="nil"/>
              <w:bottom w:val="single" w:sz="4" w:space="0" w:color="auto"/>
              <w:right w:val="single" w:sz="4" w:space="0" w:color="auto"/>
            </w:tcBorders>
            <w:shd w:val="clear" w:color="auto" w:fill="auto"/>
            <w:noWrap/>
          </w:tcPr>
          <w:p w14:paraId="538C49D5" w14:textId="6AE402FA" w:rsidR="00847A6D" w:rsidRPr="00086DCD" w:rsidRDefault="00847A6D" w:rsidP="00F746D0">
            <w:pPr>
              <w:rPr>
                <w:rFonts w:asciiTheme="majorHAnsi" w:eastAsia="MS Mincho" w:hAnsiTheme="majorHAnsi" w:cs="Arial"/>
                <w:lang w:val="en-GB" w:eastAsia="ja-JP"/>
              </w:rPr>
            </w:pPr>
          </w:p>
        </w:tc>
        <w:tc>
          <w:tcPr>
            <w:tcW w:w="559" w:type="pct"/>
            <w:tcBorders>
              <w:top w:val="nil"/>
              <w:left w:val="nil"/>
              <w:bottom w:val="single" w:sz="4" w:space="0" w:color="auto"/>
              <w:right w:val="single" w:sz="4" w:space="0" w:color="auto"/>
            </w:tcBorders>
            <w:shd w:val="clear" w:color="auto" w:fill="auto"/>
          </w:tcPr>
          <w:p w14:paraId="47F959F4" w14:textId="77777777" w:rsidR="00847A6D" w:rsidRPr="00086DCD" w:rsidRDefault="00847A6D" w:rsidP="00F746D0">
            <w:pPr>
              <w:rPr>
                <w:rFonts w:asciiTheme="majorHAnsi" w:eastAsia="MS Mincho" w:hAnsiTheme="majorHAnsi" w:cs="Arial"/>
                <w:lang w:val="en-GB" w:eastAsia="ja-JP"/>
              </w:rPr>
            </w:pPr>
          </w:p>
        </w:tc>
        <w:tc>
          <w:tcPr>
            <w:tcW w:w="601" w:type="pct"/>
            <w:tcBorders>
              <w:top w:val="nil"/>
              <w:left w:val="nil"/>
              <w:bottom w:val="single" w:sz="4" w:space="0" w:color="auto"/>
              <w:right w:val="single" w:sz="4" w:space="0" w:color="auto"/>
            </w:tcBorders>
            <w:shd w:val="clear" w:color="auto" w:fill="auto"/>
          </w:tcPr>
          <w:p w14:paraId="03397D2E" w14:textId="524E008A" w:rsidR="00847A6D" w:rsidRPr="00086DCD" w:rsidRDefault="00847A6D" w:rsidP="00F746D0">
            <w:pPr>
              <w:rPr>
                <w:rFonts w:asciiTheme="majorHAnsi" w:eastAsia="MS Mincho" w:hAnsiTheme="majorHAnsi" w:cs="Arial"/>
                <w:lang w:val="en-GB" w:eastAsia="ja-JP"/>
              </w:rPr>
            </w:pPr>
          </w:p>
        </w:tc>
        <w:tc>
          <w:tcPr>
            <w:tcW w:w="311" w:type="pct"/>
            <w:tcBorders>
              <w:top w:val="nil"/>
              <w:left w:val="nil"/>
              <w:bottom w:val="single" w:sz="4" w:space="0" w:color="auto"/>
              <w:right w:val="single" w:sz="4" w:space="0" w:color="auto"/>
            </w:tcBorders>
            <w:shd w:val="clear" w:color="auto" w:fill="auto"/>
            <w:noWrap/>
          </w:tcPr>
          <w:p w14:paraId="4F83F4AC"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r>
      <w:tr w:rsidR="00847A6D" w:rsidRPr="00086DCD" w14:paraId="43EB76FB"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40088ACB" w14:textId="04AE71AF"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Examination, diagnostics and monitoring of</w:t>
            </w:r>
            <w:r w:rsidR="00181C1C" w:rsidRPr="00086DCD">
              <w:rPr>
                <w:rFonts w:asciiTheme="majorHAnsi" w:eastAsia="MS Mincho" w:hAnsiTheme="majorHAnsi" w:cs="Arial"/>
                <w:lang w:val="en-GB" w:eastAsia="ja-JP"/>
              </w:rPr>
              <w:t xml:space="preserve"> microbial contamination of food including microbial ecology of foodborne pathogens and spoilage microorganisms.</w:t>
            </w:r>
          </w:p>
        </w:tc>
        <w:tc>
          <w:tcPr>
            <w:tcW w:w="305" w:type="pct"/>
            <w:tcBorders>
              <w:top w:val="nil"/>
              <w:left w:val="nil"/>
              <w:bottom w:val="single" w:sz="4" w:space="0" w:color="auto"/>
              <w:right w:val="single" w:sz="4" w:space="0" w:color="auto"/>
            </w:tcBorders>
            <w:shd w:val="clear" w:color="auto" w:fill="auto"/>
            <w:noWrap/>
          </w:tcPr>
          <w:p w14:paraId="22C1651D"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2</w:t>
            </w:r>
          </w:p>
        </w:tc>
        <w:tc>
          <w:tcPr>
            <w:tcW w:w="257" w:type="pct"/>
            <w:tcBorders>
              <w:top w:val="nil"/>
              <w:left w:val="nil"/>
              <w:bottom w:val="single" w:sz="4" w:space="0" w:color="auto"/>
              <w:right w:val="single" w:sz="4" w:space="0" w:color="auto"/>
            </w:tcBorders>
            <w:shd w:val="clear" w:color="auto" w:fill="auto"/>
            <w:noWrap/>
          </w:tcPr>
          <w:p w14:paraId="7050DB6E"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3</w:t>
            </w:r>
          </w:p>
        </w:tc>
        <w:tc>
          <w:tcPr>
            <w:tcW w:w="559" w:type="pct"/>
            <w:tcBorders>
              <w:top w:val="nil"/>
              <w:left w:val="nil"/>
              <w:bottom w:val="single" w:sz="4" w:space="0" w:color="auto"/>
              <w:right w:val="single" w:sz="4" w:space="0" w:color="auto"/>
            </w:tcBorders>
            <w:shd w:val="clear" w:color="auto" w:fill="auto"/>
            <w:noWrap/>
          </w:tcPr>
          <w:p w14:paraId="4C3B34A1" w14:textId="1B90374D" w:rsidR="00847A6D" w:rsidRPr="00086DCD" w:rsidRDefault="00F32C29" w:rsidP="00F746D0">
            <w:pPr>
              <w:rPr>
                <w:rFonts w:asciiTheme="majorHAnsi" w:eastAsia="MS Mincho" w:hAnsiTheme="majorHAnsi" w:cs="Arial"/>
                <w:lang w:val="en-GB" w:eastAsia="ja-JP"/>
              </w:rPr>
            </w:pPr>
            <w:r>
              <w:rPr>
                <w:rFonts w:asciiTheme="majorHAnsi" w:eastAsia="MS Mincho" w:hAnsiTheme="majorHAnsi" w:cs="Arial"/>
                <w:lang w:val="en-GB" w:eastAsia="ja-JP"/>
              </w:rPr>
              <w:t xml:space="preserve">1.1, </w:t>
            </w:r>
            <w:r w:rsidR="00181C1C">
              <w:rPr>
                <w:rFonts w:asciiTheme="majorHAnsi" w:eastAsia="MS Mincho" w:hAnsiTheme="majorHAnsi" w:cs="Arial"/>
                <w:lang w:val="en-GB" w:eastAsia="ja-JP"/>
              </w:rPr>
              <w:t xml:space="preserve">4.1, 4.2, </w:t>
            </w:r>
            <w:r w:rsidR="009E48A9">
              <w:rPr>
                <w:rFonts w:asciiTheme="majorHAnsi" w:eastAsia="MS Mincho" w:hAnsiTheme="majorHAnsi" w:cs="Arial"/>
                <w:lang w:val="en-GB" w:eastAsia="ja-JP"/>
              </w:rPr>
              <w:t>4.3</w:t>
            </w:r>
          </w:p>
        </w:tc>
        <w:tc>
          <w:tcPr>
            <w:tcW w:w="559" w:type="pct"/>
            <w:tcBorders>
              <w:top w:val="nil"/>
              <w:left w:val="nil"/>
              <w:bottom w:val="single" w:sz="4" w:space="0" w:color="auto"/>
              <w:right w:val="single" w:sz="4" w:space="0" w:color="auto"/>
            </w:tcBorders>
            <w:shd w:val="clear" w:color="auto" w:fill="auto"/>
          </w:tcPr>
          <w:p w14:paraId="165EE214" w14:textId="6BADC439" w:rsidR="00847A6D" w:rsidRPr="00086DCD" w:rsidRDefault="00424649" w:rsidP="00F746D0">
            <w:pPr>
              <w:rPr>
                <w:rFonts w:asciiTheme="majorHAnsi" w:eastAsia="MS Mincho" w:hAnsiTheme="majorHAnsi" w:cs="Arial"/>
                <w:lang w:val="en-GB" w:eastAsia="ja-JP"/>
              </w:rPr>
            </w:pPr>
            <w:r>
              <w:rPr>
                <w:rFonts w:asciiTheme="majorHAnsi" w:eastAsia="MS Mincho" w:hAnsiTheme="majorHAnsi" w:cs="Arial"/>
                <w:lang w:val="en-GB" w:eastAsia="ja-JP"/>
              </w:rPr>
              <w:t>1.13, 4.1, 4.2</w:t>
            </w:r>
          </w:p>
        </w:tc>
        <w:tc>
          <w:tcPr>
            <w:tcW w:w="601" w:type="pct"/>
            <w:tcBorders>
              <w:top w:val="nil"/>
              <w:left w:val="nil"/>
              <w:bottom w:val="single" w:sz="4" w:space="0" w:color="auto"/>
              <w:right w:val="single" w:sz="4" w:space="0" w:color="auto"/>
            </w:tcBorders>
            <w:shd w:val="clear" w:color="auto" w:fill="auto"/>
          </w:tcPr>
          <w:p w14:paraId="68FEF941" w14:textId="0524A135" w:rsidR="00847A6D" w:rsidRPr="00086DCD" w:rsidRDefault="00A653E3" w:rsidP="00F746D0">
            <w:pPr>
              <w:rPr>
                <w:rFonts w:asciiTheme="majorHAnsi" w:eastAsia="MS Mincho" w:hAnsiTheme="majorHAnsi" w:cs="Arial"/>
                <w:lang w:val="en-GB" w:eastAsia="ja-JP"/>
              </w:rPr>
            </w:pPr>
            <w:r>
              <w:rPr>
                <w:rFonts w:asciiTheme="majorHAnsi" w:eastAsia="MS Mincho" w:hAnsiTheme="majorHAnsi" w:cs="Arial"/>
                <w:lang w:val="en-GB" w:eastAsia="ja-JP"/>
              </w:rPr>
              <w:t>2.25, 2.26, 4.5</w:t>
            </w:r>
          </w:p>
        </w:tc>
        <w:tc>
          <w:tcPr>
            <w:tcW w:w="311" w:type="pct"/>
            <w:tcBorders>
              <w:top w:val="nil"/>
              <w:left w:val="nil"/>
              <w:bottom w:val="single" w:sz="4" w:space="0" w:color="auto"/>
              <w:right w:val="single" w:sz="4" w:space="0" w:color="auto"/>
            </w:tcBorders>
            <w:shd w:val="clear" w:color="auto" w:fill="auto"/>
            <w:noWrap/>
          </w:tcPr>
          <w:p w14:paraId="18AD1AD7"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w:t>
            </w:r>
          </w:p>
        </w:tc>
      </w:tr>
      <w:tr w:rsidR="00847A6D" w:rsidRPr="00086DCD" w14:paraId="41D4A08A"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15704E06"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305" w:type="pct"/>
            <w:tcBorders>
              <w:top w:val="nil"/>
              <w:left w:val="nil"/>
              <w:bottom w:val="single" w:sz="4" w:space="0" w:color="auto"/>
              <w:right w:val="single" w:sz="4" w:space="0" w:color="auto"/>
            </w:tcBorders>
            <w:shd w:val="clear" w:color="auto" w:fill="auto"/>
            <w:noWrap/>
          </w:tcPr>
          <w:p w14:paraId="106E0B02"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257" w:type="pct"/>
            <w:tcBorders>
              <w:top w:val="nil"/>
              <w:left w:val="nil"/>
              <w:bottom w:val="single" w:sz="4" w:space="0" w:color="auto"/>
              <w:right w:val="single" w:sz="4" w:space="0" w:color="auto"/>
            </w:tcBorders>
            <w:shd w:val="clear" w:color="auto" w:fill="auto"/>
            <w:noWrap/>
          </w:tcPr>
          <w:p w14:paraId="68A9027F"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559" w:type="pct"/>
            <w:tcBorders>
              <w:top w:val="nil"/>
              <w:left w:val="nil"/>
              <w:bottom w:val="single" w:sz="4" w:space="0" w:color="auto"/>
              <w:right w:val="single" w:sz="4" w:space="0" w:color="auto"/>
            </w:tcBorders>
            <w:shd w:val="clear" w:color="auto" w:fill="auto"/>
            <w:noWrap/>
          </w:tcPr>
          <w:p w14:paraId="5BCC8517"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559" w:type="pct"/>
            <w:tcBorders>
              <w:top w:val="nil"/>
              <w:left w:val="nil"/>
              <w:bottom w:val="single" w:sz="4" w:space="0" w:color="auto"/>
              <w:right w:val="single" w:sz="4" w:space="0" w:color="auto"/>
            </w:tcBorders>
            <w:shd w:val="clear" w:color="auto" w:fill="auto"/>
          </w:tcPr>
          <w:p w14:paraId="501ABA31" w14:textId="77777777" w:rsidR="00847A6D" w:rsidRPr="00086DCD" w:rsidRDefault="00847A6D" w:rsidP="00F746D0">
            <w:pPr>
              <w:rPr>
                <w:rFonts w:asciiTheme="majorHAnsi" w:eastAsia="MS Mincho" w:hAnsiTheme="majorHAnsi" w:cs="Arial"/>
                <w:lang w:val="en-GB" w:eastAsia="ja-JP"/>
              </w:rPr>
            </w:pPr>
          </w:p>
        </w:tc>
        <w:tc>
          <w:tcPr>
            <w:tcW w:w="601" w:type="pct"/>
            <w:tcBorders>
              <w:top w:val="nil"/>
              <w:left w:val="nil"/>
              <w:bottom w:val="single" w:sz="4" w:space="0" w:color="auto"/>
              <w:right w:val="single" w:sz="4" w:space="0" w:color="auto"/>
            </w:tcBorders>
            <w:shd w:val="clear" w:color="auto" w:fill="auto"/>
          </w:tcPr>
          <w:p w14:paraId="36D1B9DF" w14:textId="52C7F345" w:rsidR="00847A6D" w:rsidRPr="00086DCD" w:rsidRDefault="00847A6D" w:rsidP="00F746D0">
            <w:pPr>
              <w:rPr>
                <w:rFonts w:asciiTheme="majorHAnsi" w:eastAsia="MS Mincho" w:hAnsiTheme="majorHAnsi" w:cs="Arial"/>
                <w:lang w:val="en-GB" w:eastAsia="ja-JP"/>
              </w:rPr>
            </w:pPr>
          </w:p>
        </w:tc>
        <w:tc>
          <w:tcPr>
            <w:tcW w:w="311" w:type="pct"/>
            <w:tcBorders>
              <w:top w:val="nil"/>
              <w:left w:val="nil"/>
              <w:bottom w:val="single" w:sz="4" w:space="0" w:color="auto"/>
              <w:right w:val="single" w:sz="4" w:space="0" w:color="auto"/>
            </w:tcBorders>
            <w:shd w:val="clear" w:color="auto" w:fill="auto"/>
            <w:noWrap/>
          </w:tcPr>
          <w:p w14:paraId="26D483E5"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r>
      <w:tr w:rsidR="00847A6D" w:rsidRPr="00086DCD" w14:paraId="2A735FE0"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151F9864" w14:textId="6D189D2A"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VPH-aspects of residues of veterinary drugs,</w:t>
            </w:r>
            <w:r w:rsidR="009E48A9" w:rsidRPr="00086DCD">
              <w:rPr>
                <w:rFonts w:asciiTheme="majorHAnsi" w:eastAsia="MS Mincho" w:hAnsiTheme="majorHAnsi" w:cs="Arial"/>
                <w:lang w:val="en-GB" w:eastAsia="ja-JP"/>
              </w:rPr>
              <w:t xml:space="preserve"> including antimicrobial resistance issues, pesticides, contaminants, mycotoxins and radionuclides.</w:t>
            </w:r>
          </w:p>
        </w:tc>
        <w:tc>
          <w:tcPr>
            <w:tcW w:w="305" w:type="pct"/>
            <w:tcBorders>
              <w:top w:val="nil"/>
              <w:left w:val="nil"/>
              <w:bottom w:val="single" w:sz="4" w:space="0" w:color="auto"/>
              <w:right w:val="single" w:sz="4" w:space="0" w:color="auto"/>
            </w:tcBorders>
            <w:shd w:val="clear" w:color="auto" w:fill="auto"/>
            <w:noWrap/>
          </w:tcPr>
          <w:p w14:paraId="7825E807"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3</w:t>
            </w:r>
          </w:p>
        </w:tc>
        <w:tc>
          <w:tcPr>
            <w:tcW w:w="257" w:type="pct"/>
            <w:tcBorders>
              <w:top w:val="nil"/>
              <w:left w:val="nil"/>
              <w:bottom w:val="single" w:sz="4" w:space="0" w:color="auto"/>
              <w:right w:val="single" w:sz="4" w:space="0" w:color="auto"/>
            </w:tcBorders>
            <w:shd w:val="clear" w:color="auto" w:fill="auto"/>
            <w:noWrap/>
          </w:tcPr>
          <w:p w14:paraId="61433B1E"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4</w:t>
            </w:r>
          </w:p>
        </w:tc>
        <w:tc>
          <w:tcPr>
            <w:tcW w:w="559" w:type="pct"/>
            <w:tcBorders>
              <w:top w:val="nil"/>
              <w:left w:val="nil"/>
              <w:bottom w:val="single" w:sz="4" w:space="0" w:color="auto"/>
              <w:right w:val="single" w:sz="4" w:space="0" w:color="auto"/>
            </w:tcBorders>
            <w:shd w:val="clear" w:color="auto" w:fill="auto"/>
            <w:noWrap/>
          </w:tcPr>
          <w:p w14:paraId="636A699D" w14:textId="73143116" w:rsidR="00847A6D" w:rsidRPr="00086DCD" w:rsidRDefault="00F32C29" w:rsidP="00F746D0">
            <w:pPr>
              <w:rPr>
                <w:rFonts w:asciiTheme="majorHAnsi" w:eastAsia="MS Mincho" w:hAnsiTheme="majorHAnsi" w:cs="Arial"/>
                <w:lang w:val="en-GB" w:eastAsia="ja-JP"/>
              </w:rPr>
            </w:pPr>
            <w:r>
              <w:rPr>
                <w:rFonts w:asciiTheme="majorHAnsi" w:eastAsia="MS Mincho" w:hAnsiTheme="majorHAnsi" w:cs="Arial"/>
                <w:lang w:val="en-GB" w:eastAsia="ja-JP"/>
              </w:rPr>
              <w:t xml:space="preserve">1.1, </w:t>
            </w:r>
            <w:r w:rsidR="009E48A9">
              <w:rPr>
                <w:rFonts w:asciiTheme="majorHAnsi" w:eastAsia="MS Mincho" w:hAnsiTheme="majorHAnsi" w:cs="Arial"/>
                <w:lang w:val="en-GB" w:eastAsia="ja-JP"/>
              </w:rPr>
              <w:t>1.6</w:t>
            </w:r>
            <w:r>
              <w:rPr>
                <w:rFonts w:asciiTheme="majorHAnsi" w:eastAsia="MS Mincho" w:hAnsiTheme="majorHAnsi" w:cs="Arial"/>
                <w:lang w:val="en-GB" w:eastAsia="ja-JP"/>
              </w:rPr>
              <w:t>,</w:t>
            </w:r>
            <w:r w:rsidR="009E48A9">
              <w:rPr>
                <w:rFonts w:asciiTheme="majorHAnsi" w:eastAsia="MS Mincho" w:hAnsiTheme="majorHAnsi" w:cs="Arial"/>
                <w:lang w:val="en-GB" w:eastAsia="ja-JP"/>
              </w:rPr>
              <w:t xml:space="preserve"> 1.8, 2.9</w:t>
            </w:r>
          </w:p>
        </w:tc>
        <w:tc>
          <w:tcPr>
            <w:tcW w:w="559" w:type="pct"/>
            <w:tcBorders>
              <w:top w:val="nil"/>
              <w:left w:val="nil"/>
              <w:bottom w:val="single" w:sz="4" w:space="0" w:color="auto"/>
              <w:right w:val="single" w:sz="4" w:space="0" w:color="auto"/>
            </w:tcBorders>
            <w:shd w:val="clear" w:color="auto" w:fill="auto"/>
          </w:tcPr>
          <w:p w14:paraId="04628654" w14:textId="16E6C74C" w:rsidR="00847A6D" w:rsidRPr="00086DCD" w:rsidRDefault="00424649" w:rsidP="00F746D0">
            <w:pPr>
              <w:rPr>
                <w:rFonts w:asciiTheme="majorHAnsi" w:eastAsia="MS Mincho" w:hAnsiTheme="majorHAnsi" w:cs="Arial"/>
                <w:lang w:val="en-GB" w:eastAsia="ja-JP"/>
              </w:rPr>
            </w:pPr>
            <w:r>
              <w:rPr>
                <w:rFonts w:asciiTheme="majorHAnsi" w:eastAsia="MS Mincho" w:hAnsiTheme="majorHAnsi" w:cs="Arial"/>
                <w:lang w:val="en-GB" w:eastAsia="ja-JP"/>
              </w:rPr>
              <w:t>2.15, 1.11</w:t>
            </w:r>
          </w:p>
        </w:tc>
        <w:tc>
          <w:tcPr>
            <w:tcW w:w="601" w:type="pct"/>
            <w:tcBorders>
              <w:top w:val="nil"/>
              <w:left w:val="nil"/>
              <w:bottom w:val="single" w:sz="4" w:space="0" w:color="auto"/>
              <w:right w:val="single" w:sz="4" w:space="0" w:color="auto"/>
            </w:tcBorders>
            <w:shd w:val="clear" w:color="auto" w:fill="auto"/>
          </w:tcPr>
          <w:p w14:paraId="6B3FE15C" w14:textId="289B45B8" w:rsidR="00847A6D" w:rsidRPr="00086DCD" w:rsidRDefault="00A653E3" w:rsidP="00F746D0">
            <w:pPr>
              <w:rPr>
                <w:rFonts w:asciiTheme="majorHAnsi" w:eastAsia="MS Mincho" w:hAnsiTheme="majorHAnsi" w:cs="Arial"/>
                <w:lang w:val="en-GB" w:eastAsia="ja-JP"/>
              </w:rPr>
            </w:pPr>
            <w:r>
              <w:rPr>
                <w:rFonts w:asciiTheme="majorHAnsi" w:eastAsia="MS Mincho" w:hAnsiTheme="majorHAnsi" w:cs="Arial"/>
                <w:lang w:val="en-GB" w:eastAsia="ja-JP"/>
              </w:rPr>
              <w:t>1.15, 1.16, 1.18, 4.5</w:t>
            </w:r>
          </w:p>
        </w:tc>
        <w:tc>
          <w:tcPr>
            <w:tcW w:w="311" w:type="pct"/>
            <w:tcBorders>
              <w:top w:val="nil"/>
              <w:left w:val="nil"/>
              <w:bottom w:val="single" w:sz="4" w:space="0" w:color="auto"/>
              <w:right w:val="single" w:sz="4" w:space="0" w:color="auto"/>
            </w:tcBorders>
            <w:shd w:val="clear" w:color="auto" w:fill="auto"/>
            <w:noWrap/>
          </w:tcPr>
          <w:p w14:paraId="0CB5831B"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w:t>
            </w:r>
          </w:p>
        </w:tc>
      </w:tr>
      <w:tr w:rsidR="009E48A9" w:rsidRPr="00086DCD" w14:paraId="5CB07F16"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2BE8C430" w14:textId="77777777" w:rsidR="009E48A9" w:rsidRPr="00086DCD" w:rsidRDefault="009E48A9" w:rsidP="00F746D0">
            <w:pPr>
              <w:rPr>
                <w:rFonts w:asciiTheme="majorHAnsi" w:eastAsia="MS Mincho" w:hAnsiTheme="majorHAnsi" w:cs="Arial"/>
                <w:b/>
                <w:bCs/>
                <w:lang w:val="en-GB" w:eastAsia="ja-JP"/>
              </w:rPr>
            </w:pPr>
          </w:p>
        </w:tc>
        <w:tc>
          <w:tcPr>
            <w:tcW w:w="305" w:type="pct"/>
            <w:tcBorders>
              <w:top w:val="nil"/>
              <w:left w:val="nil"/>
              <w:bottom w:val="single" w:sz="4" w:space="0" w:color="auto"/>
              <w:right w:val="single" w:sz="4" w:space="0" w:color="auto"/>
            </w:tcBorders>
            <w:shd w:val="clear" w:color="auto" w:fill="auto"/>
            <w:noWrap/>
          </w:tcPr>
          <w:p w14:paraId="1BBB2474" w14:textId="77777777" w:rsidR="009E48A9" w:rsidRPr="00086DCD" w:rsidRDefault="009E48A9" w:rsidP="00F746D0">
            <w:pPr>
              <w:rPr>
                <w:rFonts w:asciiTheme="majorHAnsi" w:eastAsia="MS Mincho" w:hAnsiTheme="majorHAnsi" w:cs="Arial"/>
                <w:lang w:val="en-GB" w:eastAsia="ja-JP"/>
              </w:rPr>
            </w:pPr>
          </w:p>
        </w:tc>
        <w:tc>
          <w:tcPr>
            <w:tcW w:w="257" w:type="pct"/>
            <w:tcBorders>
              <w:top w:val="nil"/>
              <w:left w:val="nil"/>
              <w:bottom w:val="single" w:sz="4" w:space="0" w:color="auto"/>
              <w:right w:val="single" w:sz="4" w:space="0" w:color="auto"/>
            </w:tcBorders>
            <w:shd w:val="clear" w:color="auto" w:fill="auto"/>
            <w:noWrap/>
          </w:tcPr>
          <w:p w14:paraId="757246C3" w14:textId="77777777" w:rsidR="009E48A9" w:rsidRPr="00086DCD" w:rsidRDefault="009E48A9" w:rsidP="00F746D0">
            <w:pPr>
              <w:rPr>
                <w:rFonts w:asciiTheme="majorHAnsi" w:eastAsia="MS Mincho" w:hAnsiTheme="majorHAnsi" w:cs="Arial"/>
                <w:lang w:val="en-GB" w:eastAsia="ja-JP"/>
              </w:rPr>
            </w:pPr>
          </w:p>
        </w:tc>
        <w:tc>
          <w:tcPr>
            <w:tcW w:w="559" w:type="pct"/>
            <w:tcBorders>
              <w:top w:val="nil"/>
              <w:left w:val="nil"/>
              <w:bottom w:val="single" w:sz="4" w:space="0" w:color="auto"/>
              <w:right w:val="single" w:sz="4" w:space="0" w:color="auto"/>
            </w:tcBorders>
            <w:shd w:val="clear" w:color="auto" w:fill="auto"/>
            <w:noWrap/>
          </w:tcPr>
          <w:p w14:paraId="3C1191C3" w14:textId="77777777" w:rsidR="009E48A9" w:rsidRPr="00086DCD" w:rsidRDefault="009E48A9" w:rsidP="00F746D0">
            <w:pPr>
              <w:rPr>
                <w:rFonts w:asciiTheme="majorHAnsi" w:eastAsia="MS Mincho" w:hAnsiTheme="majorHAnsi" w:cs="Arial"/>
                <w:lang w:val="en-GB" w:eastAsia="ja-JP"/>
              </w:rPr>
            </w:pPr>
          </w:p>
        </w:tc>
        <w:tc>
          <w:tcPr>
            <w:tcW w:w="559" w:type="pct"/>
            <w:tcBorders>
              <w:top w:val="nil"/>
              <w:left w:val="nil"/>
              <w:bottom w:val="single" w:sz="4" w:space="0" w:color="auto"/>
              <w:right w:val="single" w:sz="4" w:space="0" w:color="auto"/>
            </w:tcBorders>
            <w:shd w:val="clear" w:color="auto" w:fill="auto"/>
          </w:tcPr>
          <w:p w14:paraId="0911C77A" w14:textId="77777777" w:rsidR="009E48A9" w:rsidRPr="00086DCD" w:rsidRDefault="009E48A9" w:rsidP="00F746D0">
            <w:pPr>
              <w:rPr>
                <w:rFonts w:asciiTheme="majorHAnsi" w:eastAsia="MS Mincho" w:hAnsiTheme="majorHAnsi" w:cs="Arial"/>
                <w:lang w:val="en-GB" w:eastAsia="ja-JP"/>
              </w:rPr>
            </w:pPr>
          </w:p>
        </w:tc>
        <w:tc>
          <w:tcPr>
            <w:tcW w:w="601" w:type="pct"/>
            <w:tcBorders>
              <w:top w:val="nil"/>
              <w:left w:val="nil"/>
              <w:bottom w:val="single" w:sz="4" w:space="0" w:color="auto"/>
              <w:right w:val="single" w:sz="4" w:space="0" w:color="auto"/>
            </w:tcBorders>
            <w:shd w:val="clear" w:color="auto" w:fill="auto"/>
          </w:tcPr>
          <w:p w14:paraId="0A1E3A70" w14:textId="77777777" w:rsidR="009E48A9" w:rsidRPr="00086DCD" w:rsidRDefault="009E48A9" w:rsidP="00F746D0">
            <w:pPr>
              <w:rPr>
                <w:rFonts w:asciiTheme="majorHAnsi" w:eastAsia="MS Mincho" w:hAnsiTheme="majorHAnsi" w:cs="Arial"/>
                <w:lang w:val="en-GB" w:eastAsia="ja-JP"/>
              </w:rPr>
            </w:pPr>
          </w:p>
        </w:tc>
        <w:tc>
          <w:tcPr>
            <w:tcW w:w="311" w:type="pct"/>
            <w:tcBorders>
              <w:top w:val="nil"/>
              <w:left w:val="nil"/>
              <w:bottom w:val="single" w:sz="4" w:space="0" w:color="auto"/>
              <w:right w:val="single" w:sz="4" w:space="0" w:color="auto"/>
            </w:tcBorders>
            <w:shd w:val="clear" w:color="auto" w:fill="auto"/>
            <w:noWrap/>
          </w:tcPr>
          <w:p w14:paraId="44B4871F" w14:textId="77777777" w:rsidR="009E48A9" w:rsidRPr="00086DCD" w:rsidRDefault="009E48A9" w:rsidP="00F746D0">
            <w:pPr>
              <w:rPr>
                <w:rFonts w:asciiTheme="majorHAnsi" w:eastAsia="MS Mincho" w:hAnsiTheme="majorHAnsi" w:cs="Arial"/>
                <w:lang w:val="en-GB" w:eastAsia="ja-JP"/>
              </w:rPr>
            </w:pPr>
          </w:p>
        </w:tc>
      </w:tr>
      <w:tr w:rsidR="00847A6D" w:rsidRPr="00086DCD" w14:paraId="062DF810"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38D0D23C" w14:textId="77777777" w:rsidR="00847A6D" w:rsidRPr="00086DCD" w:rsidRDefault="00847A6D" w:rsidP="00F746D0">
            <w:pPr>
              <w:rPr>
                <w:rFonts w:asciiTheme="majorHAnsi" w:eastAsia="MS Mincho" w:hAnsiTheme="majorHAnsi" w:cs="Arial"/>
                <w:b/>
                <w:bCs/>
                <w:lang w:val="en-GB" w:eastAsia="ja-JP"/>
              </w:rPr>
            </w:pPr>
            <w:r w:rsidRPr="00086DCD">
              <w:rPr>
                <w:rFonts w:asciiTheme="majorHAnsi" w:eastAsia="MS Mincho" w:hAnsiTheme="majorHAnsi" w:cs="Arial"/>
                <w:b/>
                <w:bCs/>
                <w:lang w:val="en-GB" w:eastAsia="ja-JP"/>
              </w:rPr>
              <w:t xml:space="preserve">CLUSTER B </w:t>
            </w:r>
          </w:p>
        </w:tc>
        <w:tc>
          <w:tcPr>
            <w:tcW w:w="305" w:type="pct"/>
            <w:tcBorders>
              <w:top w:val="nil"/>
              <w:left w:val="nil"/>
              <w:bottom w:val="single" w:sz="4" w:space="0" w:color="auto"/>
              <w:right w:val="single" w:sz="4" w:space="0" w:color="auto"/>
            </w:tcBorders>
            <w:shd w:val="clear" w:color="auto" w:fill="auto"/>
            <w:noWrap/>
          </w:tcPr>
          <w:p w14:paraId="3E1E1E0A"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257" w:type="pct"/>
            <w:tcBorders>
              <w:top w:val="nil"/>
              <w:left w:val="nil"/>
              <w:bottom w:val="single" w:sz="4" w:space="0" w:color="auto"/>
              <w:right w:val="single" w:sz="4" w:space="0" w:color="auto"/>
            </w:tcBorders>
            <w:shd w:val="clear" w:color="auto" w:fill="auto"/>
            <w:noWrap/>
          </w:tcPr>
          <w:p w14:paraId="24734219"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559" w:type="pct"/>
            <w:tcBorders>
              <w:top w:val="nil"/>
              <w:left w:val="nil"/>
              <w:bottom w:val="single" w:sz="4" w:space="0" w:color="auto"/>
              <w:right w:val="single" w:sz="4" w:space="0" w:color="auto"/>
            </w:tcBorders>
            <w:shd w:val="clear" w:color="auto" w:fill="auto"/>
            <w:noWrap/>
          </w:tcPr>
          <w:p w14:paraId="0E54BC04"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559" w:type="pct"/>
            <w:tcBorders>
              <w:top w:val="nil"/>
              <w:left w:val="nil"/>
              <w:bottom w:val="single" w:sz="4" w:space="0" w:color="auto"/>
              <w:right w:val="single" w:sz="4" w:space="0" w:color="auto"/>
            </w:tcBorders>
            <w:shd w:val="clear" w:color="auto" w:fill="auto"/>
          </w:tcPr>
          <w:p w14:paraId="63BD9960" w14:textId="77777777" w:rsidR="00847A6D" w:rsidRPr="00086DCD" w:rsidRDefault="00847A6D" w:rsidP="00F746D0">
            <w:pPr>
              <w:rPr>
                <w:rFonts w:asciiTheme="majorHAnsi" w:eastAsia="MS Mincho" w:hAnsiTheme="majorHAnsi" w:cs="Arial"/>
                <w:lang w:val="en-GB" w:eastAsia="ja-JP"/>
              </w:rPr>
            </w:pPr>
          </w:p>
        </w:tc>
        <w:tc>
          <w:tcPr>
            <w:tcW w:w="601" w:type="pct"/>
            <w:tcBorders>
              <w:top w:val="nil"/>
              <w:left w:val="nil"/>
              <w:bottom w:val="single" w:sz="4" w:space="0" w:color="auto"/>
              <w:right w:val="single" w:sz="4" w:space="0" w:color="auto"/>
            </w:tcBorders>
            <w:shd w:val="clear" w:color="auto" w:fill="auto"/>
          </w:tcPr>
          <w:p w14:paraId="74BB7219" w14:textId="3A8EAB77" w:rsidR="00847A6D" w:rsidRPr="00086DCD" w:rsidRDefault="00847A6D" w:rsidP="00F746D0">
            <w:pPr>
              <w:rPr>
                <w:rFonts w:asciiTheme="majorHAnsi" w:eastAsia="MS Mincho" w:hAnsiTheme="majorHAnsi" w:cs="Arial"/>
                <w:lang w:val="en-GB" w:eastAsia="ja-JP"/>
              </w:rPr>
            </w:pPr>
          </w:p>
        </w:tc>
        <w:tc>
          <w:tcPr>
            <w:tcW w:w="311" w:type="pct"/>
            <w:tcBorders>
              <w:top w:val="nil"/>
              <w:left w:val="nil"/>
              <w:bottom w:val="single" w:sz="4" w:space="0" w:color="auto"/>
              <w:right w:val="single" w:sz="4" w:space="0" w:color="auto"/>
            </w:tcBorders>
            <w:shd w:val="clear" w:color="auto" w:fill="auto"/>
            <w:noWrap/>
          </w:tcPr>
          <w:p w14:paraId="5615320D"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r>
      <w:tr w:rsidR="00847A6D" w:rsidRPr="00086DCD" w14:paraId="188697B2"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2C924166" w14:textId="77777777" w:rsidR="00847A6D" w:rsidRPr="00086DCD" w:rsidRDefault="00847A6D" w:rsidP="00F746D0">
            <w:pPr>
              <w:rPr>
                <w:rFonts w:asciiTheme="majorHAnsi" w:eastAsia="MS Mincho" w:hAnsiTheme="majorHAnsi" w:cs="Arial"/>
                <w:b/>
                <w:bCs/>
                <w:lang w:val="en-GB" w:eastAsia="ja-JP"/>
              </w:rPr>
            </w:pPr>
            <w:r w:rsidRPr="00086DCD">
              <w:rPr>
                <w:rFonts w:asciiTheme="majorHAnsi" w:eastAsia="MS Mincho" w:hAnsiTheme="majorHAnsi" w:cs="Arial"/>
                <w:b/>
                <w:bCs/>
                <w:lang w:val="en-GB" w:eastAsia="ja-JP"/>
              </w:rPr>
              <w:t>Food control &amp; surveillance, incl. Risk analysis</w:t>
            </w:r>
          </w:p>
        </w:tc>
        <w:tc>
          <w:tcPr>
            <w:tcW w:w="305" w:type="pct"/>
            <w:tcBorders>
              <w:top w:val="nil"/>
              <w:left w:val="nil"/>
              <w:bottom w:val="single" w:sz="4" w:space="0" w:color="auto"/>
              <w:right w:val="single" w:sz="4" w:space="0" w:color="auto"/>
            </w:tcBorders>
            <w:shd w:val="clear" w:color="auto" w:fill="auto"/>
            <w:noWrap/>
          </w:tcPr>
          <w:p w14:paraId="01E3B9C1"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10</w:t>
            </w:r>
          </w:p>
        </w:tc>
        <w:tc>
          <w:tcPr>
            <w:tcW w:w="257" w:type="pct"/>
            <w:tcBorders>
              <w:top w:val="nil"/>
              <w:left w:val="nil"/>
              <w:bottom w:val="single" w:sz="4" w:space="0" w:color="auto"/>
              <w:right w:val="single" w:sz="4" w:space="0" w:color="auto"/>
            </w:tcBorders>
            <w:shd w:val="clear" w:color="auto" w:fill="auto"/>
            <w:noWrap/>
          </w:tcPr>
          <w:p w14:paraId="1859D079"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15</w:t>
            </w:r>
          </w:p>
        </w:tc>
        <w:tc>
          <w:tcPr>
            <w:tcW w:w="559" w:type="pct"/>
            <w:tcBorders>
              <w:top w:val="nil"/>
              <w:left w:val="nil"/>
              <w:bottom w:val="single" w:sz="4" w:space="0" w:color="auto"/>
              <w:right w:val="single" w:sz="4" w:space="0" w:color="auto"/>
            </w:tcBorders>
            <w:shd w:val="clear" w:color="auto" w:fill="auto"/>
            <w:noWrap/>
          </w:tcPr>
          <w:p w14:paraId="7B1023A6"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559" w:type="pct"/>
            <w:tcBorders>
              <w:top w:val="nil"/>
              <w:left w:val="nil"/>
              <w:bottom w:val="single" w:sz="4" w:space="0" w:color="auto"/>
              <w:right w:val="single" w:sz="4" w:space="0" w:color="auto"/>
            </w:tcBorders>
            <w:shd w:val="clear" w:color="auto" w:fill="auto"/>
          </w:tcPr>
          <w:p w14:paraId="353482E7" w14:textId="77777777" w:rsidR="00847A6D" w:rsidRPr="00086DCD" w:rsidRDefault="00847A6D" w:rsidP="00F746D0">
            <w:pPr>
              <w:rPr>
                <w:rFonts w:asciiTheme="majorHAnsi" w:eastAsia="MS Mincho" w:hAnsiTheme="majorHAnsi" w:cs="Arial"/>
                <w:lang w:val="en-GB" w:eastAsia="ja-JP"/>
              </w:rPr>
            </w:pPr>
          </w:p>
        </w:tc>
        <w:tc>
          <w:tcPr>
            <w:tcW w:w="601" w:type="pct"/>
            <w:tcBorders>
              <w:top w:val="nil"/>
              <w:left w:val="nil"/>
              <w:bottom w:val="single" w:sz="4" w:space="0" w:color="auto"/>
              <w:right w:val="single" w:sz="4" w:space="0" w:color="auto"/>
            </w:tcBorders>
            <w:shd w:val="clear" w:color="auto" w:fill="auto"/>
          </w:tcPr>
          <w:p w14:paraId="489F5DA4" w14:textId="3C7BF91A" w:rsidR="00847A6D" w:rsidRPr="00086DCD" w:rsidRDefault="00847A6D" w:rsidP="00F746D0">
            <w:pPr>
              <w:rPr>
                <w:rFonts w:asciiTheme="majorHAnsi" w:eastAsia="MS Mincho" w:hAnsiTheme="majorHAnsi" w:cs="Arial"/>
                <w:lang w:val="en-GB" w:eastAsia="ja-JP"/>
              </w:rPr>
            </w:pPr>
          </w:p>
        </w:tc>
        <w:tc>
          <w:tcPr>
            <w:tcW w:w="311" w:type="pct"/>
            <w:tcBorders>
              <w:top w:val="nil"/>
              <w:left w:val="nil"/>
              <w:bottom w:val="single" w:sz="4" w:space="0" w:color="auto"/>
              <w:right w:val="single" w:sz="4" w:space="0" w:color="auto"/>
            </w:tcBorders>
            <w:shd w:val="clear" w:color="auto" w:fill="auto"/>
            <w:noWrap/>
          </w:tcPr>
          <w:p w14:paraId="24D84973"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r>
      <w:tr w:rsidR="00847A6D" w:rsidRPr="00086DCD" w14:paraId="711DDC0E"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7E76561C"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305" w:type="pct"/>
            <w:tcBorders>
              <w:top w:val="nil"/>
              <w:left w:val="nil"/>
              <w:bottom w:val="single" w:sz="4" w:space="0" w:color="auto"/>
              <w:right w:val="single" w:sz="4" w:space="0" w:color="auto"/>
            </w:tcBorders>
            <w:shd w:val="clear" w:color="auto" w:fill="auto"/>
            <w:noWrap/>
          </w:tcPr>
          <w:p w14:paraId="1CD27732"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257" w:type="pct"/>
            <w:tcBorders>
              <w:top w:val="nil"/>
              <w:left w:val="nil"/>
              <w:bottom w:val="single" w:sz="4" w:space="0" w:color="auto"/>
              <w:right w:val="single" w:sz="4" w:space="0" w:color="auto"/>
            </w:tcBorders>
            <w:shd w:val="clear" w:color="auto" w:fill="auto"/>
            <w:noWrap/>
          </w:tcPr>
          <w:p w14:paraId="513378ED"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559" w:type="pct"/>
            <w:tcBorders>
              <w:top w:val="nil"/>
              <w:left w:val="nil"/>
              <w:bottom w:val="single" w:sz="4" w:space="0" w:color="auto"/>
              <w:right w:val="single" w:sz="4" w:space="0" w:color="auto"/>
            </w:tcBorders>
            <w:shd w:val="clear" w:color="auto" w:fill="auto"/>
            <w:noWrap/>
          </w:tcPr>
          <w:p w14:paraId="0EBD9979"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559" w:type="pct"/>
            <w:tcBorders>
              <w:top w:val="nil"/>
              <w:left w:val="nil"/>
              <w:bottom w:val="single" w:sz="4" w:space="0" w:color="auto"/>
              <w:right w:val="single" w:sz="4" w:space="0" w:color="auto"/>
            </w:tcBorders>
            <w:shd w:val="clear" w:color="auto" w:fill="auto"/>
          </w:tcPr>
          <w:p w14:paraId="1AB568A3" w14:textId="77777777" w:rsidR="00847A6D" w:rsidRPr="00086DCD" w:rsidRDefault="00847A6D" w:rsidP="00F746D0">
            <w:pPr>
              <w:rPr>
                <w:rFonts w:asciiTheme="majorHAnsi" w:eastAsia="MS Mincho" w:hAnsiTheme="majorHAnsi" w:cs="Arial"/>
                <w:lang w:val="en-GB" w:eastAsia="ja-JP"/>
              </w:rPr>
            </w:pPr>
          </w:p>
        </w:tc>
        <w:tc>
          <w:tcPr>
            <w:tcW w:w="601" w:type="pct"/>
            <w:tcBorders>
              <w:top w:val="nil"/>
              <w:left w:val="nil"/>
              <w:bottom w:val="single" w:sz="4" w:space="0" w:color="auto"/>
              <w:right w:val="single" w:sz="4" w:space="0" w:color="auto"/>
            </w:tcBorders>
            <w:shd w:val="clear" w:color="auto" w:fill="auto"/>
          </w:tcPr>
          <w:p w14:paraId="3EB30C0A" w14:textId="76D9707E" w:rsidR="00847A6D" w:rsidRPr="00086DCD" w:rsidRDefault="00847A6D" w:rsidP="00F746D0">
            <w:pPr>
              <w:rPr>
                <w:rFonts w:asciiTheme="majorHAnsi" w:eastAsia="MS Mincho" w:hAnsiTheme="majorHAnsi" w:cs="Arial"/>
                <w:lang w:val="en-GB" w:eastAsia="ja-JP"/>
              </w:rPr>
            </w:pPr>
          </w:p>
        </w:tc>
        <w:tc>
          <w:tcPr>
            <w:tcW w:w="311" w:type="pct"/>
            <w:tcBorders>
              <w:top w:val="nil"/>
              <w:left w:val="nil"/>
              <w:bottom w:val="single" w:sz="4" w:space="0" w:color="auto"/>
              <w:right w:val="single" w:sz="4" w:space="0" w:color="auto"/>
            </w:tcBorders>
            <w:shd w:val="clear" w:color="auto" w:fill="auto"/>
            <w:noWrap/>
          </w:tcPr>
          <w:p w14:paraId="75E1C3B5"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r>
      <w:tr w:rsidR="00847A6D" w:rsidRPr="00086DCD" w14:paraId="06379618"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218FF51B" w14:textId="2C87A2E2"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Management of hygiene and sanitation procedures in</w:t>
            </w:r>
            <w:r w:rsidR="009E48A9" w:rsidRPr="00086DCD">
              <w:rPr>
                <w:rFonts w:asciiTheme="majorHAnsi" w:eastAsia="MS Mincho" w:hAnsiTheme="majorHAnsi" w:cs="Arial"/>
                <w:lang w:val="en-GB" w:eastAsia="ja-JP"/>
              </w:rPr>
              <w:t xml:space="preserve"> the food chain (i.e. personal hygiene, cleaning/disinfection of rooms, equipment etc.).</w:t>
            </w:r>
          </w:p>
        </w:tc>
        <w:tc>
          <w:tcPr>
            <w:tcW w:w="305" w:type="pct"/>
            <w:tcBorders>
              <w:top w:val="nil"/>
              <w:left w:val="nil"/>
              <w:bottom w:val="single" w:sz="4" w:space="0" w:color="auto"/>
              <w:right w:val="single" w:sz="4" w:space="0" w:color="auto"/>
            </w:tcBorders>
            <w:shd w:val="clear" w:color="auto" w:fill="auto"/>
            <w:noWrap/>
          </w:tcPr>
          <w:p w14:paraId="2ABAD591"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2</w:t>
            </w:r>
          </w:p>
        </w:tc>
        <w:tc>
          <w:tcPr>
            <w:tcW w:w="257" w:type="pct"/>
            <w:tcBorders>
              <w:top w:val="nil"/>
              <w:left w:val="nil"/>
              <w:bottom w:val="single" w:sz="4" w:space="0" w:color="auto"/>
              <w:right w:val="single" w:sz="4" w:space="0" w:color="auto"/>
            </w:tcBorders>
            <w:shd w:val="clear" w:color="auto" w:fill="auto"/>
            <w:noWrap/>
          </w:tcPr>
          <w:p w14:paraId="5C9FDD76"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3</w:t>
            </w:r>
          </w:p>
        </w:tc>
        <w:tc>
          <w:tcPr>
            <w:tcW w:w="559" w:type="pct"/>
            <w:tcBorders>
              <w:top w:val="nil"/>
              <w:left w:val="nil"/>
              <w:bottom w:val="single" w:sz="4" w:space="0" w:color="auto"/>
              <w:right w:val="single" w:sz="4" w:space="0" w:color="auto"/>
            </w:tcBorders>
            <w:shd w:val="clear" w:color="auto" w:fill="auto"/>
            <w:noWrap/>
          </w:tcPr>
          <w:p w14:paraId="07128578" w14:textId="33792030" w:rsidR="00847A6D" w:rsidRPr="00086DCD" w:rsidRDefault="009E48A9" w:rsidP="00F746D0">
            <w:pPr>
              <w:rPr>
                <w:rFonts w:asciiTheme="majorHAnsi" w:eastAsia="MS Mincho" w:hAnsiTheme="majorHAnsi" w:cs="Arial"/>
                <w:lang w:val="en-GB" w:eastAsia="ja-JP"/>
              </w:rPr>
            </w:pPr>
            <w:r>
              <w:rPr>
                <w:rFonts w:asciiTheme="majorHAnsi" w:eastAsia="MS Mincho" w:hAnsiTheme="majorHAnsi" w:cs="Arial"/>
                <w:lang w:val="en-GB" w:eastAsia="ja-JP"/>
              </w:rPr>
              <w:t>1.3, 2.4, 3.</w:t>
            </w:r>
            <w:r w:rsidR="00BA5375">
              <w:rPr>
                <w:rFonts w:asciiTheme="majorHAnsi" w:eastAsia="MS Mincho" w:hAnsiTheme="majorHAnsi" w:cs="Arial"/>
                <w:lang w:val="en-GB" w:eastAsia="ja-JP"/>
              </w:rPr>
              <w:t>1</w:t>
            </w:r>
          </w:p>
        </w:tc>
        <w:tc>
          <w:tcPr>
            <w:tcW w:w="559" w:type="pct"/>
            <w:tcBorders>
              <w:top w:val="nil"/>
              <w:left w:val="nil"/>
              <w:bottom w:val="single" w:sz="4" w:space="0" w:color="auto"/>
              <w:right w:val="single" w:sz="4" w:space="0" w:color="auto"/>
            </w:tcBorders>
            <w:shd w:val="clear" w:color="auto" w:fill="auto"/>
          </w:tcPr>
          <w:p w14:paraId="6C96F8F3" w14:textId="72A50929" w:rsidR="00847A6D" w:rsidRPr="00086DCD" w:rsidRDefault="003040DA" w:rsidP="00F746D0">
            <w:pPr>
              <w:rPr>
                <w:rFonts w:asciiTheme="majorHAnsi" w:eastAsia="MS Mincho" w:hAnsiTheme="majorHAnsi" w:cs="Arial"/>
                <w:lang w:val="en-GB" w:eastAsia="ja-JP"/>
              </w:rPr>
            </w:pPr>
            <w:r>
              <w:rPr>
                <w:rFonts w:asciiTheme="majorHAnsi" w:eastAsia="MS Mincho" w:hAnsiTheme="majorHAnsi" w:cs="Arial"/>
                <w:lang w:val="en-GB" w:eastAsia="ja-JP"/>
              </w:rPr>
              <w:t>2.19, 2.11, 1.13</w:t>
            </w:r>
            <w:r w:rsidR="00424649">
              <w:rPr>
                <w:rFonts w:asciiTheme="majorHAnsi" w:eastAsia="MS Mincho" w:hAnsiTheme="majorHAnsi" w:cs="Arial"/>
                <w:lang w:val="en-GB" w:eastAsia="ja-JP"/>
              </w:rPr>
              <w:t xml:space="preserve">, </w:t>
            </w:r>
            <w:r>
              <w:rPr>
                <w:rFonts w:asciiTheme="majorHAnsi" w:eastAsia="MS Mincho" w:hAnsiTheme="majorHAnsi" w:cs="Arial"/>
                <w:lang w:val="en-GB" w:eastAsia="ja-JP"/>
              </w:rPr>
              <w:t xml:space="preserve">1.10, </w:t>
            </w:r>
            <w:r w:rsidR="00424649">
              <w:rPr>
                <w:rFonts w:asciiTheme="majorHAnsi" w:eastAsia="MS Mincho" w:hAnsiTheme="majorHAnsi" w:cs="Arial"/>
                <w:lang w:val="en-GB" w:eastAsia="ja-JP"/>
              </w:rPr>
              <w:t>3.2</w:t>
            </w:r>
          </w:p>
        </w:tc>
        <w:tc>
          <w:tcPr>
            <w:tcW w:w="601" w:type="pct"/>
            <w:tcBorders>
              <w:top w:val="nil"/>
              <w:left w:val="nil"/>
              <w:bottom w:val="single" w:sz="4" w:space="0" w:color="auto"/>
              <w:right w:val="single" w:sz="4" w:space="0" w:color="auto"/>
            </w:tcBorders>
            <w:shd w:val="clear" w:color="auto" w:fill="auto"/>
          </w:tcPr>
          <w:p w14:paraId="7BFFE423" w14:textId="7CEF8600" w:rsidR="00847A6D" w:rsidRPr="00086DCD" w:rsidRDefault="00A653E3" w:rsidP="00F746D0">
            <w:pPr>
              <w:rPr>
                <w:rFonts w:asciiTheme="majorHAnsi" w:eastAsia="MS Mincho" w:hAnsiTheme="majorHAnsi" w:cs="Arial"/>
                <w:lang w:val="en-GB" w:eastAsia="ja-JP"/>
              </w:rPr>
            </w:pPr>
            <w:r>
              <w:rPr>
                <w:rFonts w:asciiTheme="majorHAnsi" w:eastAsia="MS Mincho" w:hAnsiTheme="majorHAnsi" w:cs="Arial"/>
                <w:lang w:val="en-GB" w:eastAsia="ja-JP"/>
              </w:rPr>
              <w:t>1.15, 1.16, 1.18,</w:t>
            </w:r>
          </w:p>
        </w:tc>
        <w:tc>
          <w:tcPr>
            <w:tcW w:w="311" w:type="pct"/>
            <w:tcBorders>
              <w:top w:val="nil"/>
              <w:left w:val="nil"/>
              <w:bottom w:val="single" w:sz="4" w:space="0" w:color="auto"/>
              <w:right w:val="single" w:sz="4" w:space="0" w:color="auto"/>
            </w:tcBorders>
            <w:shd w:val="clear" w:color="auto" w:fill="auto"/>
            <w:noWrap/>
          </w:tcPr>
          <w:p w14:paraId="22DFFE9D"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w:t>
            </w:r>
          </w:p>
        </w:tc>
      </w:tr>
      <w:tr w:rsidR="00847A6D" w:rsidRPr="00086DCD" w14:paraId="6B319AE9"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5F541180"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305" w:type="pct"/>
            <w:tcBorders>
              <w:top w:val="nil"/>
              <w:left w:val="nil"/>
              <w:bottom w:val="single" w:sz="4" w:space="0" w:color="auto"/>
              <w:right w:val="single" w:sz="4" w:space="0" w:color="auto"/>
            </w:tcBorders>
            <w:shd w:val="clear" w:color="auto" w:fill="auto"/>
            <w:noWrap/>
          </w:tcPr>
          <w:p w14:paraId="3730393C"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257" w:type="pct"/>
            <w:tcBorders>
              <w:top w:val="nil"/>
              <w:left w:val="nil"/>
              <w:bottom w:val="single" w:sz="4" w:space="0" w:color="auto"/>
              <w:right w:val="single" w:sz="4" w:space="0" w:color="auto"/>
            </w:tcBorders>
            <w:shd w:val="clear" w:color="auto" w:fill="auto"/>
            <w:noWrap/>
          </w:tcPr>
          <w:p w14:paraId="5010958D"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559" w:type="pct"/>
            <w:tcBorders>
              <w:top w:val="nil"/>
              <w:left w:val="nil"/>
              <w:bottom w:val="single" w:sz="4" w:space="0" w:color="auto"/>
              <w:right w:val="single" w:sz="4" w:space="0" w:color="auto"/>
            </w:tcBorders>
            <w:shd w:val="clear" w:color="auto" w:fill="auto"/>
            <w:noWrap/>
          </w:tcPr>
          <w:p w14:paraId="216EDB9A" w14:textId="3CA4913B" w:rsidR="00847A6D" w:rsidRPr="00086DCD" w:rsidRDefault="00847A6D" w:rsidP="00F746D0">
            <w:pPr>
              <w:rPr>
                <w:rFonts w:asciiTheme="majorHAnsi" w:eastAsia="MS Mincho" w:hAnsiTheme="majorHAnsi" w:cs="Arial"/>
                <w:lang w:val="en-GB" w:eastAsia="ja-JP"/>
              </w:rPr>
            </w:pPr>
          </w:p>
        </w:tc>
        <w:tc>
          <w:tcPr>
            <w:tcW w:w="559" w:type="pct"/>
            <w:tcBorders>
              <w:top w:val="nil"/>
              <w:left w:val="nil"/>
              <w:bottom w:val="single" w:sz="4" w:space="0" w:color="auto"/>
              <w:right w:val="single" w:sz="4" w:space="0" w:color="auto"/>
            </w:tcBorders>
            <w:shd w:val="clear" w:color="auto" w:fill="auto"/>
          </w:tcPr>
          <w:p w14:paraId="34EB670E" w14:textId="77777777" w:rsidR="00847A6D" w:rsidRPr="00086DCD" w:rsidRDefault="00847A6D" w:rsidP="00F746D0">
            <w:pPr>
              <w:rPr>
                <w:rFonts w:asciiTheme="majorHAnsi" w:eastAsia="MS Mincho" w:hAnsiTheme="majorHAnsi" w:cs="Arial"/>
                <w:lang w:val="en-GB" w:eastAsia="ja-JP"/>
              </w:rPr>
            </w:pPr>
          </w:p>
        </w:tc>
        <w:tc>
          <w:tcPr>
            <w:tcW w:w="601" w:type="pct"/>
            <w:tcBorders>
              <w:top w:val="nil"/>
              <w:left w:val="nil"/>
              <w:bottom w:val="single" w:sz="4" w:space="0" w:color="auto"/>
              <w:right w:val="single" w:sz="4" w:space="0" w:color="auto"/>
            </w:tcBorders>
            <w:shd w:val="clear" w:color="auto" w:fill="auto"/>
          </w:tcPr>
          <w:p w14:paraId="27462B80" w14:textId="646C2A9C"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311" w:type="pct"/>
            <w:tcBorders>
              <w:top w:val="nil"/>
              <w:left w:val="nil"/>
              <w:bottom w:val="single" w:sz="4" w:space="0" w:color="auto"/>
              <w:right w:val="single" w:sz="4" w:space="0" w:color="auto"/>
            </w:tcBorders>
            <w:shd w:val="clear" w:color="auto" w:fill="auto"/>
            <w:noWrap/>
          </w:tcPr>
          <w:p w14:paraId="49FF88D8"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r>
      <w:tr w:rsidR="00847A6D" w:rsidRPr="00086DCD" w14:paraId="22628394" w14:textId="77777777" w:rsidTr="00F746D0">
        <w:trPr>
          <w:trHeight w:val="323"/>
        </w:trPr>
        <w:tc>
          <w:tcPr>
            <w:tcW w:w="2408" w:type="pct"/>
            <w:tcBorders>
              <w:top w:val="nil"/>
              <w:left w:val="single" w:sz="4" w:space="0" w:color="auto"/>
              <w:bottom w:val="single" w:sz="4" w:space="0" w:color="auto"/>
              <w:right w:val="single" w:sz="4" w:space="0" w:color="auto"/>
            </w:tcBorders>
            <w:shd w:val="clear" w:color="auto" w:fill="auto"/>
            <w:noWrap/>
          </w:tcPr>
          <w:p w14:paraId="6910D1AE" w14:textId="4D0D251C"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Principles of qualitative and quantitative risk</w:t>
            </w:r>
            <w:r w:rsidR="009E48A9" w:rsidRPr="00086DCD">
              <w:rPr>
                <w:rFonts w:asciiTheme="majorHAnsi" w:eastAsia="MS Mincho" w:hAnsiTheme="majorHAnsi" w:cs="Arial"/>
                <w:lang w:val="en-GB" w:eastAsia="ja-JP"/>
              </w:rPr>
              <w:t xml:space="preserve"> analysis (especially risk assessment and risk management) including predictive modelling.</w:t>
            </w:r>
          </w:p>
        </w:tc>
        <w:tc>
          <w:tcPr>
            <w:tcW w:w="305" w:type="pct"/>
            <w:tcBorders>
              <w:top w:val="nil"/>
              <w:left w:val="nil"/>
              <w:bottom w:val="single" w:sz="4" w:space="0" w:color="auto"/>
              <w:right w:val="single" w:sz="4" w:space="0" w:color="auto"/>
            </w:tcBorders>
            <w:shd w:val="clear" w:color="auto" w:fill="auto"/>
            <w:noWrap/>
          </w:tcPr>
          <w:p w14:paraId="4548F5EC"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2</w:t>
            </w:r>
          </w:p>
        </w:tc>
        <w:tc>
          <w:tcPr>
            <w:tcW w:w="257" w:type="pct"/>
            <w:tcBorders>
              <w:top w:val="nil"/>
              <w:left w:val="nil"/>
              <w:bottom w:val="single" w:sz="4" w:space="0" w:color="auto"/>
              <w:right w:val="single" w:sz="4" w:space="0" w:color="auto"/>
            </w:tcBorders>
            <w:shd w:val="clear" w:color="auto" w:fill="auto"/>
            <w:noWrap/>
          </w:tcPr>
          <w:p w14:paraId="1B0F464A"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3</w:t>
            </w:r>
          </w:p>
        </w:tc>
        <w:tc>
          <w:tcPr>
            <w:tcW w:w="559" w:type="pct"/>
            <w:tcBorders>
              <w:top w:val="nil"/>
              <w:left w:val="nil"/>
              <w:bottom w:val="single" w:sz="4" w:space="0" w:color="auto"/>
              <w:right w:val="single" w:sz="4" w:space="0" w:color="auto"/>
            </w:tcBorders>
            <w:shd w:val="clear" w:color="auto" w:fill="auto"/>
            <w:noWrap/>
          </w:tcPr>
          <w:p w14:paraId="5EDA5772" w14:textId="764D638C" w:rsidR="00847A6D" w:rsidRPr="00086DCD" w:rsidRDefault="009E48A9" w:rsidP="00F746D0">
            <w:pPr>
              <w:rPr>
                <w:rFonts w:asciiTheme="majorHAnsi" w:eastAsia="MS Mincho" w:hAnsiTheme="majorHAnsi" w:cs="Arial"/>
                <w:lang w:val="en-GB" w:eastAsia="ja-JP"/>
              </w:rPr>
            </w:pPr>
            <w:r>
              <w:rPr>
                <w:rFonts w:asciiTheme="majorHAnsi" w:eastAsia="MS Mincho" w:hAnsiTheme="majorHAnsi" w:cs="Arial"/>
                <w:lang w:val="en-GB" w:eastAsia="ja-JP"/>
              </w:rPr>
              <w:t>1.9, 2.3, 2.10</w:t>
            </w:r>
          </w:p>
        </w:tc>
        <w:tc>
          <w:tcPr>
            <w:tcW w:w="559" w:type="pct"/>
            <w:tcBorders>
              <w:top w:val="nil"/>
              <w:left w:val="nil"/>
              <w:bottom w:val="single" w:sz="4" w:space="0" w:color="auto"/>
              <w:right w:val="single" w:sz="4" w:space="0" w:color="auto"/>
            </w:tcBorders>
            <w:shd w:val="clear" w:color="auto" w:fill="auto"/>
          </w:tcPr>
          <w:p w14:paraId="7959962A" w14:textId="2E03BE22" w:rsidR="00847A6D" w:rsidRPr="00086DCD" w:rsidRDefault="00424649" w:rsidP="00F746D0">
            <w:pPr>
              <w:rPr>
                <w:rFonts w:asciiTheme="majorHAnsi" w:eastAsia="MS Mincho" w:hAnsiTheme="majorHAnsi" w:cs="Arial"/>
                <w:lang w:val="en-GB" w:eastAsia="ja-JP"/>
              </w:rPr>
            </w:pPr>
            <w:r>
              <w:rPr>
                <w:rFonts w:asciiTheme="majorHAnsi" w:eastAsia="MS Mincho" w:hAnsiTheme="majorHAnsi" w:cs="Arial"/>
                <w:lang w:val="en-GB" w:eastAsia="ja-JP"/>
              </w:rPr>
              <w:t>2.21</w:t>
            </w:r>
            <w:r w:rsidR="003040DA">
              <w:rPr>
                <w:rFonts w:asciiTheme="majorHAnsi" w:eastAsia="MS Mincho" w:hAnsiTheme="majorHAnsi" w:cs="Arial"/>
                <w:lang w:val="en-GB" w:eastAsia="ja-JP"/>
              </w:rPr>
              <w:t>, 2.22</w:t>
            </w:r>
          </w:p>
        </w:tc>
        <w:tc>
          <w:tcPr>
            <w:tcW w:w="601" w:type="pct"/>
            <w:tcBorders>
              <w:top w:val="nil"/>
              <w:left w:val="nil"/>
              <w:bottom w:val="single" w:sz="4" w:space="0" w:color="auto"/>
              <w:right w:val="single" w:sz="4" w:space="0" w:color="auto"/>
            </w:tcBorders>
            <w:shd w:val="clear" w:color="auto" w:fill="auto"/>
          </w:tcPr>
          <w:p w14:paraId="34083969" w14:textId="66731F44" w:rsidR="00847A6D" w:rsidRPr="00086DCD" w:rsidRDefault="00A653E3" w:rsidP="00F746D0">
            <w:pPr>
              <w:rPr>
                <w:rFonts w:asciiTheme="majorHAnsi" w:eastAsia="MS Mincho" w:hAnsiTheme="majorHAnsi" w:cs="Arial"/>
                <w:lang w:val="en-GB" w:eastAsia="ja-JP"/>
              </w:rPr>
            </w:pPr>
            <w:r>
              <w:rPr>
                <w:rFonts w:asciiTheme="majorHAnsi" w:eastAsia="MS Mincho" w:hAnsiTheme="majorHAnsi" w:cs="Arial"/>
                <w:lang w:val="en-GB" w:eastAsia="ja-JP"/>
              </w:rPr>
              <w:t>3.4, 4.5</w:t>
            </w:r>
          </w:p>
        </w:tc>
        <w:tc>
          <w:tcPr>
            <w:tcW w:w="311" w:type="pct"/>
            <w:tcBorders>
              <w:top w:val="nil"/>
              <w:left w:val="nil"/>
              <w:bottom w:val="single" w:sz="4" w:space="0" w:color="auto"/>
              <w:right w:val="single" w:sz="4" w:space="0" w:color="auto"/>
            </w:tcBorders>
            <w:shd w:val="clear" w:color="auto" w:fill="auto"/>
            <w:noWrap/>
          </w:tcPr>
          <w:p w14:paraId="3A8F3149"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w:t>
            </w:r>
          </w:p>
        </w:tc>
      </w:tr>
      <w:tr w:rsidR="00847A6D" w:rsidRPr="00086DCD" w14:paraId="5FFB3BC2"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0C800963"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305" w:type="pct"/>
            <w:tcBorders>
              <w:top w:val="nil"/>
              <w:left w:val="nil"/>
              <w:bottom w:val="single" w:sz="4" w:space="0" w:color="auto"/>
              <w:right w:val="single" w:sz="4" w:space="0" w:color="auto"/>
            </w:tcBorders>
            <w:shd w:val="clear" w:color="auto" w:fill="auto"/>
            <w:noWrap/>
          </w:tcPr>
          <w:p w14:paraId="26F4D0D7"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257" w:type="pct"/>
            <w:tcBorders>
              <w:top w:val="nil"/>
              <w:left w:val="nil"/>
              <w:bottom w:val="single" w:sz="4" w:space="0" w:color="auto"/>
              <w:right w:val="single" w:sz="4" w:space="0" w:color="auto"/>
            </w:tcBorders>
            <w:shd w:val="clear" w:color="auto" w:fill="auto"/>
            <w:noWrap/>
          </w:tcPr>
          <w:p w14:paraId="18FC9296"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559" w:type="pct"/>
            <w:tcBorders>
              <w:top w:val="nil"/>
              <w:left w:val="nil"/>
              <w:bottom w:val="single" w:sz="4" w:space="0" w:color="auto"/>
              <w:right w:val="single" w:sz="4" w:space="0" w:color="auto"/>
            </w:tcBorders>
            <w:shd w:val="clear" w:color="auto" w:fill="auto"/>
            <w:noWrap/>
          </w:tcPr>
          <w:p w14:paraId="57FD1234" w14:textId="7F05CF06" w:rsidR="00847A6D" w:rsidRPr="00086DCD" w:rsidRDefault="00847A6D" w:rsidP="00F746D0">
            <w:pPr>
              <w:rPr>
                <w:rFonts w:asciiTheme="majorHAnsi" w:eastAsia="MS Mincho" w:hAnsiTheme="majorHAnsi" w:cs="Arial"/>
                <w:lang w:val="en-GB" w:eastAsia="ja-JP"/>
              </w:rPr>
            </w:pPr>
          </w:p>
        </w:tc>
        <w:tc>
          <w:tcPr>
            <w:tcW w:w="559" w:type="pct"/>
            <w:tcBorders>
              <w:top w:val="nil"/>
              <w:left w:val="nil"/>
              <w:bottom w:val="single" w:sz="4" w:space="0" w:color="auto"/>
              <w:right w:val="single" w:sz="4" w:space="0" w:color="auto"/>
            </w:tcBorders>
            <w:shd w:val="clear" w:color="auto" w:fill="auto"/>
          </w:tcPr>
          <w:p w14:paraId="22B03E8B" w14:textId="77777777" w:rsidR="00847A6D" w:rsidRPr="00086DCD" w:rsidRDefault="00847A6D" w:rsidP="00F746D0">
            <w:pPr>
              <w:rPr>
                <w:rFonts w:asciiTheme="majorHAnsi" w:eastAsia="MS Mincho" w:hAnsiTheme="majorHAnsi" w:cs="Arial"/>
                <w:lang w:val="en-GB" w:eastAsia="ja-JP"/>
              </w:rPr>
            </w:pPr>
          </w:p>
        </w:tc>
        <w:tc>
          <w:tcPr>
            <w:tcW w:w="601" w:type="pct"/>
            <w:tcBorders>
              <w:top w:val="nil"/>
              <w:left w:val="nil"/>
              <w:bottom w:val="single" w:sz="4" w:space="0" w:color="auto"/>
              <w:right w:val="single" w:sz="4" w:space="0" w:color="auto"/>
            </w:tcBorders>
            <w:shd w:val="clear" w:color="auto" w:fill="auto"/>
          </w:tcPr>
          <w:p w14:paraId="2C904D19" w14:textId="56C8698A"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311" w:type="pct"/>
            <w:tcBorders>
              <w:top w:val="nil"/>
              <w:left w:val="nil"/>
              <w:bottom w:val="single" w:sz="4" w:space="0" w:color="auto"/>
              <w:right w:val="single" w:sz="4" w:space="0" w:color="auto"/>
            </w:tcBorders>
            <w:shd w:val="clear" w:color="auto" w:fill="auto"/>
            <w:noWrap/>
          </w:tcPr>
          <w:p w14:paraId="36EA924C"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r>
      <w:tr w:rsidR="00847A6D" w:rsidRPr="00086DCD" w14:paraId="77845A87"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44306CA0" w14:textId="1D49D44A"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Sound knowledge of EU and national legislation</w:t>
            </w:r>
            <w:r w:rsidR="009E48A9" w:rsidRPr="00086DCD">
              <w:rPr>
                <w:rFonts w:asciiTheme="majorHAnsi" w:eastAsia="MS Mincho" w:hAnsiTheme="majorHAnsi" w:cs="Arial"/>
                <w:lang w:val="en-GB" w:eastAsia="ja-JP"/>
              </w:rPr>
              <w:t xml:space="preserve"> regarding consumer protection and animal welfare and their implications on the industry.</w:t>
            </w:r>
          </w:p>
        </w:tc>
        <w:tc>
          <w:tcPr>
            <w:tcW w:w="305" w:type="pct"/>
            <w:tcBorders>
              <w:top w:val="nil"/>
              <w:left w:val="nil"/>
              <w:bottom w:val="single" w:sz="4" w:space="0" w:color="auto"/>
              <w:right w:val="single" w:sz="4" w:space="0" w:color="auto"/>
            </w:tcBorders>
            <w:shd w:val="clear" w:color="auto" w:fill="auto"/>
            <w:noWrap/>
          </w:tcPr>
          <w:p w14:paraId="10C4063A"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2</w:t>
            </w:r>
          </w:p>
        </w:tc>
        <w:tc>
          <w:tcPr>
            <w:tcW w:w="257" w:type="pct"/>
            <w:tcBorders>
              <w:top w:val="nil"/>
              <w:left w:val="nil"/>
              <w:bottom w:val="single" w:sz="4" w:space="0" w:color="auto"/>
              <w:right w:val="single" w:sz="4" w:space="0" w:color="auto"/>
            </w:tcBorders>
            <w:shd w:val="clear" w:color="auto" w:fill="auto"/>
            <w:noWrap/>
          </w:tcPr>
          <w:p w14:paraId="4B2F9937"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3</w:t>
            </w:r>
          </w:p>
        </w:tc>
        <w:tc>
          <w:tcPr>
            <w:tcW w:w="559" w:type="pct"/>
            <w:tcBorders>
              <w:top w:val="nil"/>
              <w:left w:val="nil"/>
              <w:bottom w:val="single" w:sz="4" w:space="0" w:color="auto"/>
              <w:right w:val="single" w:sz="4" w:space="0" w:color="auto"/>
            </w:tcBorders>
            <w:shd w:val="clear" w:color="auto" w:fill="auto"/>
            <w:noWrap/>
          </w:tcPr>
          <w:p w14:paraId="2EFC0230" w14:textId="5576AEF2" w:rsidR="00847A6D" w:rsidRPr="00086DCD" w:rsidRDefault="009E48A9" w:rsidP="00F746D0">
            <w:pPr>
              <w:rPr>
                <w:rFonts w:asciiTheme="majorHAnsi" w:eastAsia="MS Mincho" w:hAnsiTheme="majorHAnsi" w:cs="Arial"/>
                <w:lang w:val="en-GB" w:eastAsia="ja-JP"/>
              </w:rPr>
            </w:pPr>
            <w:r>
              <w:rPr>
                <w:rFonts w:asciiTheme="majorHAnsi" w:eastAsia="MS Mincho" w:hAnsiTheme="majorHAnsi" w:cs="Arial"/>
                <w:lang w:val="en-GB" w:eastAsia="ja-JP"/>
              </w:rPr>
              <w:t xml:space="preserve">1.2, </w:t>
            </w:r>
            <w:r w:rsidR="000352D1">
              <w:rPr>
                <w:rFonts w:asciiTheme="majorHAnsi" w:eastAsia="MS Mincho" w:hAnsiTheme="majorHAnsi" w:cs="Arial"/>
                <w:lang w:val="en-GB" w:eastAsia="ja-JP"/>
              </w:rPr>
              <w:t xml:space="preserve">1.5, </w:t>
            </w:r>
            <w:r>
              <w:rPr>
                <w:rFonts w:asciiTheme="majorHAnsi" w:eastAsia="MS Mincho" w:hAnsiTheme="majorHAnsi" w:cs="Arial"/>
                <w:lang w:val="en-GB" w:eastAsia="ja-JP"/>
              </w:rPr>
              <w:t>3.</w:t>
            </w:r>
            <w:r w:rsidR="00BA5375">
              <w:rPr>
                <w:rFonts w:asciiTheme="majorHAnsi" w:eastAsia="MS Mincho" w:hAnsiTheme="majorHAnsi" w:cs="Arial"/>
                <w:lang w:val="en-GB" w:eastAsia="ja-JP"/>
              </w:rPr>
              <w:t>1</w:t>
            </w:r>
          </w:p>
        </w:tc>
        <w:tc>
          <w:tcPr>
            <w:tcW w:w="559" w:type="pct"/>
            <w:tcBorders>
              <w:top w:val="nil"/>
              <w:left w:val="nil"/>
              <w:bottom w:val="single" w:sz="4" w:space="0" w:color="auto"/>
              <w:right w:val="single" w:sz="4" w:space="0" w:color="auto"/>
            </w:tcBorders>
            <w:shd w:val="clear" w:color="auto" w:fill="auto"/>
          </w:tcPr>
          <w:p w14:paraId="14ECB3BF" w14:textId="23A6FB6F" w:rsidR="00847A6D" w:rsidRPr="00086DCD" w:rsidRDefault="00BA5375" w:rsidP="00F746D0">
            <w:pPr>
              <w:rPr>
                <w:rFonts w:asciiTheme="majorHAnsi" w:eastAsia="MS Mincho" w:hAnsiTheme="majorHAnsi" w:cs="Arial"/>
                <w:lang w:val="en-GB" w:eastAsia="ja-JP"/>
              </w:rPr>
            </w:pPr>
            <w:r>
              <w:rPr>
                <w:rFonts w:asciiTheme="majorHAnsi" w:eastAsia="MS Mincho" w:hAnsiTheme="majorHAnsi" w:cs="Arial"/>
                <w:lang w:val="en-GB" w:eastAsia="ja-JP"/>
              </w:rPr>
              <w:t>3.2</w:t>
            </w:r>
            <w:r w:rsidR="00424649">
              <w:rPr>
                <w:rFonts w:asciiTheme="majorHAnsi" w:eastAsia="MS Mincho" w:hAnsiTheme="majorHAnsi" w:cs="Arial"/>
                <w:lang w:val="en-GB" w:eastAsia="ja-JP"/>
              </w:rPr>
              <w:t>, 1.13, 2.11</w:t>
            </w:r>
          </w:p>
        </w:tc>
        <w:tc>
          <w:tcPr>
            <w:tcW w:w="601" w:type="pct"/>
            <w:tcBorders>
              <w:top w:val="nil"/>
              <w:left w:val="nil"/>
              <w:bottom w:val="single" w:sz="4" w:space="0" w:color="auto"/>
              <w:right w:val="single" w:sz="4" w:space="0" w:color="auto"/>
            </w:tcBorders>
            <w:shd w:val="clear" w:color="auto" w:fill="auto"/>
          </w:tcPr>
          <w:p w14:paraId="7C15AB05" w14:textId="6F67A677" w:rsidR="00847A6D" w:rsidRPr="00086DCD" w:rsidRDefault="00A653E3" w:rsidP="00F746D0">
            <w:pPr>
              <w:rPr>
                <w:rFonts w:asciiTheme="majorHAnsi" w:eastAsia="MS Mincho" w:hAnsiTheme="majorHAnsi" w:cs="Arial"/>
                <w:lang w:val="en-GB" w:eastAsia="ja-JP"/>
              </w:rPr>
            </w:pPr>
            <w:r>
              <w:rPr>
                <w:rFonts w:asciiTheme="majorHAnsi" w:eastAsia="MS Mincho" w:hAnsiTheme="majorHAnsi" w:cs="Arial"/>
                <w:lang w:val="en-GB" w:eastAsia="ja-JP"/>
              </w:rPr>
              <w:t>1.16, 4.5</w:t>
            </w:r>
          </w:p>
        </w:tc>
        <w:tc>
          <w:tcPr>
            <w:tcW w:w="311" w:type="pct"/>
            <w:tcBorders>
              <w:top w:val="nil"/>
              <w:left w:val="nil"/>
              <w:bottom w:val="single" w:sz="4" w:space="0" w:color="auto"/>
              <w:right w:val="single" w:sz="4" w:space="0" w:color="auto"/>
            </w:tcBorders>
            <w:shd w:val="clear" w:color="auto" w:fill="auto"/>
            <w:noWrap/>
          </w:tcPr>
          <w:p w14:paraId="664EC910"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w:t>
            </w:r>
          </w:p>
        </w:tc>
      </w:tr>
      <w:tr w:rsidR="00847A6D" w:rsidRPr="00086DCD" w14:paraId="5CCDB5A1"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65F9CCA6" w14:textId="77777777" w:rsidR="00847A6D" w:rsidRPr="00086DCD" w:rsidRDefault="00847A6D" w:rsidP="00F746D0">
            <w:pPr>
              <w:rPr>
                <w:rFonts w:asciiTheme="majorHAnsi" w:eastAsia="MS Mincho" w:hAnsiTheme="majorHAnsi" w:cs="Arial"/>
                <w:lang w:val="en-GB" w:eastAsia="ja-JP"/>
              </w:rPr>
            </w:pPr>
          </w:p>
        </w:tc>
        <w:tc>
          <w:tcPr>
            <w:tcW w:w="305" w:type="pct"/>
            <w:tcBorders>
              <w:top w:val="nil"/>
              <w:left w:val="nil"/>
              <w:bottom w:val="single" w:sz="4" w:space="0" w:color="auto"/>
              <w:right w:val="single" w:sz="4" w:space="0" w:color="auto"/>
            </w:tcBorders>
            <w:shd w:val="clear" w:color="auto" w:fill="auto"/>
            <w:noWrap/>
          </w:tcPr>
          <w:p w14:paraId="3B2CE92D" w14:textId="77777777" w:rsidR="00847A6D" w:rsidRPr="00086DCD" w:rsidRDefault="00847A6D" w:rsidP="00F746D0">
            <w:pPr>
              <w:rPr>
                <w:rFonts w:asciiTheme="majorHAnsi" w:eastAsia="MS Mincho" w:hAnsiTheme="majorHAnsi" w:cs="Arial"/>
                <w:lang w:val="en-GB" w:eastAsia="ja-JP"/>
              </w:rPr>
            </w:pPr>
          </w:p>
        </w:tc>
        <w:tc>
          <w:tcPr>
            <w:tcW w:w="257" w:type="pct"/>
            <w:tcBorders>
              <w:top w:val="nil"/>
              <w:left w:val="nil"/>
              <w:bottom w:val="single" w:sz="4" w:space="0" w:color="auto"/>
              <w:right w:val="single" w:sz="4" w:space="0" w:color="auto"/>
            </w:tcBorders>
            <w:shd w:val="clear" w:color="auto" w:fill="auto"/>
            <w:noWrap/>
          </w:tcPr>
          <w:p w14:paraId="44FA3A44" w14:textId="77777777" w:rsidR="00847A6D" w:rsidRPr="00086DCD" w:rsidRDefault="00847A6D" w:rsidP="00F746D0">
            <w:pPr>
              <w:rPr>
                <w:rFonts w:asciiTheme="majorHAnsi" w:eastAsia="MS Mincho" w:hAnsiTheme="majorHAnsi" w:cs="Arial"/>
                <w:lang w:val="en-GB" w:eastAsia="ja-JP"/>
              </w:rPr>
            </w:pPr>
          </w:p>
        </w:tc>
        <w:tc>
          <w:tcPr>
            <w:tcW w:w="559" w:type="pct"/>
            <w:tcBorders>
              <w:top w:val="nil"/>
              <w:left w:val="nil"/>
              <w:bottom w:val="single" w:sz="4" w:space="0" w:color="auto"/>
              <w:right w:val="single" w:sz="4" w:space="0" w:color="auto"/>
            </w:tcBorders>
            <w:shd w:val="clear" w:color="auto" w:fill="auto"/>
            <w:noWrap/>
          </w:tcPr>
          <w:p w14:paraId="10E54BDD" w14:textId="77777777" w:rsidR="00847A6D" w:rsidRPr="00086DCD" w:rsidRDefault="00847A6D" w:rsidP="00F746D0">
            <w:pPr>
              <w:rPr>
                <w:rFonts w:asciiTheme="majorHAnsi" w:eastAsia="MS Mincho" w:hAnsiTheme="majorHAnsi" w:cs="Arial"/>
                <w:lang w:val="en-GB" w:eastAsia="ja-JP"/>
              </w:rPr>
            </w:pPr>
          </w:p>
        </w:tc>
        <w:tc>
          <w:tcPr>
            <w:tcW w:w="559" w:type="pct"/>
            <w:tcBorders>
              <w:top w:val="nil"/>
              <w:left w:val="nil"/>
              <w:bottom w:val="single" w:sz="4" w:space="0" w:color="auto"/>
              <w:right w:val="single" w:sz="4" w:space="0" w:color="auto"/>
            </w:tcBorders>
            <w:shd w:val="clear" w:color="auto" w:fill="auto"/>
          </w:tcPr>
          <w:p w14:paraId="479C2810" w14:textId="77777777" w:rsidR="00847A6D" w:rsidRPr="00086DCD" w:rsidRDefault="00847A6D" w:rsidP="00F746D0">
            <w:pPr>
              <w:rPr>
                <w:rFonts w:asciiTheme="majorHAnsi" w:eastAsia="MS Mincho" w:hAnsiTheme="majorHAnsi" w:cs="Arial"/>
                <w:lang w:val="en-GB" w:eastAsia="ja-JP"/>
              </w:rPr>
            </w:pPr>
          </w:p>
        </w:tc>
        <w:tc>
          <w:tcPr>
            <w:tcW w:w="601" w:type="pct"/>
            <w:tcBorders>
              <w:top w:val="nil"/>
              <w:left w:val="nil"/>
              <w:bottom w:val="single" w:sz="4" w:space="0" w:color="auto"/>
              <w:right w:val="single" w:sz="4" w:space="0" w:color="auto"/>
            </w:tcBorders>
            <w:shd w:val="clear" w:color="auto" w:fill="auto"/>
          </w:tcPr>
          <w:p w14:paraId="4E9A1127" w14:textId="28C7B7DC" w:rsidR="00847A6D" w:rsidRPr="00086DCD" w:rsidRDefault="00847A6D" w:rsidP="00F746D0">
            <w:pPr>
              <w:rPr>
                <w:rFonts w:asciiTheme="majorHAnsi" w:eastAsia="MS Mincho" w:hAnsiTheme="majorHAnsi" w:cs="Arial"/>
                <w:lang w:val="en-GB" w:eastAsia="ja-JP"/>
              </w:rPr>
            </w:pPr>
          </w:p>
        </w:tc>
        <w:tc>
          <w:tcPr>
            <w:tcW w:w="311" w:type="pct"/>
            <w:tcBorders>
              <w:top w:val="nil"/>
              <w:left w:val="nil"/>
              <w:bottom w:val="single" w:sz="4" w:space="0" w:color="auto"/>
              <w:right w:val="single" w:sz="4" w:space="0" w:color="auto"/>
            </w:tcBorders>
            <w:shd w:val="clear" w:color="auto" w:fill="auto"/>
            <w:noWrap/>
          </w:tcPr>
          <w:p w14:paraId="0790E5D4"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w:t>
            </w:r>
          </w:p>
        </w:tc>
      </w:tr>
      <w:tr w:rsidR="00847A6D" w:rsidRPr="00086DCD" w14:paraId="2F368E93"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5ABDC37E" w14:textId="30313D33"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Meat inspection, especially alternative ante-mortem</w:t>
            </w:r>
            <w:r w:rsidR="009E48A9" w:rsidRPr="00086DCD">
              <w:rPr>
                <w:rFonts w:asciiTheme="majorHAnsi" w:eastAsia="MS Mincho" w:hAnsiTheme="majorHAnsi" w:cs="Arial"/>
                <w:lang w:val="en-GB" w:eastAsia="ja-JP"/>
              </w:rPr>
              <w:t xml:space="preserve"> and post-mortem diagnostics of conditions of public health relevance.</w:t>
            </w:r>
          </w:p>
        </w:tc>
        <w:tc>
          <w:tcPr>
            <w:tcW w:w="305" w:type="pct"/>
            <w:tcBorders>
              <w:top w:val="nil"/>
              <w:left w:val="nil"/>
              <w:bottom w:val="single" w:sz="4" w:space="0" w:color="auto"/>
              <w:right w:val="single" w:sz="4" w:space="0" w:color="auto"/>
            </w:tcBorders>
            <w:shd w:val="clear" w:color="auto" w:fill="auto"/>
            <w:noWrap/>
          </w:tcPr>
          <w:p w14:paraId="3D01A917"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2</w:t>
            </w:r>
          </w:p>
        </w:tc>
        <w:tc>
          <w:tcPr>
            <w:tcW w:w="257" w:type="pct"/>
            <w:tcBorders>
              <w:top w:val="nil"/>
              <w:left w:val="nil"/>
              <w:bottom w:val="single" w:sz="4" w:space="0" w:color="auto"/>
              <w:right w:val="single" w:sz="4" w:space="0" w:color="auto"/>
            </w:tcBorders>
            <w:shd w:val="clear" w:color="auto" w:fill="auto"/>
            <w:noWrap/>
          </w:tcPr>
          <w:p w14:paraId="03C0BBEA"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3</w:t>
            </w:r>
          </w:p>
        </w:tc>
        <w:tc>
          <w:tcPr>
            <w:tcW w:w="559" w:type="pct"/>
            <w:tcBorders>
              <w:top w:val="nil"/>
              <w:left w:val="nil"/>
              <w:bottom w:val="single" w:sz="4" w:space="0" w:color="auto"/>
              <w:right w:val="single" w:sz="4" w:space="0" w:color="auto"/>
            </w:tcBorders>
            <w:shd w:val="clear" w:color="auto" w:fill="auto"/>
            <w:noWrap/>
          </w:tcPr>
          <w:p w14:paraId="0261015E" w14:textId="788200F3" w:rsidR="00847A6D" w:rsidRPr="00086DCD" w:rsidRDefault="009E48A9" w:rsidP="00F746D0">
            <w:pPr>
              <w:rPr>
                <w:rFonts w:asciiTheme="majorHAnsi" w:eastAsia="MS Mincho" w:hAnsiTheme="majorHAnsi" w:cs="Arial"/>
                <w:lang w:val="en-GB" w:eastAsia="ja-JP"/>
              </w:rPr>
            </w:pPr>
            <w:r>
              <w:rPr>
                <w:rFonts w:asciiTheme="majorHAnsi" w:eastAsia="MS Mincho" w:hAnsiTheme="majorHAnsi" w:cs="Arial"/>
                <w:lang w:val="en-GB" w:eastAsia="ja-JP"/>
              </w:rPr>
              <w:t>2.2, 2.4</w:t>
            </w:r>
          </w:p>
        </w:tc>
        <w:tc>
          <w:tcPr>
            <w:tcW w:w="559" w:type="pct"/>
            <w:tcBorders>
              <w:top w:val="nil"/>
              <w:left w:val="nil"/>
              <w:bottom w:val="single" w:sz="4" w:space="0" w:color="auto"/>
              <w:right w:val="single" w:sz="4" w:space="0" w:color="auto"/>
            </w:tcBorders>
            <w:shd w:val="clear" w:color="auto" w:fill="auto"/>
          </w:tcPr>
          <w:p w14:paraId="5E7E27BF" w14:textId="6D5C2A7C" w:rsidR="00847A6D" w:rsidRPr="00086DCD" w:rsidRDefault="003040DA" w:rsidP="00F746D0">
            <w:pPr>
              <w:rPr>
                <w:rFonts w:asciiTheme="majorHAnsi" w:eastAsia="MS Mincho" w:hAnsiTheme="majorHAnsi" w:cs="Arial"/>
                <w:lang w:val="en-GB" w:eastAsia="ja-JP"/>
              </w:rPr>
            </w:pPr>
            <w:r>
              <w:rPr>
                <w:rFonts w:asciiTheme="majorHAnsi" w:eastAsia="MS Mincho" w:hAnsiTheme="majorHAnsi" w:cs="Arial"/>
                <w:lang w:val="en-GB" w:eastAsia="ja-JP"/>
              </w:rPr>
              <w:t>1.10, 2.19</w:t>
            </w:r>
          </w:p>
        </w:tc>
        <w:tc>
          <w:tcPr>
            <w:tcW w:w="601" w:type="pct"/>
            <w:tcBorders>
              <w:top w:val="nil"/>
              <w:left w:val="nil"/>
              <w:bottom w:val="single" w:sz="4" w:space="0" w:color="auto"/>
              <w:right w:val="single" w:sz="4" w:space="0" w:color="auto"/>
            </w:tcBorders>
            <w:shd w:val="clear" w:color="auto" w:fill="auto"/>
          </w:tcPr>
          <w:p w14:paraId="13F5AA58" w14:textId="789F5235" w:rsidR="00847A6D" w:rsidRPr="00086DCD" w:rsidRDefault="00A653E3" w:rsidP="00F746D0">
            <w:pPr>
              <w:rPr>
                <w:rFonts w:asciiTheme="majorHAnsi" w:eastAsia="MS Mincho" w:hAnsiTheme="majorHAnsi" w:cs="Arial"/>
                <w:lang w:val="en-GB" w:eastAsia="ja-JP"/>
              </w:rPr>
            </w:pPr>
            <w:r>
              <w:rPr>
                <w:rFonts w:asciiTheme="majorHAnsi" w:eastAsia="MS Mincho" w:hAnsiTheme="majorHAnsi" w:cs="Arial"/>
                <w:lang w:val="en-GB" w:eastAsia="ja-JP"/>
              </w:rPr>
              <w:t>1.15, 1.18</w:t>
            </w:r>
          </w:p>
        </w:tc>
        <w:tc>
          <w:tcPr>
            <w:tcW w:w="311" w:type="pct"/>
            <w:tcBorders>
              <w:top w:val="nil"/>
              <w:left w:val="nil"/>
              <w:bottom w:val="single" w:sz="4" w:space="0" w:color="auto"/>
              <w:right w:val="single" w:sz="4" w:space="0" w:color="auto"/>
            </w:tcBorders>
            <w:shd w:val="clear" w:color="auto" w:fill="auto"/>
            <w:noWrap/>
          </w:tcPr>
          <w:p w14:paraId="5294BD7F" w14:textId="77777777" w:rsidR="00847A6D" w:rsidRPr="00086DCD" w:rsidRDefault="00847A6D" w:rsidP="00F746D0">
            <w:pPr>
              <w:rPr>
                <w:rFonts w:asciiTheme="majorHAnsi" w:eastAsia="MS Mincho" w:hAnsiTheme="majorHAnsi" w:cs="Arial"/>
                <w:lang w:val="en-GB" w:eastAsia="ja-JP"/>
              </w:rPr>
            </w:pPr>
          </w:p>
        </w:tc>
      </w:tr>
      <w:tr w:rsidR="00847A6D" w:rsidRPr="00086DCD" w14:paraId="48A82236"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20CF795D"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305" w:type="pct"/>
            <w:tcBorders>
              <w:top w:val="nil"/>
              <w:left w:val="nil"/>
              <w:bottom w:val="single" w:sz="4" w:space="0" w:color="auto"/>
              <w:right w:val="single" w:sz="4" w:space="0" w:color="auto"/>
            </w:tcBorders>
            <w:shd w:val="clear" w:color="auto" w:fill="auto"/>
            <w:noWrap/>
          </w:tcPr>
          <w:p w14:paraId="526FB6AE"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257" w:type="pct"/>
            <w:tcBorders>
              <w:top w:val="nil"/>
              <w:left w:val="nil"/>
              <w:bottom w:val="single" w:sz="4" w:space="0" w:color="auto"/>
              <w:right w:val="single" w:sz="4" w:space="0" w:color="auto"/>
            </w:tcBorders>
            <w:shd w:val="clear" w:color="auto" w:fill="auto"/>
            <w:noWrap/>
          </w:tcPr>
          <w:p w14:paraId="22C01F82"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559" w:type="pct"/>
            <w:tcBorders>
              <w:top w:val="nil"/>
              <w:left w:val="nil"/>
              <w:bottom w:val="single" w:sz="4" w:space="0" w:color="auto"/>
              <w:right w:val="single" w:sz="4" w:space="0" w:color="auto"/>
            </w:tcBorders>
            <w:shd w:val="clear" w:color="auto" w:fill="auto"/>
            <w:noWrap/>
          </w:tcPr>
          <w:p w14:paraId="0D27B886" w14:textId="6BCC776E" w:rsidR="00847A6D" w:rsidRPr="00086DCD" w:rsidRDefault="00847A6D" w:rsidP="00F746D0">
            <w:pPr>
              <w:rPr>
                <w:rFonts w:asciiTheme="majorHAnsi" w:eastAsia="MS Mincho" w:hAnsiTheme="majorHAnsi" w:cs="Arial"/>
                <w:lang w:val="en-GB" w:eastAsia="ja-JP"/>
              </w:rPr>
            </w:pPr>
          </w:p>
        </w:tc>
        <w:tc>
          <w:tcPr>
            <w:tcW w:w="559" w:type="pct"/>
            <w:tcBorders>
              <w:top w:val="nil"/>
              <w:left w:val="nil"/>
              <w:bottom w:val="single" w:sz="4" w:space="0" w:color="auto"/>
              <w:right w:val="single" w:sz="4" w:space="0" w:color="auto"/>
            </w:tcBorders>
            <w:shd w:val="clear" w:color="auto" w:fill="auto"/>
          </w:tcPr>
          <w:p w14:paraId="47DEA7A6" w14:textId="77777777" w:rsidR="00847A6D" w:rsidRPr="00086DCD" w:rsidRDefault="00847A6D" w:rsidP="00F746D0">
            <w:pPr>
              <w:rPr>
                <w:rFonts w:asciiTheme="majorHAnsi" w:eastAsia="MS Mincho" w:hAnsiTheme="majorHAnsi" w:cs="Arial"/>
                <w:lang w:val="en-GB" w:eastAsia="ja-JP"/>
              </w:rPr>
            </w:pPr>
          </w:p>
        </w:tc>
        <w:tc>
          <w:tcPr>
            <w:tcW w:w="601" w:type="pct"/>
            <w:tcBorders>
              <w:top w:val="nil"/>
              <w:left w:val="nil"/>
              <w:bottom w:val="single" w:sz="4" w:space="0" w:color="auto"/>
              <w:right w:val="single" w:sz="4" w:space="0" w:color="auto"/>
            </w:tcBorders>
            <w:shd w:val="clear" w:color="auto" w:fill="auto"/>
          </w:tcPr>
          <w:p w14:paraId="3F858017" w14:textId="22CD686E"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311" w:type="pct"/>
            <w:tcBorders>
              <w:top w:val="nil"/>
              <w:left w:val="nil"/>
              <w:bottom w:val="single" w:sz="4" w:space="0" w:color="auto"/>
              <w:right w:val="single" w:sz="4" w:space="0" w:color="auto"/>
            </w:tcBorders>
            <w:shd w:val="clear" w:color="auto" w:fill="auto"/>
            <w:noWrap/>
          </w:tcPr>
          <w:p w14:paraId="7F8FBF3A"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r>
      <w:tr w:rsidR="00847A6D" w:rsidRPr="00086DCD" w14:paraId="5A8DC2B7"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75353B1E"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Outbreak investigation and molecular epidemiology.</w:t>
            </w:r>
          </w:p>
        </w:tc>
        <w:tc>
          <w:tcPr>
            <w:tcW w:w="305" w:type="pct"/>
            <w:tcBorders>
              <w:top w:val="nil"/>
              <w:left w:val="nil"/>
              <w:bottom w:val="single" w:sz="4" w:space="0" w:color="auto"/>
              <w:right w:val="single" w:sz="4" w:space="0" w:color="auto"/>
            </w:tcBorders>
            <w:shd w:val="clear" w:color="auto" w:fill="auto"/>
            <w:noWrap/>
          </w:tcPr>
          <w:p w14:paraId="1629F55F"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2</w:t>
            </w:r>
          </w:p>
        </w:tc>
        <w:tc>
          <w:tcPr>
            <w:tcW w:w="257" w:type="pct"/>
            <w:tcBorders>
              <w:top w:val="nil"/>
              <w:left w:val="nil"/>
              <w:bottom w:val="single" w:sz="4" w:space="0" w:color="auto"/>
              <w:right w:val="single" w:sz="4" w:space="0" w:color="auto"/>
            </w:tcBorders>
            <w:shd w:val="clear" w:color="auto" w:fill="auto"/>
            <w:noWrap/>
          </w:tcPr>
          <w:p w14:paraId="62B70092"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3</w:t>
            </w:r>
          </w:p>
        </w:tc>
        <w:tc>
          <w:tcPr>
            <w:tcW w:w="559" w:type="pct"/>
            <w:tcBorders>
              <w:top w:val="nil"/>
              <w:left w:val="nil"/>
              <w:bottom w:val="single" w:sz="4" w:space="0" w:color="auto"/>
              <w:right w:val="single" w:sz="4" w:space="0" w:color="auto"/>
            </w:tcBorders>
            <w:shd w:val="clear" w:color="auto" w:fill="auto"/>
            <w:noWrap/>
          </w:tcPr>
          <w:p w14:paraId="25C9F2E3" w14:textId="2E6B7067" w:rsidR="00847A6D" w:rsidRPr="00086DCD" w:rsidRDefault="009E48A9" w:rsidP="00F746D0">
            <w:pPr>
              <w:rPr>
                <w:rFonts w:asciiTheme="majorHAnsi" w:eastAsia="MS Mincho" w:hAnsiTheme="majorHAnsi" w:cs="Arial"/>
                <w:lang w:val="en-GB" w:eastAsia="ja-JP"/>
              </w:rPr>
            </w:pPr>
            <w:r>
              <w:rPr>
                <w:rFonts w:asciiTheme="majorHAnsi" w:eastAsia="MS Mincho" w:hAnsiTheme="majorHAnsi" w:cs="Arial"/>
                <w:lang w:val="en-GB" w:eastAsia="ja-JP"/>
              </w:rPr>
              <w:t>2.3, 2.5</w:t>
            </w:r>
          </w:p>
        </w:tc>
        <w:tc>
          <w:tcPr>
            <w:tcW w:w="559" w:type="pct"/>
            <w:tcBorders>
              <w:top w:val="nil"/>
              <w:left w:val="nil"/>
              <w:bottom w:val="single" w:sz="4" w:space="0" w:color="auto"/>
              <w:right w:val="single" w:sz="4" w:space="0" w:color="auto"/>
            </w:tcBorders>
            <w:shd w:val="clear" w:color="auto" w:fill="auto"/>
          </w:tcPr>
          <w:p w14:paraId="4F77A5C3" w14:textId="01268AA3" w:rsidR="00847A6D" w:rsidRPr="00086DCD" w:rsidRDefault="003040DA" w:rsidP="00F746D0">
            <w:pPr>
              <w:rPr>
                <w:rFonts w:asciiTheme="majorHAnsi" w:eastAsia="MS Mincho" w:hAnsiTheme="majorHAnsi" w:cs="Arial"/>
                <w:lang w:val="en-GB" w:eastAsia="ja-JP"/>
              </w:rPr>
            </w:pPr>
            <w:r>
              <w:rPr>
                <w:rFonts w:asciiTheme="majorHAnsi" w:eastAsia="MS Mincho" w:hAnsiTheme="majorHAnsi" w:cs="Arial"/>
                <w:lang w:val="en-GB" w:eastAsia="ja-JP"/>
              </w:rPr>
              <w:t>1.11, 2.11</w:t>
            </w:r>
          </w:p>
        </w:tc>
        <w:tc>
          <w:tcPr>
            <w:tcW w:w="601" w:type="pct"/>
            <w:tcBorders>
              <w:top w:val="nil"/>
              <w:left w:val="nil"/>
              <w:bottom w:val="single" w:sz="4" w:space="0" w:color="auto"/>
              <w:right w:val="single" w:sz="4" w:space="0" w:color="auto"/>
            </w:tcBorders>
            <w:shd w:val="clear" w:color="auto" w:fill="auto"/>
          </w:tcPr>
          <w:p w14:paraId="219DD0AF" w14:textId="1151FB8C" w:rsidR="00847A6D" w:rsidRPr="00086DCD" w:rsidRDefault="00A653E3" w:rsidP="00F746D0">
            <w:pPr>
              <w:rPr>
                <w:rFonts w:asciiTheme="majorHAnsi" w:eastAsia="MS Mincho" w:hAnsiTheme="majorHAnsi" w:cs="Arial"/>
                <w:lang w:val="en-GB" w:eastAsia="ja-JP"/>
              </w:rPr>
            </w:pPr>
            <w:r>
              <w:rPr>
                <w:rFonts w:asciiTheme="majorHAnsi" w:eastAsia="MS Mincho" w:hAnsiTheme="majorHAnsi" w:cs="Arial"/>
                <w:lang w:val="en-GB" w:eastAsia="ja-JP"/>
              </w:rPr>
              <w:t>3.4</w:t>
            </w:r>
          </w:p>
        </w:tc>
        <w:tc>
          <w:tcPr>
            <w:tcW w:w="311" w:type="pct"/>
            <w:tcBorders>
              <w:top w:val="nil"/>
              <w:left w:val="nil"/>
              <w:bottom w:val="single" w:sz="4" w:space="0" w:color="auto"/>
              <w:right w:val="single" w:sz="4" w:space="0" w:color="auto"/>
            </w:tcBorders>
            <w:shd w:val="clear" w:color="auto" w:fill="auto"/>
            <w:noWrap/>
          </w:tcPr>
          <w:p w14:paraId="3E5B95C7"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w:t>
            </w:r>
          </w:p>
        </w:tc>
      </w:tr>
      <w:tr w:rsidR="00847A6D" w:rsidRPr="00086DCD" w14:paraId="7F03C4FC"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0B73D501"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lastRenderedPageBreak/>
              <w:t> </w:t>
            </w:r>
          </w:p>
        </w:tc>
        <w:tc>
          <w:tcPr>
            <w:tcW w:w="305" w:type="pct"/>
            <w:tcBorders>
              <w:top w:val="nil"/>
              <w:left w:val="nil"/>
              <w:bottom w:val="single" w:sz="4" w:space="0" w:color="auto"/>
              <w:right w:val="single" w:sz="4" w:space="0" w:color="auto"/>
            </w:tcBorders>
            <w:shd w:val="clear" w:color="auto" w:fill="auto"/>
            <w:noWrap/>
          </w:tcPr>
          <w:p w14:paraId="75BF37C4"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257" w:type="pct"/>
            <w:tcBorders>
              <w:top w:val="nil"/>
              <w:left w:val="nil"/>
              <w:bottom w:val="single" w:sz="4" w:space="0" w:color="auto"/>
              <w:right w:val="single" w:sz="4" w:space="0" w:color="auto"/>
            </w:tcBorders>
            <w:shd w:val="clear" w:color="auto" w:fill="auto"/>
            <w:noWrap/>
          </w:tcPr>
          <w:p w14:paraId="43CB4114"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559" w:type="pct"/>
            <w:tcBorders>
              <w:top w:val="nil"/>
              <w:left w:val="nil"/>
              <w:bottom w:val="single" w:sz="4" w:space="0" w:color="auto"/>
              <w:right w:val="single" w:sz="4" w:space="0" w:color="auto"/>
            </w:tcBorders>
            <w:shd w:val="clear" w:color="auto" w:fill="auto"/>
            <w:noWrap/>
          </w:tcPr>
          <w:p w14:paraId="1F070A90"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559" w:type="pct"/>
            <w:tcBorders>
              <w:top w:val="nil"/>
              <w:left w:val="nil"/>
              <w:bottom w:val="single" w:sz="4" w:space="0" w:color="auto"/>
              <w:right w:val="single" w:sz="4" w:space="0" w:color="auto"/>
            </w:tcBorders>
            <w:shd w:val="clear" w:color="auto" w:fill="auto"/>
          </w:tcPr>
          <w:p w14:paraId="6C2CF327" w14:textId="77777777" w:rsidR="00847A6D" w:rsidRPr="00086DCD" w:rsidRDefault="00847A6D" w:rsidP="00F746D0">
            <w:pPr>
              <w:rPr>
                <w:rFonts w:asciiTheme="majorHAnsi" w:eastAsia="MS Mincho" w:hAnsiTheme="majorHAnsi" w:cs="Arial"/>
                <w:lang w:val="en-GB" w:eastAsia="ja-JP"/>
              </w:rPr>
            </w:pPr>
          </w:p>
        </w:tc>
        <w:tc>
          <w:tcPr>
            <w:tcW w:w="601" w:type="pct"/>
            <w:tcBorders>
              <w:top w:val="nil"/>
              <w:left w:val="nil"/>
              <w:bottom w:val="single" w:sz="4" w:space="0" w:color="auto"/>
              <w:right w:val="single" w:sz="4" w:space="0" w:color="auto"/>
            </w:tcBorders>
            <w:shd w:val="clear" w:color="auto" w:fill="auto"/>
          </w:tcPr>
          <w:p w14:paraId="678C853D" w14:textId="688DB288" w:rsidR="00847A6D" w:rsidRPr="00086DCD" w:rsidRDefault="00847A6D" w:rsidP="00F746D0">
            <w:pPr>
              <w:rPr>
                <w:rFonts w:asciiTheme="majorHAnsi" w:eastAsia="MS Mincho" w:hAnsiTheme="majorHAnsi" w:cs="Arial"/>
                <w:lang w:val="en-GB" w:eastAsia="ja-JP"/>
              </w:rPr>
            </w:pPr>
          </w:p>
        </w:tc>
        <w:tc>
          <w:tcPr>
            <w:tcW w:w="311" w:type="pct"/>
            <w:tcBorders>
              <w:top w:val="nil"/>
              <w:left w:val="nil"/>
              <w:bottom w:val="single" w:sz="4" w:space="0" w:color="auto"/>
              <w:right w:val="single" w:sz="4" w:space="0" w:color="auto"/>
            </w:tcBorders>
            <w:shd w:val="clear" w:color="auto" w:fill="auto"/>
            <w:noWrap/>
          </w:tcPr>
          <w:p w14:paraId="14E0615C"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r>
      <w:tr w:rsidR="00847A6D" w:rsidRPr="00086DCD" w14:paraId="2BF9D54E"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4EA8EB16" w14:textId="77777777" w:rsidR="00847A6D" w:rsidRPr="00086DCD" w:rsidRDefault="00847A6D" w:rsidP="00F746D0">
            <w:pPr>
              <w:rPr>
                <w:rFonts w:asciiTheme="majorHAnsi" w:eastAsia="MS Mincho" w:hAnsiTheme="majorHAnsi" w:cs="Arial"/>
                <w:b/>
                <w:bCs/>
                <w:lang w:val="en-GB" w:eastAsia="ja-JP"/>
              </w:rPr>
            </w:pPr>
            <w:r w:rsidRPr="00086DCD">
              <w:rPr>
                <w:rFonts w:asciiTheme="majorHAnsi" w:eastAsia="MS Mincho" w:hAnsiTheme="majorHAnsi" w:cs="Arial"/>
                <w:b/>
                <w:bCs/>
                <w:lang w:val="en-GB" w:eastAsia="ja-JP"/>
              </w:rPr>
              <w:t xml:space="preserve">CLUSTER C </w:t>
            </w:r>
          </w:p>
        </w:tc>
        <w:tc>
          <w:tcPr>
            <w:tcW w:w="305" w:type="pct"/>
            <w:tcBorders>
              <w:top w:val="nil"/>
              <w:left w:val="nil"/>
              <w:bottom w:val="single" w:sz="4" w:space="0" w:color="auto"/>
              <w:right w:val="single" w:sz="4" w:space="0" w:color="auto"/>
            </w:tcBorders>
            <w:shd w:val="clear" w:color="auto" w:fill="auto"/>
            <w:noWrap/>
          </w:tcPr>
          <w:p w14:paraId="414F886E"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257" w:type="pct"/>
            <w:tcBorders>
              <w:top w:val="nil"/>
              <w:left w:val="nil"/>
              <w:bottom w:val="single" w:sz="4" w:space="0" w:color="auto"/>
              <w:right w:val="single" w:sz="4" w:space="0" w:color="auto"/>
            </w:tcBorders>
            <w:shd w:val="clear" w:color="auto" w:fill="auto"/>
            <w:noWrap/>
          </w:tcPr>
          <w:p w14:paraId="2331AAD8"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559" w:type="pct"/>
            <w:tcBorders>
              <w:top w:val="nil"/>
              <w:left w:val="nil"/>
              <w:bottom w:val="single" w:sz="4" w:space="0" w:color="auto"/>
              <w:right w:val="single" w:sz="4" w:space="0" w:color="auto"/>
            </w:tcBorders>
            <w:shd w:val="clear" w:color="auto" w:fill="auto"/>
            <w:noWrap/>
          </w:tcPr>
          <w:p w14:paraId="10D5F58B"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559" w:type="pct"/>
            <w:tcBorders>
              <w:top w:val="nil"/>
              <w:left w:val="nil"/>
              <w:bottom w:val="single" w:sz="4" w:space="0" w:color="auto"/>
              <w:right w:val="single" w:sz="4" w:space="0" w:color="auto"/>
            </w:tcBorders>
            <w:shd w:val="clear" w:color="auto" w:fill="auto"/>
          </w:tcPr>
          <w:p w14:paraId="7B398419" w14:textId="77777777" w:rsidR="00847A6D" w:rsidRPr="00086DCD" w:rsidRDefault="00847A6D" w:rsidP="00F746D0">
            <w:pPr>
              <w:rPr>
                <w:rFonts w:asciiTheme="majorHAnsi" w:eastAsia="MS Mincho" w:hAnsiTheme="majorHAnsi" w:cs="Arial"/>
                <w:lang w:val="en-GB" w:eastAsia="ja-JP"/>
              </w:rPr>
            </w:pPr>
          </w:p>
        </w:tc>
        <w:tc>
          <w:tcPr>
            <w:tcW w:w="601" w:type="pct"/>
            <w:tcBorders>
              <w:top w:val="nil"/>
              <w:left w:val="nil"/>
              <w:bottom w:val="single" w:sz="4" w:space="0" w:color="auto"/>
              <w:right w:val="single" w:sz="4" w:space="0" w:color="auto"/>
            </w:tcBorders>
            <w:shd w:val="clear" w:color="auto" w:fill="auto"/>
          </w:tcPr>
          <w:p w14:paraId="4373F3DD" w14:textId="42E97262" w:rsidR="00847A6D" w:rsidRPr="00086DCD" w:rsidRDefault="00847A6D" w:rsidP="00F746D0">
            <w:pPr>
              <w:rPr>
                <w:rFonts w:asciiTheme="majorHAnsi" w:eastAsia="MS Mincho" w:hAnsiTheme="majorHAnsi" w:cs="Arial"/>
                <w:lang w:val="en-GB" w:eastAsia="ja-JP"/>
              </w:rPr>
            </w:pPr>
          </w:p>
        </w:tc>
        <w:tc>
          <w:tcPr>
            <w:tcW w:w="311" w:type="pct"/>
            <w:tcBorders>
              <w:top w:val="nil"/>
              <w:left w:val="nil"/>
              <w:bottom w:val="single" w:sz="4" w:space="0" w:color="auto"/>
              <w:right w:val="single" w:sz="4" w:space="0" w:color="auto"/>
            </w:tcBorders>
            <w:shd w:val="clear" w:color="auto" w:fill="auto"/>
            <w:noWrap/>
          </w:tcPr>
          <w:p w14:paraId="525F457E"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r>
      <w:tr w:rsidR="00847A6D" w:rsidRPr="00086DCD" w14:paraId="1C6FA57F"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2A78E5B5" w14:textId="77777777" w:rsidR="00847A6D" w:rsidRPr="00086DCD" w:rsidRDefault="00847A6D" w:rsidP="00F746D0">
            <w:pPr>
              <w:rPr>
                <w:rFonts w:asciiTheme="majorHAnsi" w:eastAsia="MS Mincho" w:hAnsiTheme="majorHAnsi" w:cs="Arial"/>
                <w:b/>
                <w:bCs/>
                <w:lang w:val="en-GB" w:eastAsia="ja-JP"/>
              </w:rPr>
            </w:pPr>
            <w:r w:rsidRPr="00086DCD">
              <w:rPr>
                <w:rFonts w:asciiTheme="majorHAnsi" w:eastAsia="MS Mincho" w:hAnsiTheme="majorHAnsi" w:cs="Arial"/>
                <w:b/>
                <w:bCs/>
                <w:lang w:val="en-GB" w:eastAsia="ja-JP"/>
              </w:rPr>
              <w:t>Food production &amp; processing hygiene, incl. technology</w:t>
            </w:r>
          </w:p>
        </w:tc>
        <w:tc>
          <w:tcPr>
            <w:tcW w:w="305" w:type="pct"/>
            <w:tcBorders>
              <w:top w:val="nil"/>
              <w:left w:val="nil"/>
              <w:bottom w:val="single" w:sz="4" w:space="0" w:color="auto"/>
              <w:right w:val="single" w:sz="4" w:space="0" w:color="auto"/>
            </w:tcBorders>
            <w:shd w:val="clear" w:color="auto" w:fill="auto"/>
            <w:noWrap/>
          </w:tcPr>
          <w:p w14:paraId="7B111875"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10</w:t>
            </w:r>
          </w:p>
        </w:tc>
        <w:tc>
          <w:tcPr>
            <w:tcW w:w="257" w:type="pct"/>
            <w:tcBorders>
              <w:top w:val="nil"/>
              <w:left w:val="nil"/>
              <w:bottom w:val="single" w:sz="4" w:space="0" w:color="auto"/>
              <w:right w:val="single" w:sz="4" w:space="0" w:color="auto"/>
            </w:tcBorders>
            <w:shd w:val="clear" w:color="auto" w:fill="auto"/>
            <w:noWrap/>
          </w:tcPr>
          <w:p w14:paraId="59E43A30"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14</w:t>
            </w:r>
          </w:p>
        </w:tc>
        <w:tc>
          <w:tcPr>
            <w:tcW w:w="559" w:type="pct"/>
            <w:tcBorders>
              <w:top w:val="nil"/>
              <w:left w:val="nil"/>
              <w:bottom w:val="single" w:sz="4" w:space="0" w:color="auto"/>
              <w:right w:val="single" w:sz="4" w:space="0" w:color="auto"/>
            </w:tcBorders>
            <w:shd w:val="clear" w:color="auto" w:fill="auto"/>
            <w:noWrap/>
          </w:tcPr>
          <w:p w14:paraId="1ED271F8"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559" w:type="pct"/>
            <w:tcBorders>
              <w:top w:val="nil"/>
              <w:left w:val="nil"/>
              <w:bottom w:val="single" w:sz="4" w:space="0" w:color="auto"/>
              <w:right w:val="single" w:sz="4" w:space="0" w:color="auto"/>
            </w:tcBorders>
            <w:shd w:val="clear" w:color="auto" w:fill="auto"/>
          </w:tcPr>
          <w:p w14:paraId="0A6AEBEC" w14:textId="77777777" w:rsidR="00847A6D" w:rsidRPr="00086DCD" w:rsidRDefault="00847A6D" w:rsidP="00F746D0">
            <w:pPr>
              <w:rPr>
                <w:rFonts w:asciiTheme="majorHAnsi" w:eastAsia="MS Mincho" w:hAnsiTheme="majorHAnsi" w:cs="Arial"/>
                <w:lang w:val="en-GB" w:eastAsia="ja-JP"/>
              </w:rPr>
            </w:pPr>
          </w:p>
        </w:tc>
        <w:tc>
          <w:tcPr>
            <w:tcW w:w="601" w:type="pct"/>
            <w:tcBorders>
              <w:top w:val="nil"/>
              <w:left w:val="nil"/>
              <w:bottom w:val="single" w:sz="4" w:space="0" w:color="auto"/>
              <w:right w:val="single" w:sz="4" w:space="0" w:color="auto"/>
            </w:tcBorders>
            <w:shd w:val="clear" w:color="auto" w:fill="auto"/>
          </w:tcPr>
          <w:p w14:paraId="23991CAE" w14:textId="365CBD2F" w:rsidR="00847A6D" w:rsidRPr="00086DCD" w:rsidRDefault="00847A6D" w:rsidP="00F746D0">
            <w:pPr>
              <w:rPr>
                <w:rFonts w:asciiTheme="majorHAnsi" w:eastAsia="MS Mincho" w:hAnsiTheme="majorHAnsi" w:cs="Arial"/>
                <w:lang w:val="en-GB" w:eastAsia="ja-JP"/>
              </w:rPr>
            </w:pPr>
          </w:p>
        </w:tc>
        <w:tc>
          <w:tcPr>
            <w:tcW w:w="311" w:type="pct"/>
            <w:tcBorders>
              <w:top w:val="nil"/>
              <w:left w:val="nil"/>
              <w:bottom w:val="single" w:sz="4" w:space="0" w:color="auto"/>
              <w:right w:val="single" w:sz="4" w:space="0" w:color="auto"/>
            </w:tcBorders>
            <w:shd w:val="clear" w:color="auto" w:fill="auto"/>
            <w:noWrap/>
          </w:tcPr>
          <w:p w14:paraId="43EDFF80"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r>
      <w:tr w:rsidR="00847A6D" w:rsidRPr="00086DCD" w14:paraId="367EC2C2"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022CC45E"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305" w:type="pct"/>
            <w:tcBorders>
              <w:top w:val="nil"/>
              <w:left w:val="nil"/>
              <w:bottom w:val="single" w:sz="4" w:space="0" w:color="auto"/>
              <w:right w:val="single" w:sz="4" w:space="0" w:color="auto"/>
            </w:tcBorders>
            <w:shd w:val="clear" w:color="auto" w:fill="auto"/>
            <w:noWrap/>
          </w:tcPr>
          <w:p w14:paraId="0A760BB7"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257" w:type="pct"/>
            <w:tcBorders>
              <w:top w:val="nil"/>
              <w:left w:val="nil"/>
              <w:bottom w:val="single" w:sz="4" w:space="0" w:color="auto"/>
              <w:right w:val="single" w:sz="4" w:space="0" w:color="auto"/>
            </w:tcBorders>
            <w:shd w:val="clear" w:color="auto" w:fill="auto"/>
            <w:noWrap/>
          </w:tcPr>
          <w:p w14:paraId="6DAC1C7C"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559" w:type="pct"/>
            <w:tcBorders>
              <w:top w:val="nil"/>
              <w:left w:val="nil"/>
              <w:bottom w:val="single" w:sz="4" w:space="0" w:color="auto"/>
              <w:right w:val="single" w:sz="4" w:space="0" w:color="auto"/>
            </w:tcBorders>
            <w:shd w:val="clear" w:color="auto" w:fill="auto"/>
            <w:noWrap/>
          </w:tcPr>
          <w:p w14:paraId="72D350C9"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559" w:type="pct"/>
            <w:tcBorders>
              <w:top w:val="nil"/>
              <w:left w:val="nil"/>
              <w:bottom w:val="single" w:sz="4" w:space="0" w:color="auto"/>
              <w:right w:val="single" w:sz="4" w:space="0" w:color="auto"/>
            </w:tcBorders>
            <w:shd w:val="clear" w:color="auto" w:fill="auto"/>
          </w:tcPr>
          <w:p w14:paraId="2FCF14C6" w14:textId="77777777" w:rsidR="00847A6D" w:rsidRPr="00086DCD" w:rsidRDefault="00847A6D" w:rsidP="00F746D0">
            <w:pPr>
              <w:rPr>
                <w:rFonts w:asciiTheme="majorHAnsi" w:eastAsia="MS Mincho" w:hAnsiTheme="majorHAnsi" w:cs="Arial"/>
                <w:lang w:val="en-GB" w:eastAsia="ja-JP"/>
              </w:rPr>
            </w:pPr>
          </w:p>
        </w:tc>
        <w:tc>
          <w:tcPr>
            <w:tcW w:w="601" w:type="pct"/>
            <w:tcBorders>
              <w:top w:val="nil"/>
              <w:left w:val="nil"/>
              <w:bottom w:val="single" w:sz="4" w:space="0" w:color="auto"/>
              <w:right w:val="single" w:sz="4" w:space="0" w:color="auto"/>
            </w:tcBorders>
            <w:shd w:val="clear" w:color="auto" w:fill="auto"/>
          </w:tcPr>
          <w:p w14:paraId="7ECDA9EF" w14:textId="2638F9C9" w:rsidR="00847A6D" w:rsidRPr="00086DCD" w:rsidRDefault="00847A6D" w:rsidP="00F746D0">
            <w:pPr>
              <w:rPr>
                <w:rFonts w:asciiTheme="majorHAnsi" w:eastAsia="MS Mincho" w:hAnsiTheme="majorHAnsi" w:cs="Arial"/>
                <w:lang w:val="en-GB" w:eastAsia="ja-JP"/>
              </w:rPr>
            </w:pPr>
          </w:p>
        </w:tc>
        <w:tc>
          <w:tcPr>
            <w:tcW w:w="311" w:type="pct"/>
            <w:tcBorders>
              <w:top w:val="nil"/>
              <w:left w:val="nil"/>
              <w:bottom w:val="single" w:sz="4" w:space="0" w:color="auto"/>
              <w:right w:val="single" w:sz="4" w:space="0" w:color="auto"/>
            </w:tcBorders>
            <w:shd w:val="clear" w:color="auto" w:fill="auto"/>
            <w:noWrap/>
          </w:tcPr>
          <w:p w14:paraId="32FD3248"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r>
      <w:tr w:rsidR="00847A6D" w:rsidRPr="00086DCD" w14:paraId="31C382E1"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380254B5"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Quality and safety control and quality and safety</w:t>
            </w:r>
          </w:p>
        </w:tc>
        <w:tc>
          <w:tcPr>
            <w:tcW w:w="305" w:type="pct"/>
            <w:tcBorders>
              <w:top w:val="nil"/>
              <w:left w:val="nil"/>
              <w:bottom w:val="single" w:sz="4" w:space="0" w:color="auto"/>
              <w:right w:val="single" w:sz="4" w:space="0" w:color="auto"/>
            </w:tcBorders>
            <w:shd w:val="clear" w:color="auto" w:fill="auto"/>
            <w:noWrap/>
          </w:tcPr>
          <w:p w14:paraId="4C78817D"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3</w:t>
            </w:r>
          </w:p>
        </w:tc>
        <w:tc>
          <w:tcPr>
            <w:tcW w:w="257" w:type="pct"/>
            <w:tcBorders>
              <w:top w:val="nil"/>
              <w:left w:val="nil"/>
              <w:bottom w:val="single" w:sz="4" w:space="0" w:color="auto"/>
              <w:right w:val="single" w:sz="4" w:space="0" w:color="auto"/>
            </w:tcBorders>
            <w:shd w:val="clear" w:color="auto" w:fill="auto"/>
            <w:noWrap/>
          </w:tcPr>
          <w:p w14:paraId="460C7B2A"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4</w:t>
            </w:r>
          </w:p>
        </w:tc>
        <w:tc>
          <w:tcPr>
            <w:tcW w:w="559" w:type="pct"/>
            <w:vMerge w:val="restart"/>
            <w:tcBorders>
              <w:top w:val="nil"/>
              <w:left w:val="single" w:sz="4" w:space="0" w:color="auto"/>
              <w:bottom w:val="single" w:sz="4" w:space="0" w:color="auto"/>
              <w:right w:val="single" w:sz="4" w:space="0" w:color="auto"/>
            </w:tcBorders>
            <w:shd w:val="clear" w:color="auto" w:fill="auto"/>
            <w:noWrap/>
          </w:tcPr>
          <w:p w14:paraId="7FCAE826" w14:textId="37308506" w:rsidR="00847A6D" w:rsidRPr="00086DCD" w:rsidRDefault="009E48A9" w:rsidP="00F746D0">
            <w:pPr>
              <w:rPr>
                <w:rFonts w:asciiTheme="majorHAnsi" w:eastAsia="MS Mincho" w:hAnsiTheme="majorHAnsi" w:cs="Arial"/>
                <w:lang w:val="en-GB" w:eastAsia="ja-JP"/>
              </w:rPr>
            </w:pPr>
            <w:r>
              <w:rPr>
                <w:rFonts w:asciiTheme="majorHAnsi" w:eastAsia="MS Mincho" w:hAnsiTheme="majorHAnsi" w:cs="Arial"/>
                <w:lang w:val="en-GB" w:eastAsia="ja-JP"/>
              </w:rPr>
              <w:t xml:space="preserve">1.3, 1.5, 1.7, 2.2, </w:t>
            </w:r>
            <w:r w:rsidR="000352D1">
              <w:rPr>
                <w:rFonts w:asciiTheme="majorHAnsi" w:eastAsia="MS Mincho" w:hAnsiTheme="majorHAnsi" w:cs="Arial"/>
                <w:lang w:val="en-GB" w:eastAsia="ja-JP"/>
              </w:rPr>
              <w:t xml:space="preserve">2.4, </w:t>
            </w:r>
            <w:r>
              <w:rPr>
                <w:rFonts w:asciiTheme="majorHAnsi" w:eastAsia="MS Mincho" w:hAnsiTheme="majorHAnsi" w:cs="Arial"/>
                <w:lang w:val="en-GB" w:eastAsia="ja-JP"/>
              </w:rPr>
              <w:t>4.1</w:t>
            </w:r>
          </w:p>
        </w:tc>
        <w:tc>
          <w:tcPr>
            <w:tcW w:w="559" w:type="pct"/>
            <w:vMerge w:val="restart"/>
            <w:tcBorders>
              <w:top w:val="nil"/>
              <w:left w:val="single" w:sz="4" w:space="0" w:color="auto"/>
              <w:bottom w:val="single" w:sz="4" w:space="0" w:color="auto"/>
              <w:right w:val="single" w:sz="4" w:space="0" w:color="auto"/>
            </w:tcBorders>
            <w:shd w:val="clear" w:color="auto" w:fill="auto"/>
          </w:tcPr>
          <w:p w14:paraId="62E896C2" w14:textId="7DD44382" w:rsidR="00847A6D" w:rsidRPr="00086DCD" w:rsidRDefault="00424649" w:rsidP="00F746D0">
            <w:pPr>
              <w:rPr>
                <w:rFonts w:asciiTheme="majorHAnsi" w:eastAsia="MS Mincho" w:hAnsiTheme="majorHAnsi" w:cs="Arial"/>
                <w:lang w:val="en-GB" w:eastAsia="ja-JP"/>
              </w:rPr>
            </w:pPr>
            <w:r>
              <w:rPr>
                <w:rFonts w:asciiTheme="majorHAnsi" w:eastAsia="MS Mincho" w:hAnsiTheme="majorHAnsi" w:cs="Arial"/>
                <w:lang w:val="en-GB" w:eastAsia="ja-JP"/>
              </w:rPr>
              <w:t>1.10</w:t>
            </w:r>
            <w:r w:rsidR="003040DA">
              <w:rPr>
                <w:rFonts w:asciiTheme="majorHAnsi" w:eastAsia="MS Mincho" w:hAnsiTheme="majorHAnsi" w:cs="Arial"/>
                <w:lang w:val="en-GB" w:eastAsia="ja-JP"/>
              </w:rPr>
              <w:t>, 2.11, 1.12, 1.13, 2.17</w:t>
            </w:r>
          </w:p>
        </w:tc>
        <w:tc>
          <w:tcPr>
            <w:tcW w:w="601" w:type="pct"/>
            <w:vMerge w:val="restart"/>
            <w:tcBorders>
              <w:top w:val="nil"/>
              <w:left w:val="single" w:sz="4" w:space="0" w:color="auto"/>
              <w:bottom w:val="single" w:sz="4" w:space="0" w:color="auto"/>
              <w:right w:val="single" w:sz="4" w:space="0" w:color="auto"/>
            </w:tcBorders>
            <w:shd w:val="clear" w:color="auto" w:fill="auto"/>
          </w:tcPr>
          <w:p w14:paraId="5E884586" w14:textId="3791ECB5" w:rsidR="00A653E3" w:rsidRPr="00086DCD" w:rsidRDefault="00A653E3" w:rsidP="00A653E3">
            <w:pPr>
              <w:rPr>
                <w:rFonts w:asciiTheme="majorHAnsi" w:eastAsia="MS Mincho" w:hAnsiTheme="majorHAnsi" w:cs="Arial"/>
                <w:lang w:val="en-GB" w:eastAsia="ja-JP"/>
              </w:rPr>
            </w:pPr>
            <w:r>
              <w:rPr>
                <w:rFonts w:asciiTheme="majorHAnsi" w:eastAsia="MS Mincho" w:hAnsiTheme="majorHAnsi" w:cs="Arial"/>
                <w:lang w:val="en-GB" w:eastAsia="ja-JP"/>
              </w:rPr>
              <w:t xml:space="preserve">1.16, </w:t>
            </w:r>
            <w:r w:rsidR="00856423">
              <w:rPr>
                <w:rFonts w:asciiTheme="majorHAnsi" w:eastAsia="MS Mincho" w:hAnsiTheme="majorHAnsi" w:cs="Arial"/>
                <w:lang w:val="en-GB" w:eastAsia="ja-JP"/>
              </w:rPr>
              <w:t>1.19, 2.25, 2.26</w:t>
            </w:r>
          </w:p>
          <w:p w14:paraId="4F3971DC" w14:textId="112BD505"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xml:space="preserve"> </w:t>
            </w:r>
          </w:p>
        </w:tc>
        <w:tc>
          <w:tcPr>
            <w:tcW w:w="311" w:type="pct"/>
            <w:tcBorders>
              <w:top w:val="nil"/>
              <w:left w:val="nil"/>
              <w:bottom w:val="single" w:sz="4" w:space="0" w:color="auto"/>
              <w:right w:val="single" w:sz="4" w:space="0" w:color="auto"/>
            </w:tcBorders>
            <w:shd w:val="clear" w:color="auto" w:fill="auto"/>
            <w:noWrap/>
          </w:tcPr>
          <w:p w14:paraId="69D1D41E"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w:t>
            </w:r>
          </w:p>
        </w:tc>
      </w:tr>
      <w:tr w:rsidR="00847A6D" w:rsidRPr="00086DCD" w14:paraId="45B3B552"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3480AE82"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assurance systems in the food chain (pre-harvest,</w:t>
            </w:r>
          </w:p>
        </w:tc>
        <w:tc>
          <w:tcPr>
            <w:tcW w:w="305" w:type="pct"/>
            <w:tcBorders>
              <w:top w:val="nil"/>
              <w:left w:val="nil"/>
              <w:bottom w:val="single" w:sz="4" w:space="0" w:color="auto"/>
              <w:right w:val="single" w:sz="4" w:space="0" w:color="auto"/>
            </w:tcBorders>
            <w:shd w:val="clear" w:color="auto" w:fill="auto"/>
            <w:noWrap/>
          </w:tcPr>
          <w:p w14:paraId="47B3709E"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257" w:type="pct"/>
            <w:tcBorders>
              <w:top w:val="nil"/>
              <w:left w:val="nil"/>
              <w:bottom w:val="single" w:sz="4" w:space="0" w:color="auto"/>
              <w:right w:val="single" w:sz="4" w:space="0" w:color="auto"/>
            </w:tcBorders>
            <w:shd w:val="clear" w:color="auto" w:fill="auto"/>
            <w:noWrap/>
          </w:tcPr>
          <w:p w14:paraId="49F42A80"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559" w:type="pct"/>
            <w:vMerge/>
            <w:tcBorders>
              <w:top w:val="nil"/>
              <w:left w:val="single" w:sz="4" w:space="0" w:color="auto"/>
              <w:bottom w:val="single" w:sz="4" w:space="0" w:color="auto"/>
              <w:right w:val="single" w:sz="4" w:space="0" w:color="auto"/>
            </w:tcBorders>
          </w:tcPr>
          <w:p w14:paraId="34836653" w14:textId="77777777" w:rsidR="00847A6D" w:rsidRPr="00086DCD" w:rsidRDefault="00847A6D" w:rsidP="00F746D0">
            <w:pPr>
              <w:rPr>
                <w:rFonts w:asciiTheme="majorHAnsi" w:eastAsia="MS Mincho" w:hAnsiTheme="majorHAnsi" w:cs="Arial"/>
                <w:lang w:val="en-GB" w:eastAsia="ja-JP"/>
              </w:rPr>
            </w:pPr>
          </w:p>
        </w:tc>
        <w:tc>
          <w:tcPr>
            <w:tcW w:w="559" w:type="pct"/>
            <w:vMerge/>
            <w:tcBorders>
              <w:top w:val="nil"/>
              <w:left w:val="single" w:sz="4" w:space="0" w:color="auto"/>
              <w:bottom w:val="single" w:sz="4" w:space="0" w:color="auto"/>
              <w:right w:val="single" w:sz="4" w:space="0" w:color="auto"/>
            </w:tcBorders>
          </w:tcPr>
          <w:p w14:paraId="2FF94111" w14:textId="77777777" w:rsidR="00847A6D" w:rsidRPr="00086DCD" w:rsidRDefault="00847A6D" w:rsidP="00F746D0">
            <w:pPr>
              <w:rPr>
                <w:rFonts w:asciiTheme="majorHAnsi" w:eastAsia="MS Mincho" w:hAnsiTheme="majorHAnsi" w:cs="Arial"/>
                <w:lang w:val="en-GB" w:eastAsia="ja-JP"/>
              </w:rPr>
            </w:pPr>
          </w:p>
        </w:tc>
        <w:tc>
          <w:tcPr>
            <w:tcW w:w="601" w:type="pct"/>
            <w:vMerge/>
            <w:tcBorders>
              <w:top w:val="nil"/>
              <w:left w:val="single" w:sz="4" w:space="0" w:color="auto"/>
              <w:bottom w:val="single" w:sz="4" w:space="0" w:color="auto"/>
              <w:right w:val="single" w:sz="4" w:space="0" w:color="auto"/>
            </w:tcBorders>
          </w:tcPr>
          <w:p w14:paraId="370F46D1" w14:textId="537116C5" w:rsidR="00847A6D" w:rsidRPr="00086DCD" w:rsidRDefault="00847A6D" w:rsidP="00F746D0">
            <w:pPr>
              <w:rPr>
                <w:rFonts w:asciiTheme="majorHAnsi" w:eastAsia="MS Mincho" w:hAnsiTheme="majorHAnsi" w:cs="Arial"/>
                <w:lang w:val="en-GB" w:eastAsia="ja-JP"/>
              </w:rPr>
            </w:pPr>
          </w:p>
        </w:tc>
        <w:tc>
          <w:tcPr>
            <w:tcW w:w="311" w:type="pct"/>
            <w:tcBorders>
              <w:top w:val="nil"/>
              <w:left w:val="nil"/>
              <w:bottom w:val="single" w:sz="4" w:space="0" w:color="auto"/>
              <w:right w:val="single" w:sz="4" w:space="0" w:color="auto"/>
            </w:tcBorders>
            <w:shd w:val="clear" w:color="auto" w:fill="auto"/>
            <w:noWrap/>
          </w:tcPr>
          <w:p w14:paraId="601CA35B"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r>
      <w:tr w:rsidR="00847A6D" w:rsidRPr="00086DCD" w14:paraId="5D92BCA4"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1A3FEDC6"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post-harvest based on GMP, HACCP, TQM)</w:t>
            </w:r>
          </w:p>
        </w:tc>
        <w:tc>
          <w:tcPr>
            <w:tcW w:w="305" w:type="pct"/>
            <w:tcBorders>
              <w:top w:val="nil"/>
              <w:left w:val="nil"/>
              <w:bottom w:val="single" w:sz="4" w:space="0" w:color="auto"/>
              <w:right w:val="single" w:sz="4" w:space="0" w:color="auto"/>
            </w:tcBorders>
            <w:shd w:val="clear" w:color="auto" w:fill="auto"/>
            <w:noWrap/>
          </w:tcPr>
          <w:p w14:paraId="21917662"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257" w:type="pct"/>
            <w:tcBorders>
              <w:top w:val="nil"/>
              <w:left w:val="nil"/>
              <w:bottom w:val="single" w:sz="4" w:space="0" w:color="auto"/>
              <w:right w:val="single" w:sz="4" w:space="0" w:color="auto"/>
            </w:tcBorders>
            <w:shd w:val="clear" w:color="auto" w:fill="auto"/>
            <w:noWrap/>
          </w:tcPr>
          <w:p w14:paraId="647762F1"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559" w:type="pct"/>
            <w:vMerge/>
            <w:tcBorders>
              <w:top w:val="nil"/>
              <w:left w:val="single" w:sz="4" w:space="0" w:color="auto"/>
              <w:bottom w:val="single" w:sz="4" w:space="0" w:color="auto"/>
              <w:right w:val="single" w:sz="4" w:space="0" w:color="auto"/>
            </w:tcBorders>
          </w:tcPr>
          <w:p w14:paraId="4CEBB1C9" w14:textId="77777777" w:rsidR="00847A6D" w:rsidRPr="00086DCD" w:rsidRDefault="00847A6D" w:rsidP="00F746D0">
            <w:pPr>
              <w:rPr>
                <w:rFonts w:asciiTheme="majorHAnsi" w:eastAsia="MS Mincho" w:hAnsiTheme="majorHAnsi" w:cs="Arial"/>
                <w:lang w:val="en-GB" w:eastAsia="ja-JP"/>
              </w:rPr>
            </w:pPr>
          </w:p>
        </w:tc>
        <w:tc>
          <w:tcPr>
            <w:tcW w:w="559" w:type="pct"/>
            <w:vMerge/>
            <w:tcBorders>
              <w:top w:val="nil"/>
              <w:left w:val="single" w:sz="4" w:space="0" w:color="auto"/>
              <w:bottom w:val="single" w:sz="4" w:space="0" w:color="auto"/>
              <w:right w:val="single" w:sz="4" w:space="0" w:color="auto"/>
            </w:tcBorders>
          </w:tcPr>
          <w:p w14:paraId="09105A9E" w14:textId="77777777" w:rsidR="00847A6D" w:rsidRPr="00086DCD" w:rsidRDefault="00847A6D" w:rsidP="00F746D0">
            <w:pPr>
              <w:rPr>
                <w:rFonts w:asciiTheme="majorHAnsi" w:eastAsia="MS Mincho" w:hAnsiTheme="majorHAnsi" w:cs="Arial"/>
                <w:lang w:val="en-GB" w:eastAsia="ja-JP"/>
              </w:rPr>
            </w:pPr>
          </w:p>
        </w:tc>
        <w:tc>
          <w:tcPr>
            <w:tcW w:w="601" w:type="pct"/>
            <w:vMerge/>
            <w:tcBorders>
              <w:top w:val="nil"/>
              <w:left w:val="single" w:sz="4" w:space="0" w:color="auto"/>
              <w:bottom w:val="single" w:sz="4" w:space="0" w:color="auto"/>
              <w:right w:val="single" w:sz="4" w:space="0" w:color="auto"/>
            </w:tcBorders>
          </w:tcPr>
          <w:p w14:paraId="531BB37B" w14:textId="619FDCEF" w:rsidR="00847A6D" w:rsidRPr="00086DCD" w:rsidRDefault="00847A6D" w:rsidP="00F746D0">
            <w:pPr>
              <w:rPr>
                <w:rFonts w:asciiTheme="majorHAnsi" w:eastAsia="MS Mincho" w:hAnsiTheme="majorHAnsi" w:cs="Arial"/>
                <w:lang w:val="en-GB" w:eastAsia="ja-JP"/>
              </w:rPr>
            </w:pPr>
          </w:p>
        </w:tc>
        <w:tc>
          <w:tcPr>
            <w:tcW w:w="311" w:type="pct"/>
            <w:tcBorders>
              <w:top w:val="nil"/>
              <w:left w:val="nil"/>
              <w:bottom w:val="single" w:sz="4" w:space="0" w:color="auto"/>
              <w:right w:val="single" w:sz="4" w:space="0" w:color="auto"/>
            </w:tcBorders>
            <w:shd w:val="clear" w:color="auto" w:fill="auto"/>
            <w:noWrap/>
          </w:tcPr>
          <w:p w14:paraId="68C16028"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r>
      <w:tr w:rsidR="00847A6D" w:rsidRPr="00086DCD" w14:paraId="69EE0253"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615BBECF"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including auditing.</w:t>
            </w:r>
          </w:p>
        </w:tc>
        <w:tc>
          <w:tcPr>
            <w:tcW w:w="305" w:type="pct"/>
            <w:tcBorders>
              <w:top w:val="nil"/>
              <w:left w:val="nil"/>
              <w:bottom w:val="single" w:sz="4" w:space="0" w:color="auto"/>
              <w:right w:val="single" w:sz="4" w:space="0" w:color="auto"/>
            </w:tcBorders>
            <w:shd w:val="clear" w:color="auto" w:fill="auto"/>
            <w:noWrap/>
          </w:tcPr>
          <w:p w14:paraId="17B4063C"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257" w:type="pct"/>
            <w:tcBorders>
              <w:top w:val="nil"/>
              <w:left w:val="nil"/>
              <w:bottom w:val="single" w:sz="4" w:space="0" w:color="auto"/>
              <w:right w:val="single" w:sz="4" w:space="0" w:color="auto"/>
            </w:tcBorders>
            <w:shd w:val="clear" w:color="auto" w:fill="auto"/>
            <w:noWrap/>
          </w:tcPr>
          <w:p w14:paraId="705FE903"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559" w:type="pct"/>
            <w:vMerge/>
            <w:tcBorders>
              <w:top w:val="nil"/>
              <w:left w:val="single" w:sz="4" w:space="0" w:color="auto"/>
              <w:bottom w:val="single" w:sz="4" w:space="0" w:color="auto"/>
              <w:right w:val="single" w:sz="4" w:space="0" w:color="auto"/>
            </w:tcBorders>
          </w:tcPr>
          <w:p w14:paraId="0C795AE0" w14:textId="77777777" w:rsidR="00847A6D" w:rsidRPr="00086DCD" w:rsidRDefault="00847A6D" w:rsidP="00F746D0">
            <w:pPr>
              <w:rPr>
                <w:rFonts w:asciiTheme="majorHAnsi" w:eastAsia="MS Mincho" w:hAnsiTheme="majorHAnsi" w:cs="Arial"/>
                <w:lang w:val="en-GB" w:eastAsia="ja-JP"/>
              </w:rPr>
            </w:pPr>
          </w:p>
        </w:tc>
        <w:tc>
          <w:tcPr>
            <w:tcW w:w="559" w:type="pct"/>
            <w:vMerge/>
            <w:tcBorders>
              <w:top w:val="nil"/>
              <w:left w:val="single" w:sz="4" w:space="0" w:color="auto"/>
              <w:bottom w:val="single" w:sz="4" w:space="0" w:color="auto"/>
              <w:right w:val="single" w:sz="4" w:space="0" w:color="auto"/>
            </w:tcBorders>
          </w:tcPr>
          <w:p w14:paraId="269FF5A7" w14:textId="77777777" w:rsidR="00847A6D" w:rsidRPr="00086DCD" w:rsidRDefault="00847A6D" w:rsidP="00F746D0">
            <w:pPr>
              <w:rPr>
                <w:rFonts w:asciiTheme="majorHAnsi" w:eastAsia="MS Mincho" w:hAnsiTheme="majorHAnsi" w:cs="Arial"/>
                <w:lang w:val="en-GB" w:eastAsia="ja-JP"/>
              </w:rPr>
            </w:pPr>
          </w:p>
        </w:tc>
        <w:tc>
          <w:tcPr>
            <w:tcW w:w="601" w:type="pct"/>
            <w:vMerge/>
            <w:tcBorders>
              <w:top w:val="nil"/>
              <w:left w:val="single" w:sz="4" w:space="0" w:color="auto"/>
              <w:bottom w:val="single" w:sz="4" w:space="0" w:color="auto"/>
              <w:right w:val="single" w:sz="4" w:space="0" w:color="auto"/>
            </w:tcBorders>
          </w:tcPr>
          <w:p w14:paraId="2A7B014A" w14:textId="7E7FEB78" w:rsidR="00847A6D" w:rsidRPr="00086DCD" w:rsidRDefault="00847A6D" w:rsidP="00F746D0">
            <w:pPr>
              <w:rPr>
                <w:rFonts w:asciiTheme="majorHAnsi" w:eastAsia="MS Mincho" w:hAnsiTheme="majorHAnsi" w:cs="Arial"/>
                <w:lang w:val="en-GB" w:eastAsia="ja-JP"/>
              </w:rPr>
            </w:pPr>
          </w:p>
        </w:tc>
        <w:tc>
          <w:tcPr>
            <w:tcW w:w="311" w:type="pct"/>
            <w:tcBorders>
              <w:top w:val="nil"/>
              <w:left w:val="nil"/>
              <w:bottom w:val="single" w:sz="4" w:space="0" w:color="auto"/>
              <w:right w:val="single" w:sz="4" w:space="0" w:color="auto"/>
            </w:tcBorders>
            <w:shd w:val="clear" w:color="auto" w:fill="auto"/>
            <w:noWrap/>
          </w:tcPr>
          <w:p w14:paraId="4BED4E9F"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r>
      <w:tr w:rsidR="00847A6D" w:rsidRPr="00086DCD" w14:paraId="519FBFA8"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6ADC1ED0"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305" w:type="pct"/>
            <w:tcBorders>
              <w:top w:val="nil"/>
              <w:left w:val="nil"/>
              <w:bottom w:val="single" w:sz="4" w:space="0" w:color="auto"/>
              <w:right w:val="single" w:sz="4" w:space="0" w:color="auto"/>
            </w:tcBorders>
            <w:shd w:val="clear" w:color="auto" w:fill="auto"/>
            <w:noWrap/>
          </w:tcPr>
          <w:p w14:paraId="19970AA6"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257" w:type="pct"/>
            <w:tcBorders>
              <w:top w:val="nil"/>
              <w:left w:val="nil"/>
              <w:bottom w:val="single" w:sz="4" w:space="0" w:color="auto"/>
              <w:right w:val="single" w:sz="4" w:space="0" w:color="auto"/>
            </w:tcBorders>
            <w:shd w:val="clear" w:color="auto" w:fill="auto"/>
            <w:noWrap/>
          </w:tcPr>
          <w:p w14:paraId="52804A29"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559" w:type="pct"/>
            <w:vMerge/>
            <w:tcBorders>
              <w:top w:val="nil"/>
              <w:left w:val="single" w:sz="4" w:space="0" w:color="auto"/>
              <w:bottom w:val="single" w:sz="4" w:space="0" w:color="auto"/>
              <w:right w:val="single" w:sz="4" w:space="0" w:color="auto"/>
            </w:tcBorders>
          </w:tcPr>
          <w:p w14:paraId="1B68F65E" w14:textId="77777777" w:rsidR="00847A6D" w:rsidRPr="00086DCD" w:rsidRDefault="00847A6D" w:rsidP="00F746D0">
            <w:pPr>
              <w:rPr>
                <w:rFonts w:asciiTheme="majorHAnsi" w:eastAsia="MS Mincho" w:hAnsiTheme="majorHAnsi" w:cs="Arial"/>
                <w:lang w:val="en-GB" w:eastAsia="ja-JP"/>
              </w:rPr>
            </w:pPr>
          </w:p>
        </w:tc>
        <w:tc>
          <w:tcPr>
            <w:tcW w:w="559" w:type="pct"/>
            <w:vMerge/>
            <w:tcBorders>
              <w:top w:val="nil"/>
              <w:left w:val="single" w:sz="4" w:space="0" w:color="auto"/>
              <w:bottom w:val="single" w:sz="4" w:space="0" w:color="auto"/>
              <w:right w:val="single" w:sz="4" w:space="0" w:color="auto"/>
            </w:tcBorders>
          </w:tcPr>
          <w:p w14:paraId="24C040BA" w14:textId="77777777" w:rsidR="00847A6D" w:rsidRPr="00086DCD" w:rsidRDefault="00847A6D" w:rsidP="00F746D0">
            <w:pPr>
              <w:rPr>
                <w:rFonts w:asciiTheme="majorHAnsi" w:eastAsia="MS Mincho" w:hAnsiTheme="majorHAnsi" w:cs="Arial"/>
                <w:lang w:val="en-GB" w:eastAsia="ja-JP"/>
              </w:rPr>
            </w:pPr>
          </w:p>
        </w:tc>
        <w:tc>
          <w:tcPr>
            <w:tcW w:w="601" w:type="pct"/>
            <w:vMerge/>
            <w:tcBorders>
              <w:top w:val="nil"/>
              <w:left w:val="single" w:sz="4" w:space="0" w:color="auto"/>
              <w:bottom w:val="single" w:sz="4" w:space="0" w:color="auto"/>
              <w:right w:val="single" w:sz="4" w:space="0" w:color="auto"/>
            </w:tcBorders>
          </w:tcPr>
          <w:p w14:paraId="1EA9E827" w14:textId="5D4AD8B8" w:rsidR="00847A6D" w:rsidRPr="00086DCD" w:rsidRDefault="00847A6D" w:rsidP="00F746D0">
            <w:pPr>
              <w:rPr>
                <w:rFonts w:asciiTheme="majorHAnsi" w:eastAsia="MS Mincho" w:hAnsiTheme="majorHAnsi" w:cs="Arial"/>
                <w:lang w:val="en-GB" w:eastAsia="ja-JP"/>
              </w:rPr>
            </w:pPr>
          </w:p>
        </w:tc>
        <w:tc>
          <w:tcPr>
            <w:tcW w:w="311" w:type="pct"/>
            <w:tcBorders>
              <w:top w:val="nil"/>
              <w:left w:val="nil"/>
              <w:bottom w:val="single" w:sz="4" w:space="0" w:color="auto"/>
              <w:right w:val="single" w:sz="4" w:space="0" w:color="auto"/>
            </w:tcBorders>
            <w:shd w:val="clear" w:color="auto" w:fill="auto"/>
            <w:noWrap/>
          </w:tcPr>
          <w:p w14:paraId="773BF12A"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r>
      <w:tr w:rsidR="00847A6D" w:rsidRPr="00086DCD" w14:paraId="6466F8CA"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78888358"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Post-mortem muscle biochemistry and factors</w:t>
            </w:r>
          </w:p>
        </w:tc>
        <w:tc>
          <w:tcPr>
            <w:tcW w:w="305" w:type="pct"/>
            <w:tcBorders>
              <w:top w:val="nil"/>
              <w:left w:val="nil"/>
              <w:bottom w:val="single" w:sz="4" w:space="0" w:color="auto"/>
              <w:right w:val="single" w:sz="4" w:space="0" w:color="auto"/>
            </w:tcBorders>
            <w:shd w:val="clear" w:color="auto" w:fill="auto"/>
            <w:noWrap/>
          </w:tcPr>
          <w:p w14:paraId="2823B5B7"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1</w:t>
            </w:r>
          </w:p>
        </w:tc>
        <w:tc>
          <w:tcPr>
            <w:tcW w:w="257" w:type="pct"/>
            <w:tcBorders>
              <w:top w:val="nil"/>
              <w:left w:val="nil"/>
              <w:bottom w:val="single" w:sz="4" w:space="0" w:color="auto"/>
              <w:right w:val="single" w:sz="4" w:space="0" w:color="auto"/>
            </w:tcBorders>
            <w:shd w:val="clear" w:color="auto" w:fill="auto"/>
            <w:noWrap/>
          </w:tcPr>
          <w:p w14:paraId="7CFEF2F0"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2</w:t>
            </w:r>
          </w:p>
        </w:tc>
        <w:tc>
          <w:tcPr>
            <w:tcW w:w="559" w:type="pct"/>
            <w:vMerge/>
            <w:tcBorders>
              <w:top w:val="nil"/>
              <w:left w:val="single" w:sz="4" w:space="0" w:color="auto"/>
              <w:bottom w:val="single" w:sz="4" w:space="0" w:color="auto"/>
              <w:right w:val="single" w:sz="4" w:space="0" w:color="auto"/>
            </w:tcBorders>
          </w:tcPr>
          <w:p w14:paraId="400AEDC2" w14:textId="77777777" w:rsidR="00847A6D" w:rsidRPr="00086DCD" w:rsidRDefault="00847A6D" w:rsidP="00F746D0">
            <w:pPr>
              <w:rPr>
                <w:rFonts w:asciiTheme="majorHAnsi" w:eastAsia="MS Mincho" w:hAnsiTheme="majorHAnsi" w:cs="Arial"/>
                <w:lang w:val="en-GB" w:eastAsia="ja-JP"/>
              </w:rPr>
            </w:pPr>
          </w:p>
        </w:tc>
        <w:tc>
          <w:tcPr>
            <w:tcW w:w="559" w:type="pct"/>
            <w:vMerge/>
            <w:tcBorders>
              <w:top w:val="nil"/>
              <w:left w:val="single" w:sz="4" w:space="0" w:color="auto"/>
              <w:bottom w:val="single" w:sz="4" w:space="0" w:color="auto"/>
              <w:right w:val="single" w:sz="4" w:space="0" w:color="auto"/>
            </w:tcBorders>
          </w:tcPr>
          <w:p w14:paraId="7E4FFA86" w14:textId="77777777" w:rsidR="00847A6D" w:rsidRPr="00086DCD" w:rsidRDefault="00847A6D" w:rsidP="00F746D0">
            <w:pPr>
              <w:rPr>
                <w:rFonts w:asciiTheme="majorHAnsi" w:eastAsia="MS Mincho" w:hAnsiTheme="majorHAnsi" w:cs="Arial"/>
                <w:lang w:val="en-GB" w:eastAsia="ja-JP"/>
              </w:rPr>
            </w:pPr>
          </w:p>
        </w:tc>
        <w:tc>
          <w:tcPr>
            <w:tcW w:w="601" w:type="pct"/>
            <w:vMerge/>
            <w:tcBorders>
              <w:top w:val="nil"/>
              <w:left w:val="single" w:sz="4" w:space="0" w:color="auto"/>
              <w:bottom w:val="single" w:sz="4" w:space="0" w:color="auto"/>
              <w:right w:val="single" w:sz="4" w:space="0" w:color="auto"/>
            </w:tcBorders>
          </w:tcPr>
          <w:p w14:paraId="5BBAC9A3" w14:textId="7F000D4B" w:rsidR="00847A6D" w:rsidRPr="00086DCD" w:rsidRDefault="00847A6D" w:rsidP="00F746D0">
            <w:pPr>
              <w:rPr>
                <w:rFonts w:asciiTheme="majorHAnsi" w:eastAsia="MS Mincho" w:hAnsiTheme="majorHAnsi" w:cs="Arial"/>
                <w:lang w:val="en-GB" w:eastAsia="ja-JP"/>
              </w:rPr>
            </w:pPr>
          </w:p>
        </w:tc>
        <w:tc>
          <w:tcPr>
            <w:tcW w:w="311" w:type="pct"/>
            <w:tcBorders>
              <w:top w:val="nil"/>
              <w:left w:val="nil"/>
              <w:bottom w:val="single" w:sz="4" w:space="0" w:color="auto"/>
              <w:right w:val="single" w:sz="4" w:space="0" w:color="auto"/>
            </w:tcBorders>
            <w:shd w:val="clear" w:color="auto" w:fill="auto"/>
            <w:noWrap/>
          </w:tcPr>
          <w:p w14:paraId="27D65426"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w:t>
            </w:r>
          </w:p>
        </w:tc>
      </w:tr>
      <w:tr w:rsidR="00847A6D" w:rsidRPr="00086DCD" w14:paraId="2F99B040"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5D63460E"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affecting meat quality characteristics.</w:t>
            </w:r>
          </w:p>
        </w:tc>
        <w:tc>
          <w:tcPr>
            <w:tcW w:w="305" w:type="pct"/>
            <w:tcBorders>
              <w:top w:val="nil"/>
              <w:left w:val="nil"/>
              <w:bottom w:val="single" w:sz="4" w:space="0" w:color="auto"/>
              <w:right w:val="single" w:sz="4" w:space="0" w:color="auto"/>
            </w:tcBorders>
            <w:shd w:val="clear" w:color="auto" w:fill="auto"/>
            <w:noWrap/>
          </w:tcPr>
          <w:p w14:paraId="44837DC6"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257" w:type="pct"/>
            <w:tcBorders>
              <w:top w:val="nil"/>
              <w:left w:val="nil"/>
              <w:bottom w:val="single" w:sz="4" w:space="0" w:color="auto"/>
              <w:right w:val="single" w:sz="4" w:space="0" w:color="auto"/>
            </w:tcBorders>
            <w:shd w:val="clear" w:color="auto" w:fill="auto"/>
            <w:noWrap/>
          </w:tcPr>
          <w:p w14:paraId="037CE3FC"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559" w:type="pct"/>
            <w:vMerge/>
            <w:tcBorders>
              <w:top w:val="nil"/>
              <w:left w:val="single" w:sz="4" w:space="0" w:color="auto"/>
              <w:bottom w:val="single" w:sz="4" w:space="0" w:color="auto"/>
              <w:right w:val="single" w:sz="4" w:space="0" w:color="auto"/>
            </w:tcBorders>
          </w:tcPr>
          <w:p w14:paraId="4615D00F" w14:textId="77777777" w:rsidR="00847A6D" w:rsidRPr="00086DCD" w:rsidRDefault="00847A6D" w:rsidP="00F746D0">
            <w:pPr>
              <w:rPr>
                <w:rFonts w:asciiTheme="majorHAnsi" w:eastAsia="MS Mincho" w:hAnsiTheme="majorHAnsi" w:cs="Arial"/>
                <w:lang w:val="en-GB" w:eastAsia="ja-JP"/>
              </w:rPr>
            </w:pPr>
          </w:p>
        </w:tc>
        <w:tc>
          <w:tcPr>
            <w:tcW w:w="559" w:type="pct"/>
            <w:vMerge/>
            <w:tcBorders>
              <w:top w:val="nil"/>
              <w:left w:val="single" w:sz="4" w:space="0" w:color="auto"/>
              <w:bottom w:val="single" w:sz="4" w:space="0" w:color="auto"/>
              <w:right w:val="single" w:sz="4" w:space="0" w:color="auto"/>
            </w:tcBorders>
          </w:tcPr>
          <w:p w14:paraId="4DDBA970" w14:textId="77777777" w:rsidR="00847A6D" w:rsidRPr="00086DCD" w:rsidRDefault="00847A6D" w:rsidP="00F746D0">
            <w:pPr>
              <w:rPr>
                <w:rFonts w:asciiTheme="majorHAnsi" w:eastAsia="MS Mincho" w:hAnsiTheme="majorHAnsi" w:cs="Arial"/>
                <w:lang w:val="en-GB" w:eastAsia="ja-JP"/>
              </w:rPr>
            </w:pPr>
          </w:p>
        </w:tc>
        <w:tc>
          <w:tcPr>
            <w:tcW w:w="601" w:type="pct"/>
            <w:vMerge/>
            <w:tcBorders>
              <w:top w:val="nil"/>
              <w:left w:val="single" w:sz="4" w:space="0" w:color="auto"/>
              <w:bottom w:val="single" w:sz="4" w:space="0" w:color="auto"/>
              <w:right w:val="single" w:sz="4" w:space="0" w:color="auto"/>
            </w:tcBorders>
          </w:tcPr>
          <w:p w14:paraId="6942DFDC" w14:textId="3A897337" w:rsidR="00847A6D" w:rsidRPr="00086DCD" w:rsidRDefault="00847A6D" w:rsidP="00F746D0">
            <w:pPr>
              <w:rPr>
                <w:rFonts w:asciiTheme="majorHAnsi" w:eastAsia="MS Mincho" w:hAnsiTheme="majorHAnsi" w:cs="Arial"/>
                <w:lang w:val="en-GB" w:eastAsia="ja-JP"/>
              </w:rPr>
            </w:pPr>
          </w:p>
        </w:tc>
        <w:tc>
          <w:tcPr>
            <w:tcW w:w="311" w:type="pct"/>
            <w:tcBorders>
              <w:top w:val="nil"/>
              <w:left w:val="nil"/>
              <w:bottom w:val="single" w:sz="4" w:space="0" w:color="auto"/>
              <w:right w:val="single" w:sz="4" w:space="0" w:color="auto"/>
            </w:tcBorders>
            <w:shd w:val="clear" w:color="auto" w:fill="auto"/>
            <w:noWrap/>
          </w:tcPr>
          <w:p w14:paraId="4592E64B"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r>
      <w:tr w:rsidR="00847A6D" w:rsidRPr="00086DCD" w14:paraId="05BE484D"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360B5B65"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305" w:type="pct"/>
            <w:tcBorders>
              <w:top w:val="nil"/>
              <w:left w:val="nil"/>
              <w:bottom w:val="single" w:sz="4" w:space="0" w:color="auto"/>
              <w:right w:val="single" w:sz="4" w:space="0" w:color="auto"/>
            </w:tcBorders>
            <w:shd w:val="clear" w:color="auto" w:fill="auto"/>
            <w:noWrap/>
          </w:tcPr>
          <w:p w14:paraId="6CBE0ADB"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257" w:type="pct"/>
            <w:tcBorders>
              <w:top w:val="nil"/>
              <w:left w:val="nil"/>
              <w:bottom w:val="single" w:sz="4" w:space="0" w:color="auto"/>
              <w:right w:val="single" w:sz="4" w:space="0" w:color="auto"/>
            </w:tcBorders>
            <w:shd w:val="clear" w:color="auto" w:fill="auto"/>
            <w:noWrap/>
          </w:tcPr>
          <w:p w14:paraId="51B3533E"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559" w:type="pct"/>
            <w:vMerge/>
            <w:tcBorders>
              <w:top w:val="nil"/>
              <w:left w:val="single" w:sz="4" w:space="0" w:color="auto"/>
              <w:bottom w:val="single" w:sz="4" w:space="0" w:color="auto"/>
              <w:right w:val="single" w:sz="4" w:space="0" w:color="auto"/>
            </w:tcBorders>
          </w:tcPr>
          <w:p w14:paraId="6359DDB8" w14:textId="77777777" w:rsidR="00847A6D" w:rsidRPr="00086DCD" w:rsidRDefault="00847A6D" w:rsidP="00F746D0">
            <w:pPr>
              <w:rPr>
                <w:rFonts w:asciiTheme="majorHAnsi" w:eastAsia="MS Mincho" w:hAnsiTheme="majorHAnsi" w:cs="Arial"/>
                <w:lang w:val="en-GB" w:eastAsia="ja-JP"/>
              </w:rPr>
            </w:pPr>
          </w:p>
        </w:tc>
        <w:tc>
          <w:tcPr>
            <w:tcW w:w="559" w:type="pct"/>
            <w:vMerge/>
            <w:tcBorders>
              <w:top w:val="nil"/>
              <w:left w:val="single" w:sz="4" w:space="0" w:color="auto"/>
              <w:bottom w:val="single" w:sz="4" w:space="0" w:color="auto"/>
              <w:right w:val="single" w:sz="4" w:space="0" w:color="auto"/>
            </w:tcBorders>
          </w:tcPr>
          <w:p w14:paraId="099BD6BB" w14:textId="77777777" w:rsidR="00847A6D" w:rsidRPr="00086DCD" w:rsidRDefault="00847A6D" w:rsidP="00F746D0">
            <w:pPr>
              <w:rPr>
                <w:rFonts w:asciiTheme="majorHAnsi" w:eastAsia="MS Mincho" w:hAnsiTheme="majorHAnsi" w:cs="Arial"/>
                <w:lang w:val="en-GB" w:eastAsia="ja-JP"/>
              </w:rPr>
            </w:pPr>
          </w:p>
        </w:tc>
        <w:tc>
          <w:tcPr>
            <w:tcW w:w="601" w:type="pct"/>
            <w:vMerge/>
            <w:tcBorders>
              <w:top w:val="nil"/>
              <w:left w:val="single" w:sz="4" w:space="0" w:color="auto"/>
              <w:bottom w:val="single" w:sz="4" w:space="0" w:color="auto"/>
              <w:right w:val="single" w:sz="4" w:space="0" w:color="auto"/>
            </w:tcBorders>
          </w:tcPr>
          <w:p w14:paraId="678D49B6" w14:textId="15EA94C4" w:rsidR="00847A6D" w:rsidRPr="00086DCD" w:rsidRDefault="00847A6D" w:rsidP="00F746D0">
            <w:pPr>
              <w:rPr>
                <w:rFonts w:asciiTheme="majorHAnsi" w:eastAsia="MS Mincho" w:hAnsiTheme="majorHAnsi" w:cs="Arial"/>
                <w:lang w:val="en-GB" w:eastAsia="ja-JP"/>
              </w:rPr>
            </w:pPr>
          </w:p>
        </w:tc>
        <w:tc>
          <w:tcPr>
            <w:tcW w:w="311" w:type="pct"/>
            <w:tcBorders>
              <w:top w:val="nil"/>
              <w:left w:val="nil"/>
              <w:bottom w:val="single" w:sz="4" w:space="0" w:color="auto"/>
              <w:right w:val="single" w:sz="4" w:space="0" w:color="auto"/>
            </w:tcBorders>
            <w:shd w:val="clear" w:color="auto" w:fill="auto"/>
            <w:noWrap/>
          </w:tcPr>
          <w:p w14:paraId="3251C34E"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r>
      <w:tr w:rsidR="00847A6D" w:rsidRPr="00086DCD" w14:paraId="27233291"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6FE877F4"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Hygiene and technology of the food production</w:t>
            </w:r>
          </w:p>
        </w:tc>
        <w:tc>
          <w:tcPr>
            <w:tcW w:w="305" w:type="pct"/>
            <w:tcBorders>
              <w:top w:val="nil"/>
              <w:left w:val="nil"/>
              <w:bottom w:val="single" w:sz="4" w:space="0" w:color="auto"/>
              <w:right w:val="single" w:sz="4" w:space="0" w:color="auto"/>
            </w:tcBorders>
            <w:shd w:val="clear" w:color="auto" w:fill="auto"/>
            <w:noWrap/>
          </w:tcPr>
          <w:p w14:paraId="444EBE81"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4</w:t>
            </w:r>
          </w:p>
        </w:tc>
        <w:tc>
          <w:tcPr>
            <w:tcW w:w="257" w:type="pct"/>
            <w:tcBorders>
              <w:top w:val="nil"/>
              <w:left w:val="nil"/>
              <w:bottom w:val="single" w:sz="4" w:space="0" w:color="auto"/>
              <w:right w:val="single" w:sz="4" w:space="0" w:color="auto"/>
            </w:tcBorders>
            <w:shd w:val="clear" w:color="auto" w:fill="auto"/>
            <w:noWrap/>
          </w:tcPr>
          <w:p w14:paraId="1BEF463D"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5</w:t>
            </w:r>
          </w:p>
        </w:tc>
        <w:tc>
          <w:tcPr>
            <w:tcW w:w="559" w:type="pct"/>
            <w:vMerge/>
            <w:tcBorders>
              <w:top w:val="nil"/>
              <w:left w:val="single" w:sz="4" w:space="0" w:color="auto"/>
              <w:bottom w:val="single" w:sz="4" w:space="0" w:color="auto"/>
              <w:right w:val="single" w:sz="4" w:space="0" w:color="auto"/>
            </w:tcBorders>
          </w:tcPr>
          <w:p w14:paraId="1491964C" w14:textId="77777777" w:rsidR="00847A6D" w:rsidRPr="00086DCD" w:rsidRDefault="00847A6D" w:rsidP="00F746D0">
            <w:pPr>
              <w:rPr>
                <w:rFonts w:asciiTheme="majorHAnsi" w:eastAsia="MS Mincho" w:hAnsiTheme="majorHAnsi" w:cs="Arial"/>
                <w:lang w:val="en-GB" w:eastAsia="ja-JP"/>
              </w:rPr>
            </w:pPr>
          </w:p>
        </w:tc>
        <w:tc>
          <w:tcPr>
            <w:tcW w:w="559" w:type="pct"/>
            <w:vMerge/>
            <w:tcBorders>
              <w:top w:val="nil"/>
              <w:left w:val="single" w:sz="4" w:space="0" w:color="auto"/>
              <w:bottom w:val="single" w:sz="4" w:space="0" w:color="auto"/>
              <w:right w:val="single" w:sz="4" w:space="0" w:color="auto"/>
            </w:tcBorders>
          </w:tcPr>
          <w:p w14:paraId="303FAD5D" w14:textId="77777777" w:rsidR="00847A6D" w:rsidRPr="00086DCD" w:rsidRDefault="00847A6D" w:rsidP="00F746D0">
            <w:pPr>
              <w:rPr>
                <w:rFonts w:asciiTheme="majorHAnsi" w:eastAsia="MS Mincho" w:hAnsiTheme="majorHAnsi" w:cs="Arial"/>
                <w:lang w:val="en-GB" w:eastAsia="ja-JP"/>
              </w:rPr>
            </w:pPr>
          </w:p>
        </w:tc>
        <w:tc>
          <w:tcPr>
            <w:tcW w:w="601" w:type="pct"/>
            <w:vMerge/>
            <w:tcBorders>
              <w:top w:val="nil"/>
              <w:left w:val="single" w:sz="4" w:space="0" w:color="auto"/>
              <w:bottom w:val="single" w:sz="4" w:space="0" w:color="auto"/>
              <w:right w:val="single" w:sz="4" w:space="0" w:color="auto"/>
            </w:tcBorders>
          </w:tcPr>
          <w:p w14:paraId="456650CD" w14:textId="1A9D033A" w:rsidR="00847A6D" w:rsidRPr="00086DCD" w:rsidRDefault="00847A6D" w:rsidP="00F746D0">
            <w:pPr>
              <w:rPr>
                <w:rFonts w:asciiTheme="majorHAnsi" w:eastAsia="MS Mincho" w:hAnsiTheme="majorHAnsi" w:cs="Arial"/>
                <w:lang w:val="en-GB" w:eastAsia="ja-JP"/>
              </w:rPr>
            </w:pPr>
          </w:p>
        </w:tc>
        <w:tc>
          <w:tcPr>
            <w:tcW w:w="311" w:type="pct"/>
            <w:tcBorders>
              <w:top w:val="nil"/>
              <w:left w:val="nil"/>
              <w:bottom w:val="single" w:sz="4" w:space="0" w:color="auto"/>
              <w:right w:val="single" w:sz="4" w:space="0" w:color="auto"/>
            </w:tcBorders>
            <w:shd w:val="clear" w:color="auto" w:fill="auto"/>
            <w:noWrap/>
          </w:tcPr>
          <w:p w14:paraId="01369C9F"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w:t>
            </w:r>
          </w:p>
        </w:tc>
      </w:tr>
      <w:tr w:rsidR="00847A6D" w:rsidRPr="00086DCD" w14:paraId="784BFAFD"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0C579E00"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305" w:type="pct"/>
            <w:tcBorders>
              <w:top w:val="nil"/>
              <w:left w:val="nil"/>
              <w:bottom w:val="single" w:sz="4" w:space="0" w:color="auto"/>
              <w:right w:val="single" w:sz="4" w:space="0" w:color="auto"/>
            </w:tcBorders>
            <w:shd w:val="clear" w:color="auto" w:fill="auto"/>
            <w:noWrap/>
          </w:tcPr>
          <w:p w14:paraId="18552342"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257" w:type="pct"/>
            <w:tcBorders>
              <w:top w:val="nil"/>
              <w:left w:val="nil"/>
              <w:bottom w:val="single" w:sz="4" w:space="0" w:color="auto"/>
              <w:right w:val="single" w:sz="4" w:space="0" w:color="auto"/>
            </w:tcBorders>
            <w:shd w:val="clear" w:color="auto" w:fill="auto"/>
            <w:noWrap/>
          </w:tcPr>
          <w:p w14:paraId="15364E1E"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559" w:type="pct"/>
            <w:vMerge/>
            <w:tcBorders>
              <w:top w:val="nil"/>
              <w:left w:val="single" w:sz="4" w:space="0" w:color="auto"/>
              <w:bottom w:val="single" w:sz="4" w:space="0" w:color="auto"/>
              <w:right w:val="single" w:sz="4" w:space="0" w:color="auto"/>
            </w:tcBorders>
          </w:tcPr>
          <w:p w14:paraId="4AFEE88A" w14:textId="77777777" w:rsidR="00847A6D" w:rsidRPr="00086DCD" w:rsidRDefault="00847A6D" w:rsidP="00F746D0">
            <w:pPr>
              <w:rPr>
                <w:rFonts w:asciiTheme="majorHAnsi" w:eastAsia="MS Mincho" w:hAnsiTheme="majorHAnsi" w:cs="Arial"/>
                <w:lang w:val="en-GB" w:eastAsia="ja-JP"/>
              </w:rPr>
            </w:pPr>
          </w:p>
        </w:tc>
        <w:tc>
          <w:tcPr>
            <w:tcW w:w="559" w:type="pct"/>
            <w:vMerge/>
            <w:tcBorders>
              <w:top w:val="nil"/>
              <w:left w:val="single" w:sz="4" w:space="0" w:color="auto"/>
              <w:bottom w:val="single" w:sz="4" w:space="0" w:color="auto"/>
              <w:right w:val="single" w:sz="4" w:space="0" w:color="auto"/>
            </w:tcBorders>
          </w:tcPr>
          <w:p w14:paraId="302BC7CE" w14:textId="77777777" w:rsidR="00847A6D" w:rsidRPr="00086DCD" w:rsidRDefault="00847A6D" w:rsidP="00F746D0">
            <w:pPr>
              <w:rPr>
                <w:rFonts w:asciiTheme="majorHAnsi" w:eastAsia="MS Mincho" w:hAnsiTheme="majorHAnsi" w:cs="Arial"/>
                <w:lang w:val="en-GB" w:eastAsia="ja-JP"/>
              </w:rPr>
            </w:pPr>
          </w:p>
        </w:tc>
        <w:tc>
          <w:tcPr>
            <w:tcW w:w="601" w:type="pct"/>
            <w:vMerge/>
            <w:tcBorders>
              <w:top w:val="nil"/>
              <w:left w:val="single" w:sz="4" w:space="0" w:color="auto"/>
              <w:bottom w:val="single" w:sz="4" w:space="0" w:color="auto"/>
              <w:right w:val="single" w:sz="4" w:space="0" w:color="auto"/>
            </w:tcBorders>
          </w:tcPr>
          <w:p w14:paraId="5F5F9A65" w14:textId="4DAB984F" w:rsidR="00847A6D" w:rsidRPr="00086DCD" w:rsidRDefault="00847A6D" w:rsidP="00F746D0">
            <w:pPr>
              <w:rPr>
                <w:rFonts w:asciiTheme="majorHAnsi" w:eastAsia="MS Mincho" w:hAnsiTheme="majorHAnsi" w:cs="Arial"/>
                <w:lang w:val="en-GB" w:eastAsia="ja-JP"/>
              </w:rPr>
            </w:pPr>
          </w:p>
        </w:tc>
        <w:tc>
          <w:tcPr>
            <w:tcW w:w="311" w:type="pct"/>
            <w:tcBorders>
              <w:top w:val="nil"/>
              <w:left w:val="nil"/>
              <w:bottom w:val="single" w:sz="4" w:space="0" w:color="auto"/>
              <w:right w:val="single" w:sz="4" w:space="0" w:color="auto"/>
            </w:tcBorders>
            <w:shd w:val="clear" w:color="auto" w:fill="auto"/>
            <w:noWrap/>
          </w:tcPr>
          <w:p w14:paraId="71B2ED71"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r>
      <w:tr w:rsidR="00847A6D" w:rsidRPr="00086DCD" w14:paraId="45CE2870"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15E8AE54"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Preservation techniques (e.g. packaging, modified</w:t>
            </w:r>
          </w:p>
        </w:tc>
        <w:tc>
          <w:tcPr>
            <w:tcW w:w="305" w:type="pct"/>
            <w:tcBorders>
              <w:top w:val="nil"/>
              <w:left w:val="nil"/>
              <w:bottom w:val="single" w:sz="4" w:space="0" w:color="auto"/>
              <w:right w:val="single" w:sz="4" w:space="0" w:color="auto"/>
            </w:tcBorders>
            <w:shd w:val="clear" w:color="auto" w:fill="auto"/>
            <w:noWrap/>
          </w:tcPr>
          <w:p w14:paraId="1A748E15"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2</w:t>
            </w:r>
          </w:p>
        </w:tc>
        <w:tc>
          <w:tcPr>
            <w:tcW w:w="257" w:type="pct"/>
            <w:tcBorders>
              <w:top w:val="nil"/>
              <w:left w:val="nil"/>
              <w:bottom w:val="single" w:sz="4" w:space="0" w:color="auto"/>
              <w:right w:val="single" w:sz="4" w:space="0" w:color="auto"/>
            </w:tcBorders>
            <w:shd w:val="clear" w:color="auto" w:fill="auto"/>
            <w:noWrap/>
          </w:tcPr>
          <w:p w14:paraId="047B6CA3"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3</w:t>
            </w:r>
          </w:p>
        </w:tc>
        <w:tc>
          <w:tcPr>
            <w:tcW w:w="559" w:type="pct"/>
            <w:vMerge/>
            <w:tcBorders>
              <w:top w:val="nil"/>
              <w:left w:val="single" w:sz="4" w:space="0" w:color="auto"/>
              <w:bottom w:val="single" w:sz="4" w:space="0" w:color="auto"/>
              <w:right w:val="single" w:sz="4" w:space="0" w:color="auto"/>
            </w:tcBorders>
          </w:tcPr>
          <w:p w14:paraId="68F44720" w14:textId="77777777" w:rsidR="00847A6D" w:rsidRPr="00086DCD" w:rsidRDefault="00847A6D" w:rsidP="00F746D0">
            <w:pPr>
              <w:rPr>
                <w:rFonts w:asciiTheme="majorHAnsi" w:eastAsia="MS Mincho" w:hAnsiTheme="majorHAnsi" w:cs="Arial"/>
                <w:lang w:val="en-GB" w:eastAsia="ja-JP"/>
              </w:rPr>
            </w:pPr>
          </w:p>
        </w:tc>
        <w:tc>
          <w:tcPr>
            <w:tcW w:w="559" w:type="pct"/>
            <w:vMerge/>
            <w:tcBorders>
              <w:top w:val="nil"/>
              <w:left w:val="single" w:sz="4" w:space="0" w:color="auto"/>
              <w:bottom w:val="single" w:sz="4" w:space="0" w:color="auto"/>
              <w:right w:val="single" w:sz="4" w:space="0" w:color="auto"/>
            </w:tcBorders>
          </w:tcPr>
          <w:p w14:paraId="7E5994BA" w14:textId="77777777" w:rsidR="00847A6D" w:rsidRPr="00086DCD" w:rsidRDefault="00847A6D" w:rsidP="00F746D0">
            <w:pPr>
              <w:rPr>
                <w:rFonts w:asciiTheme="majorHAnsi" w:eastAsia="MS Mincho" w:hAnsiTheme="majorHAnsi" w:cs="Arial"/>
                <w:lang w:val="en-GB" w:eastAsia="ja-JP"/>
              </w:rPr>
            </w:pPr>
          </w:p>
        </w:tc>
        <w:tc>
          <w:tcPr>
            <w:tcW w:w="601" w:type="pct"/>
            <w:vMerge/>
            <w:tcBorders>
              <w:top w:val="nil"/>
              <w:left w:val="single" w:sz="4" w:space="0" w:color="auto"/>
              <w:bottom w:val="single" w:sz="4" w:space="0" w:color="auto"/>
              <w:right w:val="single" w:sz="4" w:space="0" w:color="auto"/>
            </w:tcBorders>
          </w:tcPr>
          <w:p w14:paraId="0E0354C0" w14:textId="0423B570" w:rsidR="00847A6D" w:rsidRPr="00086DCD" w:rsidRDefault="00847A6D" w:rsidP="00F746D0">
            <w:pPr>
              <w:rPr>
                <w:rFonts w:asciiTheme="majorHAnsi" w:eastAsia="MS Mincho" w:hAnsiTheme="majorHAnsi" w:cs="Arial"/>
                <w:lang w:val="en-GB" w:eastAsia="ja-JP"/>
              </w:rPr>
            </w:pPr>
          </w:p>
        </w:tc>
        <w:tc>
          <w:tcPr>
            <w:tcW w:w="311" w:type="pct"/>
            <w:tcBorders>
              <w:top w:val="nil"/>
              <w:left w:val="nil"/>
              <w:bottom w:val="single" w:sz="4" w:space="0" w:color="auto"/>
              <w:right w:val="single" w:sz="4" w:space="0" w:color="auto"/>
            </w:tcBorders>
            <w:shd w:val="clear" w:color="auto" w:fill="auto"/>
            <w:noWrap/>
          </w:tcPr>
          <w:p w14:paraId="30D711AF"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w:t>
            </w:r>
          </w:p>
        </w:tc>
      </w:tr>
      <w:tr w:rsidR="00847A6D" w:rsidRPr="00086DCD" w14:paraId="266F412D"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10F21D91"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atmosphere, curing, fermentation, heat treatment,</w:t>
            </w:r>
          </w:p>
        </w:tc>
        <w:tc>
          <w:tcPr>
            <w:tcW w:w="305" w:type="pct"/>
            <w:tcBorders>
              <w:top w:val="nil"/>
              <w:left w:val="nil"/>
              <w:bottom w:val="single" w:sz="4" w:space="0" w:color="auto"/>
              <w:right w:val="single" w:sz="4" w:space="0" w:color="auto"/>
            </w:tcBorders>
            <w:shd w:val="clear" w:color="auto" w:fill="auto"/>
            <w:noWrap/>
          </w:tcPr>
          <w:p w14:paraId="33650517"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257" w:type="pct"/>
            <w:tcBorders>
              <w:top w:val="nil"/>
              <w:left w:val="nil"/>
              <w:bottom w:val="single" w:sz="4" w:space="0" w:color="auto"/>
              <w:right w:val="single" w:sz="4" w:space="0" w:color="auto"/>
            </w:tcBorders>
            <w:shd w:val="clear" w:color="auto" w:fill="auto"/>
            <w:noWrap/>
          </w:tcPr>
          <w:p w14:paraId="45810CC9"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559" w:type="pct"/>
            <w:vMerge/>
            <w:tcBorders>
              <w:top w:val="nil"/>
              <w:left w:val="single" w:sz="4" w:space="0" w:color="auto"/>
              <w:bottom w:val="single" w:sz="4" w:space="0" w:color="auto"/>
              <w:right w:val="single" w:sz="4" w:space="0" w:color="auto"/>
            </w:tcBorders>
          </w:tcPr>
          <w:p w14:paraId="00D398F2" w14:textId="77777777" w:rsidR="00847A6D" w:rsidRPr="00086DCD" w:rsidRDefault="00847A6D" w:rsidP="00F746D0">
            <w:pPr>
              <w:rPr>
                <w:rFonts w:asciiTheme="majorHAnsi" w:eastAsia="MS Mincho" w:hAnsiTheme="majorHAnsi" w:cs="Arial"/>
                <w:lang w:val="en-GB" w:eastAsia="ja-JP"/>
              </w:rPr>
            </w:pPr>
          </w:p>
        </w:tc>
        <w:tc>
          <w:tcPr>
            <w:tcW w:w="559" w:type="pct"/>
            <w:vMerge/>
            <w:tcBorders>
              <w:top w:val="nil"/>
              <w:left w:val="single" w:sz="4" w:space="0" w:color="auto"/>
              <w:bottom w:val="single" w:sz="4" w:space="0" w:color="auto"/>
              <w:right w:val="single" w:sz="4" w:space="0" w:color="auto"/>
            </w:tcBorders>
          </w:tcPr>
          <w:p w14:paraId="509F238D" w14:textId="77777777" w:rsidR="00847A6D" w:rsidRPr="00086DCD" w:rsidRDefault="00847A6D" w:rsidP="00F746D0">
            <w:pPr>
              <w:rPr>
                <w:rFonts w:asciiTheme="majorHAnsi" w:eastAsia="MS Mincho" w:hAnsiTheme="majorHAnsi" w:cs="Arial"/>
                <w:lang w:val="en-GB" w:eastAsia="ja-JP"/>
              </w:rPr>
            </w:pPr>
          </w:p>
        </w:tc>
        <w:tc>
          <w:tcPr>
            <w:tcW w:w="601" w:type="pct"/>
            <w:vMerge/>
            <w:tcBorders>
              <w:top w:val="nil"/>
              <w:left w:val="single" w:sz="4" w:space="0" w:color="auto"/>
              <w:bottom w:val="single" w:sz="4" w:space="0" w:color="auto"/>
              <w:right w:val="single" w:sz="4" w:space="0" w:color="auto"/>
            </w:tcBorders>
          </w:tcPr>
          <w:p w14:paraId="02D4552A" w14:textId="23013825" w:rsidR="00847A6D" w:rsidRPr="00086DCD" w:rsidRDefault="00847A6D" w:rsidP="00F746D0">
            <w:pPr>
              <w:rPr>
                <w:rFonts w:asciiTheme="majorHAnsi" w:eastAsia="MS Mincho" w:hAnsiTheme="majorHAnsi" w:cs="Arial"/>
                <w:lang w:val="en-GB" w:eastAsia="ja-JP"/>
              </w:rPr>
            </w:pPr>
          </w:p>
        </w:tc>
        <w:tc>
          <w:tcPr>
            <w:tcW w:w="311" w:type="pct"/>
            <w:tcBorders>
              <w:top w:val="nil"/>
              <w:left w:val="nil"/>
              <w:bottom w:val="single" w:sz="4" w:space="0" w:color="auto"/>
              <w:right w:val="single" w:sz="4" w:space="0" w:color="auto"/>
            </w:tcBorders>
            <w:shd w:val="clear" w:color="auto" w:fill="auto"/>
            <w:noWrap/>
          </w:tcPr>
          <w:p w14:paraId="26D3CD14"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r>
      <w:tr w:rsidR="00847A6D" w:rsidRPr="00086DCD" w14:paraId="35BF9641"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15241BB7"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irradiation, antimicrobial treatment)</w:t>
            </w:r>
          </w:p>
        </w:tc>
        <w:tc>
          <w:tcPr>
            <w:tcW w:w="305" w:type="pct"/>
            <w:tcBorders>
              <w:top w:val="nil"/>
              <w:left w:val="nil"/>
              <w:bottom w:val="single" w:sz="4" w:space="0" w:color="auto"/>
              <w:right w:val="single" w:sz="4" w:space="0" w:color="auto"/>
            </w:tcBorders>
            <w:shd w:val="clear" w:color="auto" w:fill="auto"/>
            <w:noWrap/>
          </w:tcPr>
          <w:p w14:paraId="2547F015"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257" w:type="pct"/>
            <w:tcBorders>
              <w:top w:val="nil"/>
              <w:left w:val="nil"/>
              <w:bottom w:val="single" w:sz="4" w:space="0" w:color="auto"/>
              <w:right w:val="single" w:sz="4" w:space="0" w:color="auto"/>
            </w:tcBorders>
            <w:shd w:val="clear" w:color="auto" w:fill="auto"/>
            <w:noWrap/>
          </w:tcPr>
          <w:p w14:paraId="53D21CBC"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559" w:type="pct"/>
            <w:vMerge/>
            <w:tcBorders>
              <w:top w:val="nil"/>
              <w:left w:val="single" w:sz="4" w:space="0" w:color="auto"/>
              <w:bottom w:val="single" w:sz="4" w:space="0" w:color="auto"/>
              <w:right w:val="single" w:sz="4" w:space="0" w:color="auto"/>
            </w:tcBorders>
          </w:tcPr>
          <w:p w14:paraId="795A5354" w14:textId="77777777" w:rsidR="00847A6D" w:rsidRPr="00086DCD" w:rsidRDefault="00847A6D" w:rsidP="00F746D0">
            <w:pPr>
              <w:rPr>
                <w:rFonts w:asciiTheme="majorHAnsi" w:eastAsia="MS Mincho" w:hAnsiTheme="majorHAnsi" w:cs="Arial"/>
                <w:lang w:val="en-GB" w:eastAsia="ja-JP"/>
              </w:rPr>
            </w:pPr>
          </w:p>
        </w:tc>
        <w:tc>
          <w:tcPr>
            <w:tcW w:w="559" w:type="pct"/>
            <w:vMerge/>
            <w:tcBorders>
              <w:top w:val="nil"/>
              <w:left w:val="single" w:sz="4" w:space="0" w:color="auto"/>
              <w:bottom w:val="single" w:sz="4" w:space="0" w:color="auto"/>
              <w:right w:val="single" w:sz="4" w:space="0" w:color="auto"/>
            </w:tcBorders>
          </w:tcPr>
          <w:p w14:paraId="193BB7A7" w14:textId="77777777" w:rsidR="00847A6D" w:rsidRPr="00086DCD" w:rsidRDefault="00847A6D" w:rsidP="00F746D0">
            <w:pPr>
              <w:rPr>
                <w:rFonts w:asciiTheme="majorHAnsi" w:eastAsia="MS Mincho" w:hAnsiTheme="majorHAnsi" w:cs="Arial"/>
                <w:lang w:val="en-GB" w:eastAsia="ja-JP"/>
              </w:rPr>
            </w:pPr>
          </w:p>
        </w:tc>
        <w:tc>
          <w:tcPr>
            <w:tcW w:w="601" w:type="pct"/>
            <w:vMerge/>
            <w:tcBorders>
              <w:top w:val="nil"/>
              <w:left w:val="single" w:sz="4" w:space="0" w:color="auto"/>
              <w:bottom w:val="single" w:sz="4" w:space="0" w:color="auto"/>
              <w:right w:val="single" w:sz="4" w:space="0" w:color="auto"/>
            </w:tcBorders>
          </w:tcPr>
          <w:p w14:paraId="3EA54099" w14:textId="1C5B65BA" w:rsidR="00847A6D" w:rsidRPr="00086DCD" w:rsidRDefault="00847A6D" w:rsidP="00F746D0">
            <w:pPr>
              <w:rPr>
                <w:rFonts w:asciiTheme="majorHAnsi" w:eastAsia="MS Mincho" w:hAnsiTheme="majorHAnsi" w:cs="Arial"/>
                <w:lang w:val="en-GB" w:eastAsia="ja-JP"/>
              </w:rPr>
            </w:pPr>
          </w:p>
        </w:tc>
        <w:tc>
          <w:tcPr>
            <w:tcW w:w="311" w:type="pct"/>
            <w:tcBorders>
              <w:top w:val="nil"/>
              <w:left w:val="nil"/>
              <w:bottom w:val="single" w:sz="4" w:space="0" w:color="auto"/>
              <w:right w:val="single" w:sz="4" w:space="0" w:color="auto"/>
            </w:tcBorders>
            <w:shd w:val="clear" w:color="auto" w:fill="auto"/>
            <w:noWrap/>
          </w:tcPr>
          <w:p w14:paraId="64AC016D"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r>
      <w:tr w:rsidR="00847A6D" w:rsidRPr="00086DCD" w14:paraId="3F71136B"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11F4056C"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305" w:type="pct"/>
            <w:tcBorders>
              <w:top w:val="nil"/>
              <w:left w:val="nil"/>
              <w:bottom w:val="single" w:sz="4" w:space="0" w:color="auto"/>
              <w:right w:val="single" w:sz="4" w:space="0" w:color="auto"/>
            </w:tcBorders>
            <w:shd w:val="clear" w:color="auto" w:fill="auto"/>
            <w:noWrap/>
          </w:tcPr>
          <w:p w14:paraId="5980B07D"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257" w:type="pct"/>
            <w:tcBorders>
              <w:top w:val="nil"/>
              <w:left w:val="nil"/>
              <w:bottom w:val="single" w:sz="4" w:space="0" w:color="auto"/>
              <w:right w:val="single" w:sz="4" w:space="0" w:color="auto"/>
            </w:tcBorders>
            <w:shd w:val="clear" w:color="auto" w:fill="auto"/>
            <w:noWrap/>
          </w:tcPr>
          <w:p w14:paraId="38FF845A"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559" w:type="pct"/>
            <w:tcBorders>
              <w:top w:val="nil"/>
              <w:left w:val="nil"/>
              <w:bottom w:val="single" w:sz="4" w:space="0" w:color="auto"/>
              <w:right w:val="single" w:sz="4" w:space="0" w:color="auto"/>
            </w:tcBorders>
            <w:shd w:val="clear" w:color="auto" w:fill="auto"/>
            <w:noWrap/>
          </w:tcPr>
          <w:p w14:paraId="5D82D073"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559" w:type="pct"/>
            <w:tcBorders>
              <w:top w:val="nil"/>
              <w:left w:val="nil"/>
              <w:bottom w:val="single" w:sz="4" w:space="0" w:color="auto"/>
              <w:right w:val="single" w:sz="4" w:space="0" w:color="auto"/>
            </w:tcBorders>
            <w:shd w:val="clear" w:color="auto" w:fill="auto"/>
          </w:tcPr>
          <w:p w14:paraId="7E83AB9B" w14:textId="77777777" w:rsidR="00847A6D" w:rsidRPr="00086DCD" w:rsidRDefault="00847A6D" w:rsidP="00F746D0">
            <w:pPr>
              <w:rPr>
                <w:rFonts w:asciiTheme="majorHAnsi" w:eastAsia="MS Mincho" w:hAnsiTheme="majorHAnsi" w:cs="Arial"/>
                <w:lang w:val="en-GB" w:eastAsia="ja-JP"/>
              </w:rPr>
            </w:pPr>
          </w:p>
        </w:tc>
        <w:tc>
          <w:tcPr>
            <w:tcW w:w="601" w:type="pct"/>
            <w:tcBorders>
              <w:top w:val="nil"/>
              <w:left w:val="nil"/>
              <w:bottom w:val="single" w:sz="4" w:space="0" w:color="auto"/>
              <w:right w:val="single" w:sz="4" w:space="0" w:color="auto"/>
            </w:tcBorders>
            <w:shd w:val="clear" w:color="auto" w:fill="auto"/>
          </w:tcPr>
          <w:p w14:paraId="3D853B79" w14:textId="7388ADDC" w:rsidR="00847A6D" w:rsidRPr="00086DCD" w:rsidRDefault="00847A6D" w:rsidP="00F746D0">
            <w:pPr>
              <w:rPr>
                <w:rFonts w:asciiTheme="majorHAnsi" w:eastAsia="MS Mincho" w:hAnsiTheme="majorHAnsi" w:cs="Arial"/>
                <w:lang w:val="en-GB" w:eastAsia="ja-JP"/>
              </w:rPr>
            </w:pPr>
          </w:p>
        </w:tc>
        <w:tc>
          <w:tcPr>
            <w:tcW w:w="311" w:type="pct"/>
            <w:tcBorders>
              <w:top w:val="nil"/>
              <w:left w:val="nil"/>
              <w:bottom w:val="single" w:sz="4" w:space="0" w:color="auto"/>
              <w:right w:val="single" w:sz="4" w:space="0" w:color="auto"/>
            </w:tcBorders>
            <w:shd w:val="clear" w:color="auto" w:fill="auto"/>
            <w:noWrap/>
          </w:tcPr>
          <w:p w14:paraId="3B477570"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r>
      <w:tr w:rsidR="00847A6D" w:rsidRPr="00086DCD" w14:paraId="7C0B6FA0"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7002BF84" w14:textId="77777777" w:rsidR="00847A6D" w:rsidRPr="00086DCD" w:rsidRDefault="00847A6D" w:rsidP="00F746D0">
            <w:pPr>
              <w:rPr>
                <w:rFonts w:asciiTheme="majorHAnsi" w:eastAsia="MS Mincho" w:hAnsiTheme="majorHAnsi" w:cs="Arial"/>
                <w:b/>
                <w:bCs/>
                <w:lang w:val="en-GB" w:eastAsia="ja-JP"/>
              </w:rPr>
            </w:pPr>
            <w:r w:rsidRPr="00086DCD">
              <w:rPr>
                <w:rFonts w:asciiTheme="majorHAnsi" w:eastAsia="MS Mincho" w:hAnsiTheme="majorHAnsi" w:cs="Arial"/>
                <w:b/>
                <w:bCs/>
                <w:lang w:val="en-GB" w:eastAsia="ja-JP"/>
              </w:rPr>
              <w:t>CLUSTER D</w:t>
            </w:r>
          </w:p>
        </w:tc>
        <w:tc>
          <w:tcPr>
            <w:tcW w:w="305" w:type="pct"/>
            <w:tcBorders>
              <w:top w:val="nil"/>
              <w:left w:val="nil"/>
              <w:bottom w:val="single" w:sz="4" w:space="0" w:color="auto"/>
              <w:right w:val="single" w:sz="4" w:space="0" w:color="auto"/>
            </w:tcBorders>
            <w:shd w:val="clear" w:color="auto" w:fill="auto"/>
            <w:noWrap/>
          </w:tcPr>
          <w:p w14:paraId="347A2E61"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257" w:type="pct"/>
            <w:tcBorders>
              <w:top w:val="nil"/>
              <w:left w:val="nil"/>
              <w:bottom w:val="single" w:sz="4" w:space="0" w:color="auto"/>
              <w:right w:val="single" w:sz="4" w:space="0" w:color="auto"/>
            </w:tcBorders>
            <w:shd w:val="clear" w:color="auto" w:fill="auto"/>
            <w:noWrap/>
          </w:tcPr>
          <w:p w14:paraId="4E5209CB"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559" w:type="pct"/>
            <w:tcBorders>
              <w:top w:val="nil"/>
              <w:left w:val="nil"/>
              <w:bottom w:val="single" w:sz="4" w:space="0" w:color="auto"/>
              <w:right w:val="single" w:sz="4" w:space="0" w:color="auto"/>
            </w:tcBorders>
            <w:shd w:val="clear" w:color="auto" w:fill="auto"/>
            <w:noWrap/>
          </w:tcPr>
          <w:p w14:paraId="06058104"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559" w:type="pct"/>
            <w:tcBorders>
              <w:top w:val="nil"/>
              <w:left w:val="nil"/>
              <w:bottom w:val="single" w:sz="4" w:space="0" w:color="auto"/>
              <w:right w:val="single" w:sz="4" w:space="0" w:color="auto"/>
            </w:tcBorders>
            <w:shd w:val="clear" w:color="auto" w:fill="auto"/>
          </w:tcPr>
          <w:p w14:paraId="1C333518" w14:textId="77777777" w:rsidR="00847A6D" w:rsidRPr="00086DCD" w:rsidRDefault="00847A6D" w:rsidP="00F746D0">
            <w:pPr>
              <w:rPr>
                <w:rFonts w:asciiTheme="majorHAnsi" w:eastAsia="MS Mincho" w:hAnsiTheme="majorHAnsi" w:cs="Arial"/>
                <w:lang w:val="en-GB" w:eastAsia="ja-JP"/>
              </w:rPr>
            </w:pPr>
          </w:p>
        </w:tc>
        <w:tc>
          <w:tcPr>
            <w:tcW w:w="601" w:type="pct"/>
            <w:tcBorders>
              <w:top w:val="nil"/>
              <w:left w:val="nil"/>
              <w:bottom w:val="single" w:sz="4" w:space="0" w:color="auto"/>
              <w:right w:val="single" w:sz="4" w:space="0" w:color="auto"/>
            </w:tcBorders>
            <w:shd w:val="clear" w:color="auto" w:fill="auto"/>
          </w:tcPr>
          <w:p w14:paraId="3C4E8052" w14:textId="2A39C9F5" w:rsidR="00847A6D" w:rsidRPr="00086DCD" w:rsidRDefault="00847A6D" w:rsidP="00F746D0">
            <w:pPr>
              <w:rPr>
                <w:rFonts w:asciiTheme="majorHAnsi" w:eastAsia="MS Mincho" w:hAnsiTheme="majorHAnsi" w:cs="Arial"/>
                <w:lang w:val="en-GB" w:eastAsia="ja-JP"/>
              </w:rPr>
            </w:pPr>
          </w:p>
        </w:tc>
        <w:tc>
          <w:tcPr>
            <w:tcW w:w="311" w:type="pct"/>
            <w:tcBorders>
              <w:top w:val="nil"/>
              <w:left w:val="nil"/>
              <w:bottom w:val="single" w:sz="4" w:space="0" w:color="auto"/>
              <w:right w:val="single" w:sz="4" w:space="0" w:color="auto"/>
            </w:tcBorders>
            <w:shd w:val="clear" w:color="auto" w:fill="auto"/>
            <w:noWrap/>
          </w:tcPr>
          <w:p w14:paraId="2A9D9FE2"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r>
      <w:tr w:rsidR="00847A6D" w:rsidRPr="00086DCD" w14:paraId="756E59D3"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5DC634C0" w14:textId="77777777" w:rsidR="00847A6D" w:rsidRPr="00086DCD" w:rsidRDefault="00847A6D" w:rsidP="00F746D0">
            <w:pPr>
              <w:rPr>
                <w:rFonts w:asciiTheme="majorHAnsi" w:eastAsia="MS Mincho" w:hAnsiTheme="majorHAnsi" w:cs="Arial"/>
                <w:b/>
                <w:bCs/>
                <w:lang w:val="en-GB" w:eastAsia="ja-JP"/>
              </w:rPr>
            </w:pPr>
            <w:r w:rsidRPr="00086DCD">
              <w:rPr>
                <w:rFonts w:asciiTheme="majorHAnsi" w:eastAsia="MS Mincho" w:hAnsiTheme="majorHAnsi" w:cs="Arial"/>
                <w:b/>
                <w:bCs/>
                <w:lang w:val="en-GB" w:eastAsia="ja-JP"/>
              </w:rPr>
              <w:t>Environmental and primary / pre-harvest hygiene</w:t>
            </w:r>
          </w:p>
        </w:tc>
        <w:tc>
          <w:tcPr>
            <w:tcW w:w="305" w:type="pct"/>
            <w:tcBorders>
              <w:top w:val="nil"/>
              <w:left w:val="nil"/>
              <w:bottom w:val="single" w:sz="4" w:space="0" w:color="auto"/>
              <w:right w:val="single" w:sz="4" w:space="0" w:color="auto"/>
            </w:tcBorders>
            <w:shd w:val="clear" w:color="auto" w:fill="auto"/>
            <w:noWrap/>
          </w:tcPr>
          <w:p w14:paraId="17E28BAF"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3</w:t>
            </w:r>
          </w:p>
        </w:tc>
        <w:tc>
          <w:tcPr>
            <w:tcW w:w="257" w:type="pct"/>
            <w:tcBorders>
              <w:top w:val="nil"/>
              <w:left w:val="nil"/>
              <w:bottom w:val="single" w:sz="4" w:space="0" w:color="auto"/>
              <w:right w:val="single" w:sz="4" w:space="0" w:color="auto"/>
            </w:tcBorders>
            <w:shd w:val="clear" w:color="auto" w:fill="auto"/>
            <w:noWrap/>
          </w:tcPr>
          <w:p w14:paraId="69157B8F"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5</w:t>
            </w:r>
          </w:p>
        </w:tc>
        <w:tc>
          <w:tcPr>
            <w:tcW w:w="559" w:type="pct"/>
            <w:tcBorders>
              <w:top w:val="nil"/>
              <w:left w:val="nil"/>
              <w:bottom w:val="single" w:sz="4" w:space="0" w:color="auto"/>
              <w:right w:val="single" w:sz="4" w:space="0" w:color="auto"/>
            </w:tcBorders>
            <w:shd w:val="clear" w:color="auto" w:fill="auto"/>
            <w:noWrap/>
          </w:tcPr>
          <w:p w14:paraId="0776431F"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559" w:type="pct"/>
            <w:tcBorders>
              <w:top w:val="nil"/>
              <w:left w:val="nil"/>
              <w:bottom w:val="single" w:sz="4" w:space="0" w:color="auto"/>
              <w:right w:val="single" w:sz="4" w:space="0" w:color="auto"/>
            </w:tcBorders>
            <w:shd w:val="clear" w:color="auto" w:fill="auto"/>
          </w:tcPr>
          <w:p w14:paraId="5EF9A4F2" w14:textId="77777777" w:rsidR="00847A6D" w:rsidRPr="00086DCD" w:rsidRDefault="00847A6D" w:rsidP="00F746D0">
            <w:pPr>
              <w:rPr>
                <w:rFonts w:asciiTheme="majorHAnsi" w:eastAsia="MS Mincho" w:hAnsiTheme="majorHAnsi" w:cs="Arial"/>
                <w:lang w:val="en-GB" w:eastAsia="ja-JP"/>
              </w:rPr>
            </w:pPr>
          </w:p>
        </w:tc>
        <w:tc>
          <w:tcPr>
            <w:tcW w:w="601" w:type="pct"/>
            <w:tcBorders>
              <w:top w:val="nil"/>
              <w:left w:val="nil"/>
              <w:bottom w:val="single" w:sz="4" w:space="0" w:color="auto"/>
              <w:right w:val="single" w:sz="4" w:space="0" w:color="auto"/>
            </w:tcBorders>
            <w:shd w:val="clear" w:color="auto" w:fill="auto"/>
          </w:tcPr>
          <w:p w14:paraId="7832059F" w14:textId="7E6F1B46" w:rsidR="00847A6D" w:rsidRPr="00086DCD" w:rsidRDefault="00847A6D" w:rsidP="00F746D0">
            <w:pPr>
              <w:rPr>
                <w:rFonts w:asciiTheme="majorHAnsi" w:eastAsia="MS Mincho" w:hAnsiTheme="majorHAnsi" w:cs="Arial"/>
                <w:lang w:val="en-GB" w:eastAsia="ja-JP"/>
              </w:rPr>
            </w:pPr>
          </w:p>
        </w:tc>
        <w:tc>
          <w:tcPr>
            <w:tcW w:w="311" w:type="pct"/>
            <w:tcBorders>
              <w:top w:val="nil"/>
              <w:left w:val="nil"/>
              <w:bottom w:val="single" w:sz="4" w:space="0" w:color="auto"/>
              <w:right w:val="single" w:sz="4" w:space="0" w:color="auto"/>
            </w:tcBorders>
            <w:shd w:val="clear" w:color="auto" w:fill="auto"/>
            <w:noWrap/>
          </w:tcPr>
          <w:p w14:paraId="320E9B73"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r>
      <w:tr w:rsidR="00847A6D" w:rsidRPr="00086DCD" w14:paraId="5506D42C"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2578E5B2"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305" w:type="pct"/>
            <w:tcBorders>
              <w:top w:val="nil"/>
              <w:left w:val="nil"/>
              <w:bottom w:val="single" w:sz="4" w:space="0" w:color="auto"/>
              <w:right w:val="single" w:sz="4" w:space="0" w:color="auto"/>
            </w:tcBorders>
            <w:shd w:val="clear" w:color="auto" w:fill="auto"/>
            <w:noWrap/>
          </w:tcPr>
          <w:p w14:paraId="2A10A2D3"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257" w:type="pct"/>
            <w:tcBorders>
              <w:top w:val="nil"/>
              <w:left w:val="nil"/>
              <w:bottom w:val="single" w:sz="4" w:space="0" w:color="auto"/>
              <w:right w:val="single" w:sz="4" w:space="0" w:color="auto"/>
            </w:tcBorders>
            <w:shd w:val="clear" w:color="auto" w:fill="auto"/>
            <w:noWrap/>
          </w:tcPr>
          <w:p w14:paraId="5B43453A"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559" w:type="pct"/>
            <w:tcBorders>
              <w:top w:val="nil"/>
              <w:left w:val="nil"/>
              <w:bottom w:val="single" w:sz="4" w:space="0" w:color="auto"/>
              <w:right w:val="single" w:sz="4" w:space="0" w:color="auto"/>
            </w:tcBorders>
            <w:shd w:val="clear" w:color="auto" w:fill="auto"/>
            <w:noWrap/>
          </w:tcPr>
          <w:p w14:paraId="5EADBB9D"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559" w:type="pct"/>
            <w:tcBorders>
              <w:top w:val="nil"/>
              <w:left w:val="nil"/>
              <w:bottom w:val="single" w:sz="4" w:space="0" w:color="auto"/>
              <w:right w:val="single" w:sz="4" w:space="0" w:color="auto"/>
            </w:tcBorders>
            <w:shd w:val="clear" w:color="auto" w:fill="auto"/>
          </w:tcPr>
          <w:p w14:paraId="4A035F62" w14:textId="77777777" w:rsidR="00847A6D" w:rsidRPr="00086DCD" w:rsidRDefault="00847A6D" w:rsidP="00F746D0">
            <w:pPr>
              <w:rPr>
                <w:rFonts w:asciiTheme="majorHAnsi" w:eastAsia="MS Mincho" w:hAnsiTheme="majorHAnsi" w:cs="Arial"/>
                <w:lang w:val="en-GB" w:eastAsia="ja-JP"/>
              </w:rPr>
            </w:pPr>
          </w:p>
        </w:tc>
        <w:tc>
          <w:tcPr>
            <w:tcW w:w="601" w:type="pct"/>
            <w:tcBorders>
              <w:top w:val="nil"/>
              <w:left w:val="nil"/>
              <w:bottom w:val="single" w:sz="4" w:space="0" w:color="auto"/>
              <w:right w:val="single" w:sz="4" w:space="0" w:color="auto"/>
            </w:tcBorders>
            <w:shd w:val="clear" w:color="auto" w:fill="auto"/>
          </w:tcPr>
          <w:p w14:paraId="3EC3B456" w14:textId="24AB677C" w:rsidR="00847A6D" w:rsidRPr="00086DCD" w:rsidRDefault="00847A6D" w:rsidP="00F746D0">
            <w:pPr>
              <w:rPr>
                <w:rFonts w:asciiTheme="majorHAnsi" w:eastAsia="MS Mincho" w:hAnsiTheme="majorHAnsi" w:cs="Arial"/>
                <w:lang w:val="en-GB" w:eastAsia="ja-JP"/>
              </w:rPr>
            </w:pPr>
          </w:p>
        </w:tc>
        <w:tc>
          <w:tcPr>
            <w:tcW w:w="311" w:type="pct"/>
            <w:tcBorders>
              <w:top w:val="nil"/>
              <w:left w:val="nil"/>
              <w:bottom w:val="single" w:sz="4" w:space="0" w:color="auto"/>
              <w:right w:val="single" w:sz="4" w:space="0" w:color="auto"/>
            </w:tcBorders>
            <w:shd w:val="clear" w:color="auto" w:fill="auto"/>
            <w:noWrap/>
          </w:tcPr>
          <w:p w14:paraId="74EA2127"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r>
      <w:tr w:rsidR="00847A6D" w:rsidRPr="00086DCD" w14:paraId="6AC14B64" w14:textId="77777777" w:rsidTr="00F746D0">
        <w:trPr>
          <w:trHeight w:val="374"/>
        </w:trPr>
        <w:tc>
          <w:tcPr>
            <w:tcW w:w="2408" w:type="pct"/>
            <w:tcBorders>
              <w:top w:val="nil"/>
              <w:left w:val="single" w:sz="4" w:space="0" w:color="auto"/>
              <w:bottom w:val="single" w:sz="4" w:space="0" w:color="auto"/>
              <w:right w:val="single" w:sz="4" w:space="0" w:color="auto"/>
            </w:tcBorders>
            <w:shd w:val="clear" w:color="auto" w:fill="auto"/>
            <w:noWrap/>
          </w:tcPr>
          <w:p w14:paraId="02067155" w14:textId="5F990548"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Impact of animal health, farming and feeding on</w:t>
            </w:r>
            <w:r w:rsidR="009E48A9" w:rsidRPr="00086DCD">
              <w:rPr>
                <w:rFonts w:asciiTheme="majorHAnsi" w:eastAsia="MS Mincho" w:hAnsiTheme="majorHAnsi" w:cs="Arial"/>
                <w:lang w:val="en-GB" w:eastAsia="ja-JP"/>
              </w:rPr>
              <w:t xml:space="preserve"> food safety</w:t>
            </w:r>
          </w:p>
        </w:tc>
        <w:tc>
          <w:tcPr>
            <w:tcW w:w="305" w:type="pct"/>
            <w:tcBorders>
              <w:top w:val="nil"/>
              <w:left w:val="nil"/>
              <w:bottom w:val="single" w:sz="4" w:space="0" w:color="auto"/>
              <w:right w:val="single" w:sz="4" w:space="0" w:color="auto"/>
            </w:tcBorders>
            <w:shd w:val="clear" w:color="auto" w:fill="auto"/>
            <w:noWrap/>
          </w:tcPr>
          <w:p w14:paraId="4C367915"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1</w:t>
            </w:r>
          </w:p>
        </w:tc>
        <w:tc>
          <w:tcPr>
            <w:tcW w:w="257" w:type="pct"/>
            <w:tcBorders>
              <w:top w:val="nil"/>
              <w:left w:val="nil"/>
              <w:bottom w:val="single" w:sz="4" w:space="0" w:color="auto"/>
              <w:right w:val="single" w:sz="4" w:space="0" w:color="auto"/>
            </w:tcBorders>
            <w:shd w:val="clear" w:color="auto" w:fill="auto"/>
            <w:noWrap/>
          </w:tcPr>
          <w:p w14:paraId="60D0051A"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2</w:t>
            </w:r>
          </w:p>
        </w:tc>
        <w:tc>
          <w:tcPr>
            <w:tcW w:w="559" w:type="pct"/>
            <w:tcBorders>
              <w:top w:val="nil"/>
              <w:left w:val="nil"/>
              <w:bottom w:val="single" w:sz="4" w:space="0" w:color="auto"/>
              <w:right w:val="single" w:sz="4" w:space="0" w:color="auto"/>
            </w:tcBorders>
            <w:shd w:val="clear" w:color="auto" w:fill="auto"/>
            <w:noWrap/>
          </w:tcPr>
          <w:p w14:paraId="14188BBC" w14:textId="71980FBC" w:rsidR="00847A6D" w:rsidRPr="00086DCD" w:rsidRDefault="009E48A9" w:rsidP="00F746D0">
            <w:pPr>
              <w:rPr>
                <w:rFonts w:asciiTheme="majorHAnsi" w:eastAsia="MS Mincho" w:hAnsiTheme="majorHAnsi" w:cs="Arial"/>
                <w:lang w:val="en-GB" w:eastAsia="ja-JP"/>
              </w:rPr>
            </w:pPr>
            <w:r>
              <w:rPr>
                <w:rFonts w:asciiTheme="majorHAnsi" w:eastAsia="MS Mincho" w:hAnsiTheme="majorHAnsi" w:cs="Arial"/>
                <w:lang w:val="en-GB" w:eastAsia="ja-JP"/>
              </w:rPr>
              <w:t>1.6, 3</w:t>
            </w:r>
            <w:r w:rsidR="00424649">
              <w:rPr>
                <w:rFonts w:asciiTheme="majorHAnsi" w:eastAsia="MS Mincho" w:hAnsiTheme="majorHAnsi" w:cs="Arial"/>
                <w:lang w:val="en-GB" w:eastAsia="ja-JP"/>
              </w:rPr>
              <w:t>.1</w:t>
            </w:r>
            <w:r>
              <w:rPr>
                <w:rFonts w:asciiTheme="majorHAnsi" w:eastAsia="MS Mincho" w:hAnsiTheme="majorHAnsi" w:cs="Arial"/>
                <w:lang w:val="en-GB" w:eastAsia="ja-JP"/>
              </w:rPr>
              <w:t>, 4.1</w:t>
            </w:r>
          </w:p>
        </w:tc>
        <w:tc>
          <w:tcPr>
            <w:tcW w:w="559" w:type="pct"/>
            <w:tcBorders>
              <w:top w:val="nil"/>
              <w:left w:val="nil"/>
              <w:bottom w:val="single" w:sz="4" w:space="0" w:color="auto"/>
              <w:right w:val="single" w:sz="4" w:space="0" w:color="auto"/>
            </w:tcBorders>
            <w:shd w:val="clear" w:color="auto" w:fill="auto"/>
          </w:tcPr>
          <w:p w14:paraId="0CB55C87" w14:textId="4DE94190" w:rsidR="00847A6D" w:rsidRPr="00086DCD" w:rsidRDefault="00424649" w:rsidP="00F746D0">
            <w:pPr>
              <w:rPr>
                <w:rFonts w:asciiTheme="majorHAnsi" w:eastAsia="MS Mincho" w:hAnsiTheme="majorHAnsi" w:cs="Arial"/>
                <w:lang w:val="en-GB" w:eastAsia="ja-JP"/>
              </w:rPr>
            </w:pPr>
            <w:r>
              <w:rPr>
                <w:rFonts w:asciiTheme="majorHAnsi" w:eastAsia="MS Mincho" w:hAnsiTheme="majorHAnsi" w:cs="Arial"/>
                <w:lang w:val="en-GB" w:eastAsia="ja-JP"/>
              </w:rPr>
              <w:t>1.10, 3.2</w:t>
            </w:r>
          </w:p>
        </w:tc>
        <w:tc>
          <w:tcPr>
            <w:tcW w:w="601" w:type="pct"/>
            <w:tcBorders>
              <w:top w:val="nil"/>
              <w:left w:val="nil"/>
              <w:bottom w:val="single" w:sz="4" w:space="0" w:color="auto"/>
              <w:right w:val="single" w:sz="4" w:space="0" w:color="auto"/>
            </w:tcBorders>
            <w:shd w:val="clear" w:color="auto" w:fill="auto"/>
          </w:tcPr>
          <w:p w14:paraId="2760AB8F" w14:textId="5FCD057A" w:rsidR="00847A6D" w:rsidRPr="00086DCD" w:rsidRDefault="000876E8"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1.1</w:t>
            </w:r>
            <w:r>
              <w:rPr>
                <w:rFonts w:asciiTheme="majorHAnsi" w:eastAsia="MS Mincho" w:hAnsiTheme="majorHAnsi" w:cs="Arial"/>
                <w:lang w:val="en-GB" w:eastAsia="ja-JP"/>
              </w:rPr>
              <w:t>5,</w:t>
            </w:r>
            <w:r w:rsidR="00856423">
              <w:rPr>
                <w:rFonts w:asciiTheme="majorHAnsi" w:eastAsia="MS Mincho" w:hAnsiTheme="majorHAnsi" w:cs="Arial"/>
                <w:lang w:val="en-GB" w:eastAsia="ja-JP"/>
              </w:rPr>
              <w:t xml:space="preserve"> 1.18</w:t>
            </w:r>
          </w:p>
        </w:tc>
        <w:tc>
          <w:tcPr>
            <w:tcW w:w="311" w:type="pct"/>
            <w:tcBorders>
              <w:top w:val="nil"/>
              <w:left w:val="nil"/>
              <w:bottom w:val="single" w:sz="4" w:space="0" w:color="auto"/>
              <w:right w:val="single" w:sz="4" w:space="0" w:color="auto"/>
            </w:tcBorders>
            <w:shd w:val="clear" w:color="auto" w:fill="auto"/>
            <w:noWrap/>
          </w:tcPr>
          <w:p w14:paraId="42A2631E"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w:t>
            </w:r>
          </w:p>
        </w:tc>
      </w:tr>
      <w:tr w:rsidR="00847A6D" w:rsidRPr="00086DCD" w14:paraId="44BDE066"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6559DD71"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305" w:type="pct"/>
            <w:tcBorders>
              <w:top w:val="nil"/>
              <w:left w:val="nil"/>
              <w:bottom w:val="single" w:sz="4" w:space="0" w:color="auto"/>
              <w:right w:val="single" w:sz="4" w:space="0" w:color="auto"/>
            </w:tcBorders>
            <w:shd w:val="clear" w:color="auto" w:fill="auto"/>
            <w:noWrap/>
          </w:tcPr>
          <w:p w14:paraId="439131E2"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257" w:type="pct"/>
            <w:tcBorders>
              <w:top w:val="nil"/>
              <w:left w:val="nil"/>
              <w:bottom w:val="single" w:sz="4" w:space="0" w:color="auto"/>
              <w:right w:val="single" w:sz="4" w:space="0" w:color="auto"/>
            </w:tcBorders>
            <w:shd w:val="clear" w:color="auto" w:fill="auto"/>
            <w:noWrap/>
          </w:tcPr>
          <w:p w14:paraId="34339247"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559" w:type="pct"/>
            <w:tcBorders>
              <w:top w:val="nil"/>
              <w:left w:val="nil"/>
              <w:bottom w:val="single" w:sz="4" w:space="0" w:color="auto"/>
              <w:right w:val="single" w:sz="4" w:space="0" w:color="auto"/>
            </w:tcBorders>
            <w:shd w:val="clear" w:color="auto" w:fill="auto"/>
            <w:noWrap/>
          </w:tcPr>
          <w:p w14:paraId="6911780A" w14:textId="10A70E52" w:rsidR="00847A6D" w:rsidRPr="00086DCD" w:rsidRDefault="00847A6D" w:rsidP="00F746D0">
            <w:pPr>
              <w:rPr>
                <w:rFonts w:asciiTheme="majorHAnsi" w:eastAsia="MS Mincho" w:hAnsiTheme="majorHAnsi" w:cs="Arial"/>
                <w:lang w:val="en-GB" w:eastAsia="ja-JP"/>
              </w:rPr>
            </w:pPr>
          </w:p>
        </w:tc>
        <w:tc>
          <w:tcPr>
            <w:tcW w:w="559" w:type="pct"/>
            <w:tcBorders>
              <w:top w:val="nil"/>
              <w:left w:val="nil"/>
              <w:bottom w:val="single" w:sz="4" w:space="0" w:color="auto"/>
              <w:right w:val="single" w:sz="4" w:space="0" w:color="auto"/>
            </w:tcBorders>
            <w:shd w:val="clear" w:color="auto" w:fill="auto"/>
          </w:tcPr>
          <w:p w14:paraId="5E36F8BD" w14:textId="77777777" w:rsidR="00847A6D" w:rsidRPr="00086DCD" w:rsidRDefault="00847A6D" w:rsidP="00F746D0">
            <w:pPr>
              <w:rPr>
                <w:rFonts w:asciiTheme="majorHAnsi" w:eastAsia="MS Mincho" w:hAnsiTheme="majorHAnsi" w:cs="Arial"/>
                <w:lang w:val="en-GB" w:eastAsia="ja-JP"/>
              </w:rPr>
            </w:pPr>
          </w:p>
        </w:tc>
        <w:tc>
          <w:tcPr>
            <w:tcW w:w="601" w:type="pct"/>
            <w:tcBorders>
              <w:top w:val="nil"/>
              <w:left w:val="nil"/>
              <w:bottom w:val="single" w:sz="4" w:space="0" w:color="auto"/>
              <w:right w:val="single" w:sz="4" w:space="0" w:color="auto"/>
            </w:tcBorders>
            <w:shd w:val="clear" w:color="auto" w:fill="auto"/>
          </w:tcPr>
          <w:p w14:paraId="397F8C34" w14:textId="320DA3FA"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c>
          <w:tcPr>
            <w:tcW w:w="311" w:type="pct"/>
            <w:tcBorders>
              <w:top w:val="nil"/>
              <w:left w:val="nil"/>
              <w:bottom w:val="single" w:sz="4" w:space="0" w:color="auto"/>
              <w:right w:val="single" w:sz="4" w:space="0" w:color="auto"/>
            </w:tcBorders>
            <w:shd w:val="clear" w:color="auto" w:fill="auto"/>
            <w:noWrap/>
          </w:tcPr>
          <w:p w14:paraId="6D327BA2"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 </w:t>
            </w:r>
          </w:p>
        </w:tc>
      </w:tr>
      <w:tr w:rsidR="00847A6D" w:rsidRPr="00086DCD" w14:paraId="55F108C9" w14:textId="77777777" w:rsidTr="00F746D0">
        <w:trPr>
          <w:trHeight w:val="255"/>
        </w:trPr>
        <w:tc>
          <w:tcPr>
            <w:tcW w:w="2408" w:type="pct"/>
            <w:tcBorders>
              <w:top w:val="nil"/>
              <w:left w:val="single" w:sz="4" w:space="0" w:color="auto"/>
              <w:bottom w:val="single" w:sz="4" w:space="0" w:color="auto"/>
              <w:right w:val="single" w:sz="4" w:space="0" w:color="auto"/>
            </w:tcBorders>
            <w:shd w:val="clear" w:color="auto" w:fill="auto"/>
            <w:noWrap/>
          </w:tcPr>
          <w:p w14:paraId="43568E48"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Environmental hygiene including water hygiene and waste management.</w:t>
            </w:r>
          </w:p>
        </w:tc>
        <w:tc>
          <w:tcPr>
            <w:tcW w:w="305" w:type="pct"/>
            <w:tcBorders>
              <w:top w:val="nil"/>
              <w:left w:val="nil"/>
              <w:bottom w:val="single" w:sz="4" w:space="0" w:color="auto"/>
              <w:right w:val="single" w:sz="4" w:space="0" w:color="auto"/>
            </w:tcBorders>
            <w:shd w:val="clear" w:color="auto" w:fill="auto"/>
            <w:noWrap/>
          </w:tcPr>
          <w:p w14:paraId="6A9D4934"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2</w:t>
            </w:r>
          </w:p>
        </w:tc>
        <w:tc>
          <w:tcPr>
            <w:tcW w:w="257" w:type="pct"/>
            <w:tcBorders>
              <w:top w:val="nil"/>
              <w:left w:val="nil"/>
              <w:bottom w:val="single" w:sz="4" w:space="0" w:color="auto"/>
              <w:right w:val="single" w:sz="4" w:space="0" w:color="auto"/>
            </w:tcBorders>
            <w:shd w:val="clear" w:color="auto" w:fill="auto"/>
            <w:noWrap/>
          </w:tcPr>
          <w:p w14:paraId="2F0E430F"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3</w:t>
            </w:r>
          </w:p>
        </w:tc>
        <w:tc>
          <w:tcPr>
            <w:tcW w:w="559" w:type="pct"/>
            <w:tcBorders>
              <w:top w:val="nil"/>
              <w:left w:val="nil"/>
              <w:bottom w:val="single" w:sz="4" w:space="0" w:color="auto"/>
              <w:right w:val="single" w:sz="4" w:space="0" w:color="auto"/>
            </w:tcBorders>
            <w:shd w:val="clear" w:color="auto" w:fill="auto"/>
            <w:noWrap/>
          </w:tcPr>
          <w:p w14:paraId="36FC17EF" w14:textId="1F8A5D2C" w:rsidR="00847A6D" w:rsidRPr="00086DCD" w:rsidRDefault="009E48A9" w:rsidP="00F746D0">
            <w:pPr>
              <w:rPr>
                <w:rFonts w:asciiTheme="majorHAnsi" w:eastAsia="MS Mincho" w:hAnsiTheme="majorHAnsi" w:cs="Arial"/>
                <w:lang w:val="en-GB" w:eastAsia="ja-JP"/>
              </w:rPr>
            </w:pPr>
            <w:r>
              <w:rPr>
                <w:rFonts w:asciiTheme="majorHAnsi" w:eastAsia="MS Mincho" w:hAnsiTheme="majorHAnsi" w:cs="Arial"/>
                <w:lang w:val="en-GB" w:eastAsia="ja-JP"/>
              </w:rPr>
              <w:t>1.6, 3.</w:t>
            </w:r>
            <w:r w:rsidR="00424649">
              <w:rPr>
                <w:rFonts w:asciiTheme="majorHAnsi" w:eastAsia="MS Mincho" w:hAnsiTheme="majorHAnsi" w:cs="Arial"/>
                <w:lang w:val="en-GB" w:eastAsia="ja-JP"/>
              </w:rPr>
              <w:t>1</w:t>
            </w:r>
          </w:p>
        </w:tc>
        <w:tc>
          <w:tcPr>
            <w:tcW w:w="559" w:type="pct"/>
            <w:tcBorders>
              <w:top w:val="nil"/>
              <w:left w:val="nil"/>
              <w:bottom w:val="single" w:sz="4" w:space="0" w:color="auto"/>
              <w:right w:val="single" w:sz="4" w:space="0" w:color="auto"/>
            </w:tcBorders>
            <w:shd w:val="clear" w:color="auto" w:fill="auto"/>
          </w:tcPr>
          <w:p w14:paraId="002F0691" w14:textId="1A2520FA" w:rsidR="00847A6D" w:rsidRPr="00086DCD" w:rsidRDefault="00424649" w:rsidP="00F746D0">
            <w:pPr>
              <w:rPr>
                <w:rFonts w:asciiTheme="majorHAnsi" w:eastAsia="MS Mincho" w:hAnsiTheme="majorHAnsi" w:cs="Arial"/>
                <w:lang w:val="en-GB" w:eastAsia="ja-JP"/>
              </w:rPr>
            </w:pPr>
            <w:r>
              <w:rPr>
                <w:rFonts w:asciiTheme="majorHAnsi" w:eastAsia="MS Mincho" w:hAnsiTheme="majorHAnsi" w:cs="Arial"/>
                <w:lang w:val="en-GB" w:eastAsia="ja-JP"/>
              </w:rPr>
              <w:t>3.2</w:t>
            </w:r>
          </w:p>
        </w:tc>
        <w:tc>
          <w:tcPr>
            <w:tcW w:w="601" w:type="pct"/>
            <w:tcBorders>
              <w:top w:val="nil"/>
              <w:left w:val="nil"/>
              <w:bottom w:val="single" w:sz="4" w:space="0" w:color="auto"/>
              <w:right w:val="single" w:sz="4" w:space="0" w:color="auto"/>
            </w:tcBorders>
            <w:shd w:val="clear" w:color="auto" w:fill="auto"/>
          </w:tcPr>
          <w:p w14:paraId="512F50E4" w14:textId="027DF225" w:rsidR="00847A6D" w:rsidRPr="00086DCD" w:rsidRDefault="00856423" w:rsidP="00F746D0">
            <w:pPr>
              <w:rPr>
                <w:rFonts w:asciiTheme="majorHAnsi" w:eastAsia="MS Mincho" w:hAnsiTheme="majorHAnsi" w:cs="Arial"/>
                <w:lang w:val="en-GB" w:eastAsia="ja-JP"/>
              </w:rPr>
            </w:pPr>
            <w:r>
              <w:rPr>
                <w:rFonts w:asciiTheme="majorHAnsi" w:eastAsia="MS Mincho" w:hAnsiTheme="majorHAnsi" w:cs="Arial"/>
                <w:lang w:val="en-GB" w:eastAsia="ja-JP"/>
              </w:rPr>
              <w:t>1.16, 1.19</w:t>
            </w:r>
          </w:p>
        </w:tc>
        <w:tc>
          <w:tcPr>
            <w:tcW w:w="311" w:type="pct"/>
            <w:tcBorders>
              <w:top w:val="nil"/>
              <w:left w:val="nil"/>
              <w:bottom w:val="single" w:sz="4" w:space="0" w:color="auto"/>
              <w:right w:val="single" w:sz="4" w:space="0" w:color="auto"/>
            </w:tcBorders>
            <w:shd w:val="clear" w:color="auto" w:fill="auto"/>
            <w:noWrap/>
          </w:tcPr>
          <w:p w14:paraId="1F3F2EBF" w14:textId="77777777" w:rsidR="00847A6D" w:rsidRPr="00086DCD" w:rsidRDefault="00847A6D" w:rsidP="00F746D0">
            <w:pPr>
              <w:rPr>
                <w:rFonts w:asciiTheme="majorHAnsi" w:eastAsia="MS Mincho" w:hAnsiTheme="majorHAnsi" w:cs="Arial"/>
                <w:lang w:val="en-GB" w:eastAsia="ja-JP"/>
              </w:rPr>
            </w:pPr>
            <w:r w:rsidRPr="00086DCD">
              <w:rPr>
                <w:rFonts w:asciiTheme="majorHAnsi" w:eastAsia="MS Mincho" w:hAnsiTheme="majorHAnsi" w:cs="Arial"/>
                <w:lang w:val="en-GB" w:eastAsia="ja-JP"/>
              </w:rPr>
              <w:t>●●●</w:t>
            </w:r>
          </w:p>
        </w:tc>
      </w:tr>
    </w:tbl>
    <w:p w14:paraId="2D6F4FC8" w14:textId="12C57290" w:rsidR="00CD7008" w:rsidRPr="00086DCD" w:rsidRDefault="009C3918" w:rsidP="002945F3">
      <w:pPr>
        <w:pStyle w:val="Formatvorlage1"/>
        <w:jc w:val="both"/>
        <w:rPr>
          <w:rFonts w:asciiTheme="majorHAnsi" w:hAnsiTheme="majorHAnsi" w:cs="Arial"/>
          <w:snapToGrid/>
          <w:lang w:val="en-GB"/>
        </w:rPr>
      </w:pPr>
      <w:r w:rsidRPr="00086DCD">
        <w:rPr>
          <w:rFonts w:asciiTheme="majorHAnsi" w:hAnsiTheme="majorHAnsi" w:cs="Arial"/>
          <w:snapToGrid/>
          <w:lang w:val="en-GB"/>
        </w:rPr>
        <w:fldChar w:fldCharType="begin"/>
      </w:r>
      <w:r w:rsidRPr="00086DCD">
        <w:rPr>
          <w:rFonts w:asciiTheme="majorHAnsi" w:hAnsiTheme="majorHAnsi" w:cs="Arial"/>
          <w:snapToGrid/>
          <w:lang w:val="en-GB"/>
        </w:rPr>
        <w:instrText xml:space="preserve"> </w:instrText>
      </w:r>
      <w:r w:rsidR="00847A6D" w:rsidRPr="00086DCD">
        <w:rPr>
          <w:rFonts w:asciiTheme="majorHAnsi" w:hAnsiTheme="majorHAnsi" w:cs="Arial"/>
          <w:snapToGrid/>
          <w:lang w:val="en-GB"/>
        </w:rPr>
        <w:instrText>ADDIN</w:instrText>
      </w:r>
      <w:r w:rsidRPr="00086DCD">
        <w:rPr>
          <w:rFonts w:asciiTheme="majorHAnsi" w:hAnsiTheme="majorHAnsi" w:cs="Arial"/>
          <w:snapToGrid/>
          <w:lang w:val="en-GB"/>
        </w:rPr>
        <w:instrText xml:space="preserve"> EN.REFLIST </w:instrText>
      </w:r>
      <w:r w:rsidRPr="00086DCD">
        <w:rPr>
          <w:rFonts w:asciiTheme="majorHAnsi" w:hAnsiTheme="majorHAnsi" w:cs="Arial"/>
          <w:snapToGrid/>
          <w:lang w:val="en-GB"/>
        </w:rPr>
        <w:fldChar w:fldCharType="end"/>
      </w:r>
    </w:p>
    <w:sectPr w:rsidR="00CD7008" w:rsidRPr="00086DCD" w:rsidSect="00CD7008">
      <w:pgSz w:w="16840" w:h="11907" w:orient="landscape" w:code="9"/>
      <w:pgMar w:top="1418" w:right="397" w:bottom="1418" w:left="1560" w:header="720" w:footer="73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214E0" w14:textId="77777777" w:rsidR="003040DA" w:rsidRDefault="003040DA">
      <w:r>
        <w:separator/>
      </w:r>
    </w:p>
  </w:endnote>
  <w:endnote w:type="continuationSeparator" w:id="0">
    <w:p w14:paraId="75170D7F" w14:textId="77777777" w:rsidR="003040DA" w:rsidRDefault="00304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Calibri"/>
    <w:panose1 w:val="020206090402050803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RotisSansSerif">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C0820" w14:textId="77777777" w:rsidR="003040DA" w:rsidRDefault="003040DA">
      <w:r>
        <w:separator/>
      </w:r>
    </w:p>
  </w:footnote>
  <w:footnote w:type="continuationSeparator" w:id="0">
    <w:p w14:paraId="1C400B6A" w14:textId="77777777" w:rsidR="003040DA" w:rsidRDefault="00304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06303" w14:textId="77777777" w:rsidR="003040DA" w:rsidRDefault="003040DA">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75D34041" w14:textId="77777777" w:rsidR="003040DA" w:rsidRDefault="003040D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3542D" w14:textId="14F08E89" w:rsidR="003040DA" w:rsidRPr="0078647A" w:rsidRDefault="003040DA">
    <w:pPr>
      <w:pStyle w:val="Koptekst"/>
      <w:framePr w:wrap="around" w:vAnchor="text" w:hAnchor="margin" w:xAlign="center" w:y="1"/>
      <w:rPr>
        <w:rStyle w:val="Paginanummer"/>
        <w:rFonts w:asciiTheme="majorHAnsi" w:hAnsiTheme="majorHAnsi"/>
      </w:rPr>
    </w:pPr>
    <w:r w:rsidRPr="0078647A">
      <w:rPr>
        <w:rStyle w:val="Paginanummer"/>
        <w:rFonts w:asciiTheme="majorHAnsi" w:hAnsiTheme="majorHAnsi"/>
      </w:rPr>
      <w:fldChar w:fldCharType="begin"/>
    </w:r>
    <w:r w:rsidRPr="0078647A">
      <w:rPr>
        <w:rStyle w:val="Paginanummer"/>
        <w:rFonts w:asciiTheme="majorHAnsi" w:hAnsiTheme="majorHAnsi"/>
      </w:rPr>
      <w:instrText xml:space="preserve">PAGE  </w:instrText>
    </w:r>
    <w:r w:rsidRPr="0078647A">
      <w:rPr>
        <w:rStyle w:val="Paginanummer"/>
        <w:rFonts w:asciiTheme="majorHAnsi" w:hAnsiTheme="majorHAnsi"/>
      </w:rPr>
      <w:fldChar w:fldCharType="separate"/>
    </w:r>
    <w:r w:rsidR="00E07C3C">
      <w:rPr>
        <w:rStyle w:val="Paginanummer"/>
        <w:rFonts w:asciiTheme="majorHAnsi" w:hAnsiTheme="majorHAnsi"/>
        <w:noProof/>
      </w:rPr>
      <w:t>12</w:t>
    </w:r>
    <w:r w:rsidRPr="0078647A">
      <w:rPr>
        <w:rStyle w:val="Paginanummer"/>
        <w:rFonts w:asciiTheme="majorHAnsi" w:hAnsiTheme="majorHAnsi"/>
      </w:rPr>
      <w:fldChar w:fldCharType="end"/>
    </w:r>
  </w:p>
  <w:p w14:paraId="33F1052F" w14:textId="77777777" w:rsidR="003040DA" w:rsidRPr="0078647A" w:rsidRDefault="003040DA">
    <w:pPr>
      <w:pStyle w:val="Koptekst"/>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5C066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6E1BB7"/>
    <w:multiLevelType w:val="multilevel"/>
    <w:tmpl w:val="751C52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6464303"/>
    <w:multiLevelType w:val="hybridMultilevel"/>
    <w:tmpl w:val="F790DB3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86E56FD"/>
    <w:multiLevelType w:val="multilevel"/>
    <w:tmpl w:val="D7C2ECD8"/>
    <w:lvl w:ilvl="0">
      <w:start w:val="1"/>
      <w:numFmt w:val="decimal"/>
      <w:lvlText w:val="%1"/>
      <w:lvlJc w:val="left"/>
      <w:pPr>
        <w:ind w:left="420" w:hanging="420"/>
      </w:pPr>
      <w:rPr>
        <w:rFonts w:cs="Calibri" w:hint="default"/>
      </w:rPr>
    </w:lvl>
    <w:lvl w:ilvl="1">
      <w:start w:val="12"/>
      <w:numFmt w:val="decimal"/>
      <w:lvlText w:val="%1.%2"/>
      <w:lvlJc w:val="left"/>
      <w:pPr>
        <w:ind w:left="420" w:hanging="42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5" w15:restartNumberingAfterBreak="0">
    <w:nsid w:val="1CD00D49"/>
    <w:multiLevelType w:val="multilevel"/>
    <w:tmpl w:val="9D6C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4515FE"/>
    <w:multiLevelType w:val="hybridMultilevel"/>
    <w:tmpl w:val="9036D3DA"/>
    <w:lvl w:ilvl="0" w:tplc="92EE382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22DB5493"/>
    <w:multiLevelType w:val="multilevel"/>
    <w:tmpl w:val="000050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37201CB"/>
    <w:multiLevelType w:val="hybridMultilevel"/>
    <w:tmpl w:val="0026EF3A"/>
    <w:lvl w:ilvl="0" w:tplc="EA705AC0">
      <w:start w:val="31"/>
      <w:numFmt w:val="bullet"/>
      <w:lvlText w:val="-"/>
      <w:lvlJc w:val="left"/>
      <w:pPr>
        <w:tabs>
          <w:tab w:val="num" w:pos="720"/>
        </w:tabs>
        <w:ind w:left="720" w:hanging="360"/>
      </w:pPr>
      <w:rPr>
        <w:rFonts w:ascii="Calibri" w:eastAsia="Times New Roman" w:hAnsi="Calibri"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242A44"/>
    <w:multiLevelType w:val="multilevel"/>
    <w:tmpl w:val="7324960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360" w:hanging="360"/>
      </w:pPr>
      <w:rPr>
        <w:rFonts w:asciiTheme="majorHAnsi" w:hAnsiTheme="majorHAnsi" w:hint="default"/>
      </w:rPr>
    </w:lvl>
    <w:lvl w:ilvl="2">
      <w:start w:val="1"/>
      <w:numFmt w:val="decimal"/>
      <w:lvlText w:val="%1.%2.%3"/>
      <w:lvlJc w:val="left"/>
      <w:pPr>
        <w:ind w:left="720" w:hanging="720"/>
      </w:pPr>
      <w:rPr>
        <w:rFonts w:asciiTheme="majorHAnsi" w:hAnsiTheme="majorHAnsi" w:hint="default"/>
      </w:rPr>
    </w:lvl>
    <w:lvl w:ilvl="3">
      <w:start w:val="1"/>
      <w:numFmt w:val="decimal"/>
      <w:lvlText w:val="%1.%2.%3.%4"/>
      <w:lvlJc w:val="left"/>
      <w:pPr>
        <w:ind w:left="720" w:hanging="720"/>
      </w:pPr>
      <w:rPr>
        <w:rFonts w:asciiTheme="majorHAnsi" w:hAnsiTheme="majorHAnsi" w:hint="default"/>
      </w:rPr>
    </w:lvl>
    <w:lvl w:ilvl="4">
      <w:start w:val="1"/>
      <w:numFmt w:val="decimal"/>
      <w:lvlText w:val="%1.%2.%3.%4.%5"/>
      <w:lvlJc w:val="left"/>
      <w:pPr>
        <w:ind w:left="1080" w:hanging="1080"/>
      </w:pPr>
      <w:rPr>
        <w:rFonts w:asciiTheme="majorHAnsi" w:hAnsiTheme="majorHAnsi" w:hint="default"/>
      </w:rPr>
    </w:lvl>
    <w:lvl w:ilvl="5">
      <w:start w:val="1"/>
      <w:numFmt w:val="decimal"/>
      <w:lvlText w:val="%1.%2.%3.%4.%5.%6"/>
      <w:lvlJc w:val="left"/>
      <w:pPr>
        <w:ind w:left="1080" w:hanging="1080"/>
      </w:pPr>
      <w:rPr>
        <w:rFonts w:asciiTheme="majorHAnsi" w:hAnsiTheme="majorHAnsi" w:hint="default"/>
      </w:rPr>
    </w:lvl>
    <w:lvl w:ilvl="6">
      <w:start w:val="1"/>
      <w:numFmt w:val="decimal"/>
      <w:lvlText w:val="%1.%2.%3.%4.%5.%6.%7"/>
      <w:lvlJc w:val="left"/>
      <w:pPr>
        <w:ind w:left="1440" w:hanging="1440"/>
      </w:pPr>
      <w:rPr>
        <w:rFonts w:asciiTheme="majorHAnsi" w:hAnsiTheme="majorHAnsi" w:hint="default"/>
      </w:rPr>
    </w:lvl>
    <w:lvl w:ilvl="7">
      <w:start w:val="1"/>
      <w:numFmt w:val="decimal"/>
      <w:lvlText w:val="%1.%2.%3.%4.%5.%6.%7.%8"/>
      <w:lvlJc w:val="left"/>
      <w:pPr>
        <w:ind w:left="1440" w:hanging="1440"/>
      </w:pPr>
      <w:rPr>
        <w:rFonts w:asciiTheme="majorHAnsi" w:hAnsiTheme="majorHAnsi" w:hint="default"/>
      </w:rPr>
    </w:lvl>
    <w:lvl w:ilvl="8">
      <w:start w:val="1"/>
      <w:numFmt w:val="decimal"/>
      <w:lvlText w:val="%1.%2.%3.%4.%5.%6.%7.%8.%9"/>
      <w:lvlJc w:val="left"/>
      <w:pPr>
        <w:ind w:left="1800" w:hanging="1800"/>
      </w:pPr>
      <w:rPr>
        <w:rFonts w:asciiTheme="majorHAnsi" w:hAnsiTheme="majorHAnsi" w:hint="default"/>
      </w:rPr>
    </w:lvl>
  </w:abstractNum>
  <w:abstractNum w:abstractNumId="10" w15:restartNumberingAfterBreak="0">
    <w:nsid w:val="2B076627"/>
    <w:multiLevelType w:val="hybridMultilevel"/>
    <w:tmpl w:val="560A18CE"/>
    <w:lvl w:ilvl="0" w:tplc="3BC0933E">
      <w:numFmt w:val="bullet"/>
      <w:lvlText w:val="-"/>
      <w:lvlJc w:val="left"/>
      <w:pPr>
        <w:ind w:left="1418" w:hanging="360"/>
      </w:pPr>
      <w:rPr>
        <w:rFonts w:ascii="Calibri" w:eastAsia="Times New Roman" w:hAnsi="Calibri" w:cs="Calibri" w:hint="default"/>
      </w:rPr>
    </w:lvl>
    <w:lvl w:ilvl="1" w:tplc="04070003" w:tentative="1">
      <w:start w:val="1"/>
      <w:numFmt w:val="bullet"/>
      <w:lvlText w:val="o"/>
      <w:lvlJc w:val="left"/>
      <w:pPr>
        <w:ind w:left="2138" w:hanging="360"/>
      </w:pPr>
      <w:rPr>
        <w:rFonts w:ascii="Courier New" w:hAnsi="Courier New" w:cs="Courier New" w:hint="default"/>
      </w:rPr>
    </w:lvl>
    <w:lvl w:ilvl="2" w:tplc="04070005" w:tentative="1">
      <w:start w:val="1"/>
      <w:numFmt w:val="bullet"/>
      <w:lvlText w:val=""/>
      <w:lvlJc w:val="left"/>
      <w:pPr>
        <w:ind w:left="2858" w:hanging="360"/>
      </w:pPr>
      <w:rPr>
        <w:rFonts w:ascii="Wingdings" w:hAnsi="Wingdings" w:hint="default"/>
      </w:rPr>
    </w:lvl>
    <w:lvl w:ilvl="3" w:tplc="04070001" w:tentative="1">
      <w:start w:val="1"/>
      <w:numFmt w:val="bullet"/>
      <w:lvlText w:val=""/>
      <w:lvlJc w:val="left"/>
      <w:pPr>
        <w:ind w:left="3578" w:hanging="360"/>
      </w:pPr>
      <w:rPr>
        <w:rFonts w:ascii="Symbol" w:hAnsi="Symbol" w:hint="default"/>
      </w:rPr>
    </w:lvl>
    <w:lvl w:ilvl="4" w:tplc="04070003" w:tentative="1">
      <w:start w:val="1"/>
      <w:numFmt w:val="bullet"/>
      <w:lvlText w:val="o"/>
      <w:lvlJc w:val="left"/>
      <w:pPr>
        <w:ind w:left="4298" w:hanging="360"/>
      </w:pPr>
      <w:rPr>
        <w:rFonts w:ascii="Courier New" w:hAnsi="Courier New" w:cs="Courier New" w:hint="default"/>
      </w:rPr>
    </w:lvl>
    <w:lvl w:ilvl="5" w:tplc="04070005" w:tentative="1">
      <w:start w:val="1"/>
      <w:numFmt w:val="bullet"/>
      <w:lvlText w:val=""/>
      <w:lvlJc w:val="left"/>
      <w:pPr>
        <w:ind w:left="5018" w:hanging="360"/>
      </w:pPr>
      <w:rPr>
        <w:rFonts w:ascii="Wingdings" w:hAnsi="Wingdings" w:hint="default"/>
      </w:rPr>
    </w:lvl>
    <w:lvl w:ilvl="6" w:tplc="04070001" w:tentative="1">
      <w:start w:val="1"/>
      <w:numFmt w:val="bullet"/>
      <w:lvlText w:val=""/>
      <w:lvlJc w:val="left"/>
      <w:pPr>
        <w:ind w:left="5738" w:hanging="360"/>
      </w:pPr>
      <w:rPr>
        <w:rFonts w:ascii="Symbol" w:hAnsi="Symbol" w:hint="default"/>
      </w:rPr>
    </w:lvl>
    <w:lvl w:ilvl="7" w:tplc="04070003" w:tentative="1">
      <w:start w:val="1"/>
      <w:numFmt w:val="bullet"/>
      <w:lvlText w:val="o"/>
      <w:lvlJc w:val="left"/>
      <w:pPr>
        <w:ind w:left="6458" w:hanging="360"/>
      </w:pPr>
      <w:rPr>
        <w:rFonts w:ascii="Courier New" w:hAnsi="Courier New" w:cs="Courier New" w:hint="default"/>
      </w:rPr>
    </w:lvl>
    <w:lvl w:ilvl="8" w:tplc="04070005" w:tentative="1">
      <w:start w:val="1"/>
      <w:numFmt w:val="bullet"/>
      <w:lvlText w:val=""/>
      <w:lvlJc w:val="left"/>
      <w:pPr>
        <w:ind w:left="7178" w:hanging="360"/>
      </w:pPr>
      <w:rPr>
        <w:rFonts w:ascii="Wingdings" w:hAnsi="Wingdings" w:hint="default"/>
      </w:rPr>
    </w:lvl>
  </w:abstractNum>
  <w:abstractNum w:abstractNumId="11" w15:restartNumberingAfterBreak="0">
    <w:nsid w:val="2F7C51FD"/>
    <w:multiLevelType w:val="multilevel"/>
    <w:tmpl w:val="7E423C2E"/>
    <w:lvl w:ilvl="0">
      <w:start w:val="2"/>
      <w:numFmt w:val="decimal"/>
      <w:lvlText w:val="%1"/>
      <w:lvlJc w:val="left"/>
      <w:pPr>
        <w:ind w:left="420" w:hanging="420"/>
      </w:pPr>
      <w:rPr>
        <w:rFonts w:cs="Calibri" w:hint="default"/>
      </w:rPr>
    </w:lvl>
    <w:lvl w:ilvl="1">
      <w:start w:val="12"/>
      <w:numFmt w:val="decimal"/>
      <w:lvlText w:val="%1.%2"/>
      <w:lvlJc w:val="left"/>
      <w:pPr>
        <w:ind w:left="420" w:hanging="42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12" w15:restartNumberingAfterBreak="0">
    <w:nsid w:val="330B5A17"/>
    <w:multiLevelType w:val="multilevel"/>
    <w:tmpl w:val="DEB08F2C"/>
    <w:lvl w:ilvl="0">
      <w:start w:val="2"/>
      <w:numFmt w:val="decimal"/>
      <w:lvlText w:val="%1"/>
      <w:lvlJc w:val="left"/>
      <w:pPr>
        <w:ind w:left="420" w:hanging="420"/>
      </w:pPr>
      <w:rPr>
        <w:rFonts w:cs="Calibri" w:hint="default"/>
      </w:rPr>
    </w:lvl>
    <w:lvl w:ilvl="1">
      <w:start w:val="14"/>
      <w:numFmt w:val="decimal"/>
      <w:lvlText w:val="%1.%2"/>
      <w:lvlJc w:val="left"/>
      <w:pPr>
        <w:ind w:left="420" w:hanging="42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13" w15:restartNumberingAfterBreak="0">
    <w:nsid w:val="40960C4B"/>
    <w:multiLevelType w:val="multilevel"/>
    <w:tmpl w:val="4BB2569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454F3DCE"/>
    <w:multiLevelType w:val="hybridMultilevel"/>
    <w:tmpl w:val="7AD0EAC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4A735607"/>
    <w:multiLevelType w:val="multilevel"/>
    <w:tmpl w:val="4412C904"/>
    <w:lvl w:ilvl="0">
      <w:start w:val="2"/>
      <w:numFmt w:val="decimal"/>
      <w:lvlText w:val="%1"/>
      <w:lvlJc w:val="left"/>
      <w:pPr>
        <w:ind w:left="420" w:hanging="420"/>
      </w:pPr>
      <w:rPr>
        <w:rFonts w:cs="Calibri" w:hint="default"/>
      </w:rPr>
    </w:lvl>
    <w:lvl w:ilvl="1">
      <w:start w:val="13"/>
      <w:numFmt w:val="decimal"/>
      <w:lvlText w:val="%1.%2"/>
      <w:lvlJc w:val="left"/>
      <w:pPr>
        <w:ind w:left="420" w:hanging="42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16" w15:restartNumberingAfterBreak="0">
    <w:nsid w:val="4FAA0540"/>
    <w:multiLevelType w:val="multilevel"/>
    <w:tmpl w:val="751C52EA"/>
    <w:lvl w:ilvl="0">
      <w:start w:val="1"/>
      <w:numFmt w:val="decimal"/>
      <w:lvlText w:val="%1"/>
      <w:lvlJc w:val="left"/>
      <w:pPr>
        <w:ind w:left="3556" w:hanging="360"/>
      </w:pPr>
      <w:rPr>
        <w:rFonts w:hint="default"/>
      </w:rPr>
    </w:lvl>
    <w:lvl w:ilvl="1">
      <w:start w:val="2"/>
      <w:numFmt w:val="decimal"/>
      <w:isLgl/>
      <w:lvlText w:val="%1.%2"/>
      <w:lvlJc w:val="left"/>
      <w:pPr>
        <w:ind w:left="3556" w:hanging="360"/>
      </w:pPr>
      <w:rPr>
        <w:rFonts w:hint="default"/>
      </w:rPr>
    </w:lvl>
    <w:lvl w:ilvl="2">
      <w:start w:val="1"/>
      <w:numFmt w:val="decimal"/>
      <w:isLgl/>
      <w:lvlText w:val="%1.%2.%3"/>
      <w:lvlJc w:val="left"/>
      <w:pPr>
        <w:ind w:left="3916" w:hanging="720"/>
      </w:pPr>
      <w:rPr>
        <w:rFonts w:hint="default"/>
      </w:rPr>
    </w:lvl>
    <w:lvl w:ilvl="3">
      <w:start w:val="1"/>
      <w:numFmt w:val="decimal"/>
      <w:isLgl/>
      <w:lvlText w:val="%1.%2.%3.%4"/>
      <w:lvlJc w:val="left"/>
      <w:pPr>
        <w:ind w:left="3916"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276" w:hanging="1080"/>
      </w:pPr>
      <w:rPr>
        <w:rFonts w:hint="default"/>
      </w:rPr>
    </w:lvl>
    <w:lvl w:ilvl="6">
      <w:start w:val="1"/>
      <w:numFmt w:val="decimal"/>
      <w:isLgl/>
      <w:lvlText w:val="%1.%2.%3.%4.%5.%6.%7"/>
      <w:lvlJc w:val="left"/>
      <w:pPr>
        <w:ind w:left="4636" w:hanging="1440"/>
      </w:pPr>
      <w:rPr>
        <w:rFonts w:hint="default"/>
      </w:rPr>
    </w:lvl>
    <w:lvl w:ilvl="7">
      <w:start w:val="1"/>
      <w:numFmt w:val="decimal"/>
      <w:isLgl/>
      <w:lvlText w:val="%1.%2.%3.%4.%5.%6.%7.%8"/>
      <w:lvlJc w:val="left"/>
      <w:pPr>
        <w:ind w:left="4636" w:hanging="1440"/>
      </w:pPr>
      <w:rPr>
        <w:rFonts w:hint="default"/>
      </w:rPr>
    </w:lvl>
    <w:lvl w:ilvl="8">
      <w:start w:val="1"/>
      <w:numFmt w:val="decimal"/>
      <w:isLgl/>
      <w:lvlText w:val="%1.%2.%3.%4.%5.%6.%7.%8.%9"/>
      <w:lvlJc w:val="left"/>
      <w:pPr>
        <w:ind w:left="4636" w:hanging="1440"/>
      </w:pPr>
      <w:rPr>
        <w:rFonts w:hint="default"/>
      </w:rPr>
    </w:lvl>
  </w:abstractNum>
  <w:abstractNum w:abstractNumId="17" w15:restartNumberingAfterBreak="0">
    <w:nsid w:val="4FFB27A6"/>
    <w:multiLevelType w:val="hybridMultilevel"/>
    <w:tmpl w:val="D2408166"/>
    <w:lvl w:ilvl="0" w:tplc="A62EAECA">
      <w:start w:val="1"/>
      <w:numFmt w:val="lowerLetter"/>
      <w:lvlText w:val="%1)"/>
      <w:lvlJc w:val="left"/>
      <w:pPr>
        <w:tabs>
          <w:tab w:val="num" w:pos="720"/>
        </w:tabs>
        <w:ind w:left="720" w:hanging="360"/>
      </w:pPr>
      <w:rPr>
        <w:rFonts w:hint="default"/>
        <w:sz w:val="24"/>
        <w:szCs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534242A6"/>
    <w:multiLevelType w:val="multilevel"/>
    <w:tmpl w:val="257C50A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53494BA4"/>
    <w:multiLevelType w:val="multilevel"/>
    <w:tmpl w:val="1B34F54C"/>
    <w:lvl w:ilvl="0">
      <w:start w:val="1"/>
      <w:numFmt w:val="decimal"/>
      <w:lvlText w:val="%1"/>
      <w:lvlJc w:val="left"/>
      <w:pPr>
        <w:ind w:left="420" w:hanging="420"/>
      </w:pPr>
      <w:rPr>
        <w:rFonts w:cs="Calibri" w:hint="default"/>
      </w:rPr>
    </w:lvl>
    <w:lvl w:ilvl="1">
      <w:start w:val="12"/>
      <w:numFmt w:val="decimal"/>
      <w:lvlText w:val="%1.%2"/>
      <w:lvlJc w:val="left"/>
      <w:pPr>
        <w:ind w:left="420" w:hanging="42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20" w15:restartNumberingAfterBreak="0">
    <w:nsid w:val="5D2D63C7"/>
    <w:multiLevelType w:val="multilevel"/>
    <w:tmpl w:val="0D365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F77BF2"/>
    <w:multiLevelType w:val="multilevel"/>
    <w:tmpl w:val="4BB2569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5F656C4E"/>
    <w:multiLevelType w:val="hybridMultilevel"/>
    <w:tmpl w:val="7534B908"/>
    <w:lvl w:ilvl="0" w:tplc="C1569820">
      <w:start w:val="2012"/>
      <w:numFmt w:val="bullet"/>
      <w:lvlText w:val="-"/>
      <w:lvlJc w:val="left"/>
      <w:pPr>
        <w:tabs>
          <w:tab w:val="num" w:pos="720"/>
        </w:tabs>
        <w:ind w:left="720" w:hanging="360"/>
      </w:pPr>
      <w:rPr>
        <w:rFonts w:ascii="Arial" w:eastAsia="MS Mincho"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881F21"/>
    <w:multiLevelType w:val="multilevel"/>
    <w:tmpl w:val="7E423C2E"/>
    <w:lvl w:ilvl="0">
      <w:start w:val="2"/>
      <w:numFmt w:val="decimal"/>
      <w:lvlText w:val="%1"/>
      <w:lvlJc w:val="left"/>
      <w:pPr>
        <w:ind w:left="420" w:hanging="420"/>
      </w:pPr>
      <w:rPr>
        <w:rFonts w:cs="Calibri" w:hint="default"/>
      </w:rPr>
    </w:lvl>
    <w:lvl w:ilvl="1">
      <w:start w:val="12"/>
      <w:numFmt w:val="decimal"/>
      <w:lvlText w:val="%1.%2"/>
      <w:lvlJc w:val="left"/>
      <w:pPr>
        <w:ind w:left="420" w:hanging="42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24" w15:restartNumberingAfterBreak="0">
    <w:nsid w:val="614B4B76"/>
    <w:multiLevelType w:val="multilevel"/>
    <w:tmpl w:val="71E844CE"/>
    <w:lvl w:ilvl="0">
      <w:start w:val="1"/>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4D4695C"/>
    <w:multiLevelType w:val="multilevel"/>
    <w:tmpl w:val="4BB2569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67255313"/>
    <w:multiLevelType w:val="hybridMultilevel"/>
    <w:tmpl w:val="D49E4C3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67F74C74"/>
    <w:multiLevelType w:val="multilevel"/>
    <w:tmpl w:val="4BB2569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69390FAE"/>
    <w:multiLevelType w:val="multilevel"/>
    <w:tmpl w:val="AC387E96"/>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72E91E72"/>
    <w:multiLevelType w:val="multilevel"/>
    <w:tmpl w:val="4762D78A"/>
    <w:lvl w:ilvl="0">
      <w:start w:val="2"/>
      <w:numFmt w:val="decimal"/>
      <w:lvlText w:val="%1"/>
      <w:lvlJc w:val="left"/>
      <w:pPr>
        <w:ind w:left="420" w:hanging="420"/>
      </w:pPr>
      <w:rPr>
        <w:rFonts w:cs="Calibri" w:hint="default"/>
      </w:rPr>
    </w:lvl>
    <w:lvl w:ilvl="1">
      <w:start w:val="13"/>
      <w:numFmt w:val="decimal"/>
      <w:lvlText w:val="%1.%2"/>
      <w:lvlJc w:val="left"/>
      <w:pPr>
        <w:ind w:left="420" w:hanging="42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30" w15:restartNumberingAfterBreak="0">
    <w:nsid w:val="77135A21"/>
    <w:multiLevelType w:val="multilevel"/>
    <w:tmpl w:val="751C52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74D0935"/>
    <w:multiLevelType w:val="hybridMultilevel"/>
    <w:tmpl w:val="B8C012D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2" w15:restartNumberingAfterBreak="0">
    <w:nsid w:val="777F06F3"/>
    <w:multiLevelType w:val="multilevel"/>
    <w:tmpl w:val="AAEE18EE"/>
    <w:lvl w:ilvl="0">
      <w:start w:val="1"/>
      <w:numFmt w:val="decimal"/>
      <w:lvlText w:val="%1."/>
      <w:lvlJc w:val="left"/>
      <w:pPr>
        <w:tabs>
          <w:tab w:val="num" w:pos="720"/>
        </w:tabs>
        <w:ind w:left="720" w:hanging="360"/>
      </w:pPr>
    </w:lvl>
    <w:lvl w:ilvl="1">
      <w:start w:val="1"/>
      <w:numFmt w:val="decimal"/>
      <w:isLgl/>
      <w:lvlText w:val="%1.%2"/>
      <w:lvlJc w:val="left"/>
      <w:pPr>
        <w:tabs>
          <w:tab w:val="num" w:pos="2130"/>
        </w:tabs>
        <w:ind w:left="2130" w:hanging="1770"/>
      </w:pPr>
      <w:rPr>
        <w:rFonts w:hint="default"/>
      </w:rPr>
    </w:lvl>
    <w:lvl w:ilvl="2">
      <w:start w:val="1"/>
      <w:numFmt w:val="decimal"/>
      <w:isLgl/>
      <w:lvlText w:val="%1.%2.%3"/>
      <w:lvlJc w:val="left"/>
      <w:pPr>
        <w:tabs>
          <w:tab w:val="num" w:pos="2130"/>
        </w:tabs>
        <w:ind w:left="2130" w:hanging="1770"/>
      </w:pPr>
      <w:rPr>
        <w:rFonts w:hint="default"/>
      </w:rPr>
    </w:lvl>
    <w:lvl w:ilvl="3">
      <w:start w:val="1"/>
      <w:numFmt w:val="decimal"/>
      <w:isLgl/>
      <w:lvlText w:val="%1.%2.%3.%4"/>
      <w:lvlJc w:val="left"/>
      <w:pPr>
        <w:tabs>
          <w:tab w:val="num" w:pos="2130"/>
        </w:tabs>
        <w:ind w:left="2130" w:hanging="1770"/>
      </w:pPr>
      <w:rPr>
        <w:rFonts w:hint="default"/>
      </w:rPr>
    </w:lvl>
    <w:lvl w:ilvl="4">
      <w:start w:val="1"/>
      <w:numFmt w:val="decimal"/>
      <w:isLgl/>
      <w:lvlText w:val="%1.%2.%3.%4.%5"/>
      <w:lvlJc w:val="left"/>
      <w:pPr>
        <w:tabs>
          <w:tab w:val="num" w:pos="2130"/>
        </w:tabs>
        <w:ind w:left="2130" w:hanging="1770"/>
      </w:pPr>
      <w:rPr>
        <w:rFonts w:hint="default"/>
      </w:rPr>
    </w:lvl>
    <w:lvl w:ilvl="5">
      <w:start w:val="1"/>
      <w:numFmt w:val="decimal"/>
      <w:isLgl/>
      <w:lvlText w:val="%1.%2.%3.%4.%5.%6"/>
      <w:lvlJc w:val="left"/>
      <w:pPr>
        <w:tabs>
          <w:tab w:val="num" w:pos="2130"/>
        </w:tabs>
        <w:ind w:left="2130" w:hanging="1770"/>
      </w:pPr>
      <w:rPr>
        <w:rFonts w:hint="default"/>
      </w:rPr>
    </w:lvl>
    <w:lvl w:ilvl="6">
      <w:start w:val="1"/>
      <w:numFmt w:val="decimal"/>
      <w:isLgl/>
      <w:lvlText w:val="%1.%2.%3.%4.%5.%6.%7"/>
      <w:lvlJc w:val="left"/>
      <w:pPr>
        <w:tabs>
          <w:tab w:val="num" w:pos="2130"/>
        </w:tabs>
        <w:ind w:left="2130" w:hanging="1770"/>
      </w:pPr>
      <w:rPr>
        <w:rFonts w:hint="default"/>
      </w:rPr>
    </w:lvl>
    <w:lvl w:ilvl="7">
      <w:start w:val="1"/>
      <w:numFmt w:val="decimal"/>
      <w:isLgl/>
      <w:lvlText w:val="%1.%2.%3.%4.%5.%6.%7.%8"/>
      <w:lvlJc w:val="left"/>
      <w:pPr>
        <w:tabs>
          <w:tab w:val="num" w:pos="2130"/>
        </w:tabs>
        <w:ind w:left="2130" w:hanging="177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78D31A38"/>
    <w:multiLevelType w:val="hybridMultilevel"/>
    <w:tmpl w:val="2B3265C0"/>
    <w:lvl w:ilvl="0" w:tplc="D5EA2802">
      <w:start w:val="1"/>
      <w:numFmt w:val="decimal"/>
      <w:lvlText w:val="%1."/>
      <w:lvlJc w:val="left"/>
      <w:pPr>
        <w:tabs>
          <w:tab w:val="num" w:pos="720"/>
        </w:tabs>
        <w:ind w:left="720" w:hanging="360"/>
      </w:pPr>
      <w:rPr>
        <w:rFonts w:ascii="Times New Roman" w:eastAsia="MS Mincho" w:hAnsi="Times New Roman" w:cs="Times New Roman"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78E24A05"/>
    <w:multiLevelType w:val="hybridMultilevel"/>
    <w:tmpl w:val="982EB55E"/>
    <w:lvl w:ilvl="0" w:tplc="3AAC68AA">
      <w:start w:val="10"/>
      <w:numFmt w:val="decimal"/>
      <w:lvlText w:val="%1"/>
      <w:lvlJc w:val="left"/>
      <w:pPr>
        <w:tabs>
          <w:tab w:val="num" w:pos="720"/>
        </w:tabs>
        <w:ind w:left="720" w:hanging="360"/>
      </w:pPr>
      <w:rPr>
        <w:rFonts w:ascii="Times New Roman" w:eastAsia="MS Mincho" w:hAnsi="Times New Roman" w:cs="Times New Roman"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7DBB5542"/>
    <w:multiLevelType w:val="hybridMultilevel"/>
    <w:tmpl w:val="F42A7B6E"/>
    <w:lvl w:ilvl="0" w:tplc="4FEC8580">
      <w:start w:val="53"/>
      <w:numFmt w:val="decimal"/>
      <w:lvlText w:val="%1."/>
      <w:lvlJc w:val="left"/>
      <w:pPr>
        <w:tabs>
          <w:tab w:val="num" w:pos="780"/>
        </w:tabs>
        <w:ind w:left="780" w:hanging="420"/>
      </w:pPr>
      <w:rPr>
        <w:rFonts w:eastAsia="Times New Roman" w:cs="Aria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7"/>
  </w:num>
  <w:num w:numId="2">
    <w:abstractNumId w:val="22"/>
  </w:num>
  <w:num w:numId="3">
    <w:abstractNumId w:val="14"/>
  </w:num>
  <w:num w:numId="4">
    <w:abstractNumId w:val="26"/>
  </w:num>
  <w:num w:numId="5">
    <w:abstractNumId w:val="8"/>
  </w:num>
  <w:num w:numId="6">
    <w:abstractNumId w:val="3"/>
  </w:num>
  <w:num w:numId="7">
    <w:abstractNumId w:val="32"/>
  </w:num>
  <w:num w:numId="8">
    <w:abstractNumId w:val="35"/>
  </w:num>
  <w:num w:numId="9">
    <w:abstractNumId w:val="28"/>
  </w:num>
  <w:num w:numId="10">
    <w:abstractNumId w:val="18"/>
  </w:num>
  <w:num w:numId="11">
    <w:abstractNumId w:val="27"/>
  </w:num>
  <w:num w:numId="12">
    <w:abstractNumId w:val="13"/>
  </w:num>
  <w:num w:numId="13">
    <w:abstractNumId w:val="33"/>
  </w:num>
  <w:num w:numId="14">
    <w:abstractNumId w:val="34"/>
  </w:num>
  <w:num w:numId="15">
    <w:abstractNumId w:val="20"/>
  </w:num>
  <w:num w:numId="16">
    <w:abstractNumId w:val="21"/>
  </w:num>
  <w:num w:numId="17">
    <w:abstractNumId w:val="10"/>
  </w:num>
  <w:num w:numId="18">
    <w:abstractNumId w:val="6"/>
  </w:num>
  <w:num w:numId="19">
    <w:abstractNumId w:val="2"/>
  </w:num>
  <w:num w:numId="20">
    <w:abstractNumId w:val="25"/>
  </w:num>
  <w:num w:numId="21">
    <w:abstractNumId w:val="5"/>
  </w:num>
  <w:num w:numId="22">
    <w:abstractNumId w:val="0"/>
  </w:num>
  <w:num w:numId="23">
    <w:abstractNumId w:val="1"/>
  </w:num>
  <w:num w:numId="24">
    <w:abstractNumId w:val="19"/>
  </w:num>
  <w:num w:numId="25">
    <w:abstractNumId w:val="4"/>
  </w:num>
  <w:num w:numId="26">
    <w:abstractNumId w:val="24"/>
  </w:num>
  <w:num w:numId="27">
    <w:abstractNumId w:val="15"/>
  </w:num>
  <w:num w:numId="28">
    <w:abstractNumId w:val="12"/>
  </w:num>
  <w:num w:numId="29">
    <w:abstractNumId w:val="11"/>
  </w:num>
  <w:num w:numId="30">
    <w:abstractNumId w:val="16"/>
  </w:num>
  <w:num w:numId="31">
    <w:abstractNumId w:val="30"/>
  </w:num>
  <w:num w:numId="32">
    <w:abstractNumId w:val="29"/>
  </w:num>
  <w:num w:numId="33">
    <w:abstractNumId w:val="23"/>
  </w:num>
  <w:num w:numId="34">
    <w:abstractNumId w:val="7"/>
  </w:num>
  <w:num w:numId="35">
    <w:abstractNumId w:val="31"/>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9fppp0wjt0pr7ex9psx5f9qdwawzeps9a25&quot;&gt;ZooGlow Copy&lt;record-ids&gt;&lt;item&gt;99&lt;/item&gt;&lt;/record-ids&gt;&lt;/item&gt;&lt;/Libraries&gt;"/>
  </w:docVars>
  <w:rsids>
    <w:rsidRoot w:val="00180201"/>
    <w:rsid w:val="0000465F"/>
    <w:rsid w:val="00010AD3"/>
    <w:rsid w:val="000238C0"/>
    <w:rsid w:val="000352D1"/>
    <w:rsid w:val="000770AF"/>
    <w:rsid w:val="00086DCD"/>
    <w:rsid w:val="000876E8"/>
    <w:rsid w:val="00087824"/>
    <w:rsid w:val="00087FA9"/>
    <w:rsid w:val="000909E4"/>
    <w:rsid w:val="000A642C"/>
    <w:rsid w:val="000B2D77"/>
    <w:rsid w:val="000C10A0"/>
    <w:rsid w:val="000C5EE0"/>
    <w:rsid w:val="000C6182"/>
    <w:rsid w:val="000D145B"/>
    <w:rsid w:val="000E070A"/>
    <w:rsid w:val="000E528F"/>
    <w:rsid w:val="000F177C"/>
    <w:rsid w:val="000F7668"/>
    <w:rsid w:val="00112E68"/>
    <w:rsid w:val="00151AE2"/>
    <w:rsid w:val="00161398"/>
    <w:rsid w:val="00161827"/>
    <w:rsid w:val="00166D80"/>
    <w:rsid w:val="00180201"/>
    <w:rsid w:val="001813F3"/>
    <w:rsid w:val="00181C1C"/>
    <w:rsid w:val="001A067C"/>
    <w:rsid w:val="001A4417"/>
    <w:rsid w:val="001A4E68"/>
    <w:rsid w:val="001C2B72"/>
    <w:rsid w:val="001C3D17"/>
    <w:rsid w:val="001E1CC9"/>
    <w:rsid w:val="001E2692"/>
    <w:rsid w:val="001F507D"/>
    <w:rsid w:val="00204545"/>
    <w:rsid w:val="00206FCE"/>
    <w:rsid w:val="002300A8"/>
    <w:rsid w:val="00236D98"/>
    <w:rsid w:val="00256DF5"/>
    <w:rsid w:val="00261013"/>
    <w:rsid w:val="002643B7"/>
    <w:rsid w:val="00264BE8"/>
    <w:rsid w:val="00264E30"/>
    <w:rsid w:val="00266921"/>
    <w:rsid w:val="00281097"/>
    <w:rsid w:val="00287D7F"/>
    <w:rsid w:val="00292838"/>
    <w:rsid w:val="002945F3"/>
    <w:rsid w:val="002A0DFF"/>
    <w:rsid w:val="002C14BE"/>
    <w:rsid w:val="002C47B0"/>
    <w:rsid w:val="002D456B"/>
    <w:rsid w:val="002F3AF7"/>
    <w:rsid w:val="003040DA"/>
    <w:rsid w:val="00304ECA"/>
    <w:rsid w:val="003139CE"/>
    <w:rsid w:val="00315DB5"/>
    <w:rsid w:val="00316961"/>
    <w:rsid w:val="00353BDF"/>
    <w:rsid w:val="003543BF"/>
    <w:rsid w:val="00356431"/>
    <w:rsid w:val="00357C65"/>
    <w:rsid w:val="003603C7"/>
    <w:rsid w:val="00367FE8"/>
    <w:rsid w:val="003800D1"/>
    <w:rsid w:val="00383580"/>
    <w:rsid w:val="003850C1"/>
    <w:rsid w:val="003A00A8"/>
    <w:rsid w:val="003A55EA"/>
    <w:rsid w:val="003B6107"/>
    <w:rsid w:val="003C00A4"/>
    <w:rsid w:val="003C6134"/>
    <w:rsid w:val="003D363E"/>
    <w:rsid w:val="003D71F4"/>
    <w:rsid w:val="003F76C8"/>
    <w:rsid w:val="0041056D"/>
    <w:rsid w:val="0041091D"/>
    <w:rsid w:val="00424649"/>
    <w:rsid w:val="0042603D"/>
    <w:rsid w:val="00427036"/>
    <w:rsid w:val="0043178A"/>
    <w:rsid w:val="004765A8"/>
    <w:rsid w:val="00480724"/>
    <w:rsid w:val="004921F3"/>
    <w:rsid w:val="00497341"/>
    <w:rsid w:val="00497C19"/>
    <w:rsid w:val="004A02E7"/>
    <w:rsid w:val="004A1D57"/>
    <w:rsid w:val="004B1A05"/>
    <w:rsid w:val="004B451D"/>
    <w:rsid w:val="004C4762"/>
    <w:rsid w:val="004C546E"/>
    <w:rsid w:val="004E1A6A"/>
    <w:rsid w:val="004E451A"/>
    <w:rsid w:val="004E4DF7"/>
    <w:rsid w:val="004F7D13"/>
    <w:rsid w:val="0050079C"/>
    <w:rsid w:val="0050108C"/>
    <w:rsid w:val="00512F89"/>
    <w:rsid w:val="0051678E"/>
    <w:rsid w:val="005528C1"/>
    <w:rsid w:val="00583005"/>
    <w:rsid w:val="00583688"/>
    <w:rsid w:val="00594D09"/>
    <w:rsid w:val="005957F2"/>
    <w:rsid w:val="005959D1"/>
    <w:rsid w:val="005A47F0"/>
    <w:rsid w:val="005A4D08"/>
    <w:rsid w:val="005A606B"/>
    <w:rsid w:val="005B1605"/>
    <w:rsid w:val="005B4F57"/>
    <w:rsid w:val="005D6271"/>
    <w:rsid w:val="005D713B"/>
    <w:rsid w:val="005F2A9E"/>
    <w:rsid w:val="00602CA5"/>
    <w:rsid w:val="00614D8B"/>
    <w:rsid w:val="00616A99"/>
    <w:rsid w:val="00653FAA"/>
    <w:rsid w:val="0065534C"/>
    <w:rsid w:val="00661531"/>
    <w:rsid w:val="00675584"/>
    <w:rsid w:val="00683DBD"/>
    <w:rsid w:val="00694477"/>
    <w:rsid w:val="006A2455"/>
    <w:rsid w:val="006C10DE"/>
    <w:rsid w:val="006C3CFD"/>
    <w:rsid w:val="006E77CA"/>
    <w:rsid w:val="006F27FA"/>
    <w:rsid w:val="007055F2"/>
    <w:rsid w:val="007216A5"/>
    <w:rsid w:val="0072254F"/>
    <w:rsid w:val="00723A9D"/>
    <w:rsid w:val="00734EF8"/>
    <w:rsid w:val="00735641"/>
    <w:rsid w:val="007474C8"/>
    <w:rsid w:val="00747D15"/>
    <w:rsid w:val="00756FE7"/>
    <w:rsid w:val="00762BB7"/>
    <w:rsid w:val="00774431"/>
    <w:rsid w:val="00785EF9"/>
    <w:rsid w:val="0078647A"/>
    <w:rsid w:val="007876EF"/>
    <w:rsid w:val="007915F7"/>
    <w:rsid w:val="007A2C5E"/>
    <w:rsid w:val="007A3148"/>
    <w:rsid w:val="007C7A35"/>
    <w:rsid w:val="007E43DE"/>
    <w:rsid w:val="007F4143"/>
    <w:rsid w:val="007F67FE"/>
    <w:rsid w:val="0080289E"/>
    <w:rsid w:val="00804A03"/>
    <w:rsid w:val="008078F1"/>
    <w:rsid w:val="00832A58"/>
    <w:rsid w:val="0084167A"/>
    <w:rsid w:val="00844602"/>
    <w:rsid w:val="00844926"/>
    <w:rsid w:val="00847A6D"/>
    <w:rsid w:val="00851F86"/>
    <w:rsid w:val="00856423"/>
    <w:rsid w:val="00860AB3"/>
    <w:rsid w:val="0086492E"/>
    <w:rsid w:val="00865DD8"/>
    <w:rsid w:val="00865F0C"/>
    <w:rsid w:val="008761B9"/>
    <w:rsid w:val="00894379"/>
    <w:rsid w:val="0089546E"/>
    <w:rsid w:val="008A1A31"/>
    <w:rsid w:val="008A7A33"/>
    <w:rsid w:val="008D458C"/>
    <w:rsid w:val="008E6256"/>
    <w:rsid w:val="008F0EDE"/>
    <w:rsid w:val="00903167"/>
    <w:rsid w:val="009114BE"/>
    <w:rsid w:val="0091459C"/>
    <w:rsid w:val="00917BCF"/>
    <w:rsid w:val="0092779E"/>
    <w:rsid w:val="00934813"/>
    <w:rsid w:val="00940AEF"/>
    <w:rsid w:val="009544A9"/>
    <w:rsid w:val="00965BE2"/>
    <w:rsid w:val="00980E76"/>
    <w:rsid w:val="00981E9C"/>
    <w:rsid w:val="0099647F"/>
    <w:rsid w:val="009B4370"/>
    <w:rsid w:val="009B7B96"/>
    <w:rsid w:val="009C0D50"/>
    <w:rsid w:val="009C2098"/>
    <w:rsid w:val="009C36DC"/>
    <w:rsid w:val="009C3918"/>
    <w:rsid w:val="009C7933"/>
    <w:rsid w:val="009E48A9"/>
    <w:rsid w:val="009F0AE8"/>
    <w:rsid w:val="00A02DBF"/>
    <w:rsid w:val="00A074C1"/>
    <w:rsid w:val="00A3485C"/>
    <w:rsid w:val="00A37C15"/>
    <w:rsid w:val="00A5259F"/>
    <w:rsid w:val="00A5423B"/>
    <w:rsid w:val="00A653E3"/>
    <w:rsid w:val="00A67890"/>
    <w:rsid w:val="00A71D1F"/>
    <w:rsid w:val="00A755D6"/>
    <w:rsid w:val="00A83FBD"/>
    <w:rsid w:val="00A92F90"/>
    <w:rsid w:val="00AA5FAC"/>
    <w:rsid w:val="00AA7927"/>
    <w:rsid w:val="00AB3173"/>
    <w:rsid w:val="00AB455F"/>
    <w:rsid w:val="00AC68A6"/>
    <w:rsid w:val="00AF1B11"/>
    <w:rsid w:val="00AF1E5C"/>
    <w:rsid w:val="00B51D4A"/>
    <w:rsid w:val="00B933CA"/>
    <w:rsid w:val="00B948BF"/>
    <w:rsid w:val="00B94B1A"/>
    <w:rsid w:val="00BA15AE"/>
    <w:rsid w:val="00BA4D23"/>
    <w:rsid w:val="00BA5375"/>
    <w:rsid w:val="00BA6F36"/>
    <w:rsid w:val="00BB0B10"/>
    <w:rsid w:val="00BD1412"/>
    <w:rsid w:val="00BE1E8F"/>
    <w:rsid w:val="00BF378A"/>
    <w:rsid w:val="00C007AC"/>
    <w:rsid w:val="00C35B23"/>
    <w:rsid w:val="00C557D7"/>
    <w:rsid w:val="00C57715"/>
    <w:rsid w:val="00C64DD6"/>
    <w:rsid w:val="00C74F99"/>
    <w:rsid w:val="00C779C4"/>
    <w:rsid w:val="00CA3658"/>
    <w:rsid w:val="00CA3FF6"/>
    <w:rsid w:val="00CC0A75"/>
    <w:rsid w:val="00CD7008"/>
    <w:rsid w:val="00CE3F42"/>
    <w:rsid w:val="00D05C07"/>
    <w:rsid w:val="00D2654D"/>
    <w:rsid w:val="00D43FCA"/>
    <w:rsid w:val="00D45D3D"/>
    <w:rsid w:val="00D52292"/>
    <w:rsid w:val="00D54D3E"/>
    <w:rsid w:val="00D565E1"/>
    <w:rsid w:val="00D63C98"/>
    <w:rsid w:val="00D7074E"/>
    <w:rsid w:val="00D824F7"/>
    <w:rsid w:val="00D9107F"/>
    <w:rsid w:val="00DA0B86"/>
    <w:rsid w:val="00DA62E2"/>
    <w:rsid w:val="00DB0745"/>
    <w:rsid w:val="00DB75FD"/>
    <w:rsid w:val="00DD6AE9"/>
    <w:rsid w:val="00E07C3C"/>
    <w:rsid w:val="00E10E66"/>
    <w:rsid w:val="00E12AA4"/>
    <w:rsid w:val="00E15C07"/>
    <w:rsid w:val="00E234DC"/>
    <w:rsid w:val="00E32150"/>
    <w:rsid w:val="00E3451F"/>
    <w:rsid w:val="00E75E6B"/>
    <w:rsid w:val="00E914B2"/>
    <w:rsid w:val="00EB4527"/>
    <w:rsid w:val="00ED3CCA"/>
    <w:rsid w:val="00ED66A9"/>
    <w:rsid w:val="00EF40F9"/>
    <w:rsid w:val="00EF57C7"/>
    <w:rsid w:val="00F32C29"/>
    <w:rsid w:val="00F45375"/>
    <w:rsid w:val="00F5492C"/>
    <w:rsid w:val="00F746D0"/>
    <w:rsid w:val="00F80713"/>
    <w:rsid w:val="00F83A3B"/>
    <w:rsid w:val="00F84CC1"/>
    <w:rsid w:val="00F96B2D"/>
    <w:rsid w:val="00FA140B"/>
    <w:rsid w:val="00FC1343"/>
    <w:rsid w:val="00FC1470"/>
    <w:rsid w:val="00FC7CC4"/>
    <w:rsid w:val="00FE2157"/>
    <w:rsid w:val="00FE2675"/>
    <w:rsid w:val="00FE79FA"/>
    <w:rsid w:val="00FF0A88"/>
    <w:rsid w:val="00FF3F4A"/>
    <w:rsid w:val="00FF558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9A9D98B"/>
  <w15:docId w15:val="{26E66BDB-C2B2-48CA-B349-D11F2442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sid w:val="00FF3F4A"/>
    <w:rPr>
      <w:lang w:val="en-US"/>
    </w:rPr>
  </w:style>
  <w:style w:type="paragraph" w:styleId="Kop1">
    <w:name w:val="heading 1"/>
    <w:basedOn w:val="Standaard"/>
    <w:next w:val="Standaard"/>
    <w:qFormat/>
    <w:pPr>
      <w:keepNext/>
      <w:outlineLvl w:val="0"/>
    </w:pPr>
    <w:rPr>
      <w:b/>
      <w:sz w:val="28"/>
    </w:rPr>
  </w:style>
  <w:style w:type="paragraph" w:styleId="Kop2">
    <w:name w:val="heading 2"/>
    <w:basedOn w:val="Standaard"/>
    <w:next w:val="Standaard"/>
    <w:qFormat/>
    <w:rsid w:val="00756FE7"/>
    <w:pPr>
      <w:keepNext/>
      <w:spacing w:before="240" w:after="60"/>
      <w:outlineLvl w:val="1"/>
    </w:pPr>
    <w:rPr>
      <w:rFonts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rmatvorlage1">
    <w:name w:val="Formatvorlage1"/>
    <w:basedOn w:val="Standaard"/>
    <w:rPr>
      <w:snapToGrid w:val="0"/>
    </w:rPr>
  </w:style>
  <w:style w:type="paragraph" w:styleId="Koptekst">
    <w:name w:val="header"/>
    <w:basedOn w:val="Standaard"/>
    <w:pPr>
      <w:tabs>
        <w:tab w:val="center" w:pos="4536"/>
        <w:tab w:val="right" w:pos="9072"/>
      </w:tabs>
    </w:pPr>
  </w:style>
  <w:style w:type="character" w:styleId="Paginanummer">
    <w:name w:val="page number"/>
    <w:basedOn w:val="Standaardalinea-lettertype"/>
  </w:style>
  <w:style w:type="paragraph" w:styleId="Voettekst">
    <w:name w:val="footer"/>
    <w:basedOn w:val="Standaard"/>
    <w:pPr>
      <w:tabs>
        <w:tab w:val="center" w:pos="4536"/>
        <w:tab w:val="right" w:pos="9072"/>
      </w:tabs>
    </w:pPr>
  </w:style>
  <w:style w:type="character" w:styleId="Hyperlink">
    <w:name w:val="Hyperlink"/>
    <w:rPr>
      <w:color w:val="0000FF"/>
      <w:u w:val="single"/>
    </w:rPr>
  </w:style>
  <w:style w:type="paragraph" w:styleId="Ballontekst">
    <w:name w:val="Balloon Text"/>
    <w:basedOn w:val="Standaard"/>
    <w:semiHidden/>
    <w:rPr>
      <w:rFonts w:ascii="Tahoma" w:hAnsi="Tahoma" w:cs="Tahoma"/>
      <w:sz w:val="16"/>
      <w:szCs w:val="16"/>
    </w:rPr>
  </w:style>
  <w:style w:type="character" w:styleId="Zwaar">
    <w:name w:val="Strong"/>
    <w:uiPriority w:val="22"/>
    <w:qFormat/>
    <w:rsid w:val="00ED66A9"/>
    <w:rPr>
      <w:b/>
      <w:bCs/>
    </w:rPr>
  </w:style>
  <w:style w:type="paragraph" w:customStyle="1" w:styleId="left">
    <w:name w:val="left"/>
    <w:basedOn w:val="Standaard"/>
    <w:rsid w:val="00594D09"/>
    <w:pPr>
      <w:spacing w:before="100" w:beforeAutospacing="1" w:after="100" w:afterAutospacing="1"/>
    </w:pPr>
  </w:style>
  <w:style w:type="character" w:styleId="Nadruk">
    <w:name w:val="Emphasis"/>
    <w:qFormat/>
    <w:rsid w:val="00594D09"/>
    <w:rPr>
      <w:i/>
      <w:iCs/>
    </w:rPr>
  </w:style>
  <w:style w:type="paragraph" w:styleId="Normaalweb">
    <w:name w:val="Normal (Web)"/>
    <w:basedOn w:val="Standaard"/>
    <w:rsid w:val="003800D1"/>
    <w:pPr>
      <w:spacing w:before="100" w:beforeAutospacing="1" w:after="100" w:afterAutospacing="1"/>
    </w:pPr>
  </w:style>
  <w:style w:type="paragraph" w:styleId="Lijstalinea">
    <w:name w:val="List Paragraph"/>
    <w:basedOn w:val="Standaard"/>
    <w:uiPriority w:val="34"/>
    <w:qFormat/>
    <w:rsid w:val="00AA7927"/>
    <w:pPr>
      <w:ind w:left="708"/>
    </w:pPr>
  </w:style>
  <w:style w:type="character" w:customStyle="1" w:styleId="name">
    <w:name w:val="name"/>
    <w:rsid w:val="00865F0C"/>
  </w:style>
  <w:style w:type="paragraph" w:styleId="Tekstzonderopmaak">
    <w:name w:val="Plain Text"/>
    <w:basedOn w:val="Standaard"/>
    <w:link w:val="TekstzonderopmaakChar"/>
    <w:uiPriority w:val="99"/>
    <w:unhideWhenUsed/>
    <w:rsid w:val="00A02DBF"/>
    <w:rPr>
      <w:rFonts w:ascii="Calibri" w:eastAsia="Calibri" w:hAnsi="Calibri"/>
      <w:sz w:val="22"/>
      <w:szCs w:val="21"/>
      <w:lang w:val="de-DE" w:eastAsia="en-US"/>
    </w:rPr>
  </w:style>
  <w:style w:type="character" w:customStyle="1" w:styleId="TekstzonderopmaakChar">
    <w:name w:val="Tekst zonder opmaak Char"/>
    <w:link w:val="Tekstzonderopmaak"/>
    <w:uiPriority w:val="99"/>
    <w:rsid w:val="00A02DBF"/>
    <w:rPr>
      <w:rFonts w:ascii="Calibri" w:eastAsia="Calibri" w:hAnsi="Calibri"/>
      <w:sz w:val="22"/>
      <w:szCs w:val="21"/>
      <w:lang w:eastAsia="en-US"/>
    </w:rPr>
  </w:style>
  <w:style w:type="character" w:customStyle="1" w:styleId="online-date">
    <w:name w:val="online-date"/>
    <w:rsid w:val="001A067C"/>
  </w:style>
  <w:style w:type="paragraph" w:customStyle="1" w:styleId="EndNoteBibliographyTitle">
    <w:name w:val="EndNote Bibliography Title"/>
    <w:basedOn w:val="Standaard"/>
    <w:link w:val="EndNoteBibliographyTitleZchn"/>
    <w:rsid w:val="009C3918"/>
    <w:pPr>
      <w:jc w:val="center"/>
    </w:pPr>
    <w:rPr>
      <w:noProof/>
      <w:lang w:val="de-DE"/>
    </w:rPr>
  </w:style>
  <w:style w:type="character" w:customStyle="1" w:styleId="EndNoteBibliographyTitleZchn">
    <w:name w:val="EndNote Bibliography Title Zchn"/>
    <w:link w:val="EndNoteBibliographyTitle"/>
    <w:rsid w:val="009C3918"/>
    <w:rPr>
      <w:noProof/>
    </w:rPr>
  </w:style>
  <w:style w:type="paragraph" w:customStyle="1" w:styleId="EndNoteBibliography">
    <w:name w:val="EndNote Bibliography"/>
    <w:basedOn w:val="Standaard"/>
    <w:link w:val="EndNoteBibliographyZchn"/>
    <w:rsid w:val="009C3918"/>
    <w:rPr>
      <w:noProof/>
      <w:lang w:val="de-DE"/>
    </w:rPr>
  </w:style>
  <w:style w:type="character" w:customStyle="1" w:styleId="EndNoteBibliographyZchn">
    <w:name w:val="EndNote Bibliography Zchn"/>
    <w:link w:val="EndNoteBibliography"/>
    <w:rsid w:val="009C3918"/>
    <w:rPr>
      <w:noProof/>
    </w:rPr>
  </w:style>
  <w:style w:type="paragraph" w:customStyle="1" w:styleId="Default">
    <w:name w:val="Default"/>
    <w:rsid w:val="009C3918"/>
    <w:pPr>
      <w:autoSpaceDE w:val="0"/>
      <w:autoSpaceDN w:val="0"/>
      <w:adjustRightInd w:val="0"/>
    </w:pPr>
    <w:rPr>
      <w:rFonts w:ascii="Arial" w:eastAsia="Calibri" w:hAnsi="Arial" w:cs="Arial"/>
      <w:color w:val="000000"/>
      <w:lang w:eastAsia="en-US"/>
    </w:rPr>
  </w:style>
  <w:style w:type="paragraph" w:styleId="Geenafstand">
    <w:name w:val="No Spacing"/>
    <w:uiPriority w:val="1"/>
    <w:qFormat/>
    <w:rsid w:val="009C3918"/>
    <w:rPr>
      <w:rFonts w:ascii="Cambria" w:eastAsia="MS Mincho"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2666">
      <w:bodyDiv w:val="1"/>
      <w:marLeft w:val="0"/>
      <w:marRight w:val="0"/>
      <w:marTop w:val="0"/>
      <w:marBottom w:val="0"/>
      <w:divBdr>
        <w:top w:val="none" w:sz="0" w:space="0" w:color="auto"/>
        <w:left w:val="none" w:sz="0" w:space="0" w:color="auto"/>
        <w:bottom w:val="none" w:sz="0" w:space="0" w:color="auto"/>
        <w:right w:val="none" w:sz="0" w:space="0" w:color="auto"/>
      </w:divBdr>
    </w:div>
    <w:div w:id="46489571">
      <w:bodyDiv w:val="1"/>
      <w:marLeft w:val="0"/>
      <w:marRight w:val="0"/>
      <w:marTop w:val="0"/>
      <w:marBottom w:val="0"/>
      <w:divBdr>
        <w:top w:val="none" w:sz="0" w:space="0" w:color="auto"/>
        <w:left w:val="none" w:sz="0" w:space="0" w:color="auto"/>
        <w:bottom w:val="none" w:sz="0" w:space="0" w:color="auto"/>
        <w:right w:val="none" w:sz="0" w:space="0" w:color="auto"/>
      </w:divBdr>
    </w:div>
    <w:div w:id="74209131">
      <w:bodyDiv w:val="1"/>
      <w:marLeft w:val="0"/>
      <w:marRight w:val="0"/>
      <w:marTop w:val="0"/>
      <w:marBottom w:val="0"/>
      <w:divBdr>
        <w:top w:val="none" w:sz="0" w:space="0" w:color="auto"/>
        <w:left w:val="none" w:sz="0" w:space="0" w:color="auto"/>
        <w:bottom w:val="none" w:sz="0" w:space="0" w:color="auto"/>
        <w:right w:val="none" w:sz="0" w:space="0" w:color="auto"/>
      </w:divBdr>
    </w:div>
    <w:div w:id="85422671">
      <w:bodyDiv w:val="1"/>
      <w:marLeft w:val="0"/>
      <w:marRight w:val="0"/>
      <w:marTop w:val="0"/>
      <w:marBottom w:val="0"/>
      <w:divBdr>
        <w:top w:val="none" w:sz="0" w:space="0" w:color="auto"/>
        <w:left w:val="none" w:sz="0" w:space="0" w:color="auto"/>
        <w:bottom w:val="none" w:sz="0" w:space="0" w:color="auto"/>
        <w:right w:val="none" w:sz="0" w:space="0" w:color="auto"/>
      </w:divBdr>
    </w:div>
    <w:div w:id="97025513">
      <w:bodyDiv w:val="1"/>
      <w:marLeft w:val="0"/>
      <w:marRight w:val="0"/>
      <w:marTop w:val="0"/>
      <w:marBottom w:val="0"/>
      <w:divBdr>
        <w:top w:val="none" w:sz="0" w:space="0" w:color="auto"/>
        <w:left w:val="none" w:sz="0" w:space="0" w:color="auto"/>
        <w:bottom w:val="none" w:sz="0" w:space="0" w:color="auto"/>
        <w:right w:val="none" w:sz="0" w:space="0" w:color="auto"/>
      </w:divBdr>
    </w:div>
    <w:div w:id="159276467">
      <w:bodyDiv w:val="1"/>
      <w:marLeft w:val="0"/>
      <w:marRight w:val="0"/>
      <w:marTop w:val="0"/>
      <w:marBottom w:val="0"/>
      <w:divBdr>
        <w:top w:val="none" w:sz="0" w:space="0" w:color="auto"/>
        <w:left w:val="none" w:sz="0" w:space="0" w:color="auto"/>
        <w:bottom w:val="none" w:sz="0" w:space="0" w:color="auto"/>
        <w:right w:val="none" w:sz="0" w:space="0" w:color="auto"/>
      </w:divBdr>
    </w:div>
    <w:div w:id="173688286">
      <w:bodyDiv w:val="1"/>
      <w:marLeft w:val="0"/>
      <w:marRight w:val="0"/>
      <w:marTop w:val="0"/>
      <w:marBottom w:val="0"/>
      <w:divBdr>
        <w:top w:val="none" w:sz="0" w:space="0" w:color="auto"/>
        <w:left w:val="none" w:sz="0" w:space="0" w:color="auto"/>
        <w:bottom w:val="none" w:sz="0" w:space="0" w:color="auto"/>
        <w:right w:val="none" w:sz="0" w:space="0" w:color="auto"/>
      </w:divBdr>
    </w:div>
    <w:div w:id="174809996">
      <w:bodyDiv w:val="1"/>
      <w:marLeft w:val="0"/>
      <w:marRight w:val="0"/>
      <w:marTop w:val="0"/>
      <w:marBottom w:val="0"/>
      <w:divBdr>
        <w:top w:val="none" w:sz="0" w:space="0" w:color="auto"/>
        <w:left w:val="none" w:sz="0" w:space="0" w:color="auto"/>
        <w:bottom w:val="none" w:sz="0" w:space="0" w:color="auto"/>
        <w:right w:val="none" w:sz="0" w:space="0" w:color="auto"/>
      </w:divBdr>
    </w:div>
    <w:div w:id="182062141">
      <w:bodyDiv w:val="1"/>
      <w:marLeft w:val="0"/>
      <w:marRight w:val="0"/>
      <w:marTop w:val="0"/>
      <w:marBottom w:val="0"/>
      <w:divBdr>
        <w:top w:val="none" w:sz="0" w:space="0" w:color="auto"/>
        <w:left w:val="none" w:sz="0" w:space="0" w:color="auto"/>
        <w:bottom w:val="none" w:sz="0" w:space="0" w:color="auto"/>
        <w:right w:val="none" w:sz="0" w:space="0" w:color="auto"/>
      </w:divBdr>
    </w:div>
    <w:div w:id="204485870">
      <w:bodyDiv w:val="1"/>
      <w:marLeft w:val="0"/>
      <w:marRight w:val="0"/>
      <w:marTop w:val="0"/>
      <w:marBottom w:val="0"/>
      <w:divBdr>
        <w:top w:val="none" w:sz="0" w:space="0" w:color="auto"/>
        <w:left w:val="none" w:sz="0" w:space="0" w:color="auto"/>
        <w:bottom w:val="none" w:sz="0" w:space="0" w:color="auto"/>
        <w:right w:val="none" w:sz="0" w:space="0" w:color="auto"/>
      </w:divBdr>
    </w:div>
    <w:div w:id="226310576">
      <w:bodyDiv w:val="1"/>
      <w:marLeft w:val="0"/>
      <w:marRight w:val="0"/>
      <w:marTop w:val="0"/>
      <w:marBottom w:val="0"/>
      <w:divBdr>
        <w:top w:val="none" w:sz="0" w:space="0" w:color="auto"/>
        <w:left w:val="none" w:sz="0" w:space="0" w:color="auto"/>
        <w:bottom w:val="none" w:sz="0" w:space="0" w:color="auto"/>
        <w:right w:val="none" w:sz="0" w:space="0" w:color="auto"/>
      </w:divBdr>
    </w:div>
    <w:div w:id="246958159">
      <w:bodyDiv w:val="1"/>
      <w:marLeft w:val="0"/>
      <w:marRight w:val="0"/>
      <w:marTop w:val="0"/>
      <w:marBottom w:val="0"/>
      <w:divBdr>
        <w:top w:val="none" w:sz="0" w:space="0" w:color="auto"/>
        <w:left w:val="none" w:sz="0" w:space="0" w:color="auto"/>
        <w:bottom w:val="none" w:sz="0" w:space="0" w:color="auto"/>
        <w:right w:val="none" w:sz="0" w:space="0" w:color="auto"/>
      </w:divBdr>
    </w:div>
    <w:div w:id="273245369">
      <w:bodyDiv w:val="1"/>
      <w:marLeft w:val="0"/>
      <w:marRight w:val="0"/>
      <w:marTop w:val="0"/>
      <w:marBottom w:val="0"/>
      <w:divBdr>
        <w:top w:val="none" w:sz="0" w:space="0" w:color="auto"/>
        <w:left w:val="none" w:sz="0" w:space="0" w:color="auto"/>
        <w:bottom w:val="none" w:sz="0" w:space="0" w:color="auto"/>
        <w:right w:val="none" w:sz="0" w:space="0" w:color="auto"/>
      </w:divBdr>
    </w:div>
    <w:div w:id="312176112">
      <w:bodyDiv w:val="1"/>
      <w:marLeft w:val="0"/>
      <w:marRight w:val="0"/>
      <w:marTop w:val="0"/>
      <w:marBottom w:val="0"/>
      <w:divBdr>
        <w:top w:val="none" w:sz="0" w:space="0" w:color="auto"/>
        <w:left w:val="none" w:sz="0" w:space="0" w:color="auto"/>
        <w:bottom w:val="none" w:sz="0" w:space="0" w:color="auto"/>
        <w:right w:val="none" w:sz="0" w:space="0" w:color="auto"/>
      </w:divBdr>
    </w:div>
    <w:div w:id="317809696">
      <w:bodyDiv w:val="1"/>
      <w:marLeft w:val="0"/>
      <w:marRight w:val="0"/>
      <w:marTop w:val="0"/>
      <w:marBottom w:val="0"/>
      <w:divBdr>
        <w:top w:val="none" w:sz="0" w:space="0" w:color="auto"/>
        <w:left w:val="none" w:sz="0" w:space="0" w:color="auto"/>
        <w:bottom w:val="none" w:sz="0" w:space="0" w:color="auto"/>
        <w:right w:val="none" w:sz="0" w:space="0" w:color="auto"/>
      </w:divBdr>
    </w:div>
    <w:div w:id="368383381">
      <w:bodyDiv w:val="1"/>
      <w:marLeft w:val="0"/>
      <w:marRight w:val="0"/>
      <w:marTop w:val="0"/>
      <w:marBottom w:val="0"/>
      <w:divBdr>
        <w:top w:val="none" w:sz="0" w:space="0" w:color="auto"/>
        <w:left w:val="none" w:sz="0" w:space="0" w:color="auto"/>
        <w:bottom w:val="none" w:sz="0" w:space="0" w:color="auto"/>
        <w:right w:val="none" w:sz="0" w:space="0" w:color="auto"/>
      </w:divBdr>
    </w:div>
    <w:div w:id="418718027">
      <w:bodyDiv w:val="1"/>
      <w:marLeft w:val="0"/>
      <w:marRight w:val="0"/>
      <w:marTop w:val="0"/>
      <w:marBottom w:val="0"/>
      <w:divBdr>
        <w:top w:val="none" w:sz="0" w:space="0" w:color="auto"/>
        <w:left w:val="none" w:sz="0" w:space="0" w:color="auto"/>
        <w:bottom w:val="none" w:sz="0" w:space="0" w:color="auto"/>
        <w:right w:val="none" w:sz="0" w:space="0" w:color="auto"/>
      </w:divBdr>
    </w:div>
    <w:div w:id="455442311">
      <w:bodyDiv w:val="1"/>
      <w:marLeft w:val="0"/>
      <w:marRight w:val="0"/>
      <w:marTop w:val="0"/>
      <w:marBottom w:val="0"/>
      <w:divBdr>
        <w:top w:val="none" w:sz="0" w:space="0" w:color="auto"/>
        <w:left w:val="none" w:sz="0" w:space="0" w:color="auto"/>
        <w:bottom w:val="none" w:sz="0" w:space="0" w:color="auto"/>
        <w:right w:val="none" w:sz="0" w:space="0" w:color="auto"/>
      </w:divBdr>
    </w:div>
    <w:div w:id="480468318">
      <w:bodyDiv w:val="1"/>
      <w:marLeft w:val="0"/>
      <w:marRight w:val="0"/>
      <w:marTop w:val="0"/>
      <w:marBottom w:val="0"/>
      <w:divBdr>
        <w:top w:val="none" w:sz="0" w:space="0" w:color="auto"/>
        <w:left w:val="none" w:sz="0" w:space="0" w:color="auto"/>
        <w:bottom w:val="none" w:sz="0" w:space="0" w:color="auto"/>
        <w:right w:val="none" w:sz="0" w:space="0" w:color="auto"/>
      </w:divBdr>
    </w:div>
    <w:div w:id="481506504">
      <w:bodyDiv w:val="1"/>
      <w:marLeft w:val="0"/>
      <w:marRight w:val="0"/>
      <w:marTop w:val="0"/>
      <w:marBottom w:val="0"/>
      <w:divBdr>
        <w:top w:val="none" w:sz="0" w:space="0" w:color="auto"/>
        <w:left w:val="none" w:sz="0" w:space="0" w:color="auto"/>
        <w:bottom w:val="none" w:sz="0" w:space="0" w:color="auto"/>
        <w:right w:val="none" w:sz="0" w:space="0" w:color="auto"/>
      </w:divBdr>
    </w:div>
    <w:div w:id="489753334">
      <w:bodyDiv w:val="1"/>
      <w:marLeft w:val="0"/>
      <w:marRight w:val="0"/>
      <w:marTop w:val="0"/>
      <w:marBottom w:val="0"/>
      <w:divBdr>
        <w:top w:val="none" w:sz="0" w:space="0" w:color="auto"/>
        <w:left w:val="none" w:sz="0" w:space="0" w:color="auto"/>
        <w:bottom w:val="none" w:sz="0" w:space="0" w:color="auto"/>
        <w:right w:val="none" w:sz="0" w:space="0" w:color="auto"/>
      </w:divBdr>
    </w:div>
    <w:div w:id="516886750">
      <w:bodyDiv w:val="1"/>
      <w:marLeft w:val="0"/>
      <w:marRight w:val="0"/>
      <w:marTop w:val="0"/>
      <w:marBottom w:val="0"/>
      <w:divBdr>
        <w:top w:val="none" w:sz="0" w:space="0" w:color="auto"/>
        <w:left w:val="none" w:sz="0" w:space="0" w:color="auto"/>
        <w:bottom w:val="none" w:sz="0" w:space="0" w:color="auto"/>
        <w:right w:val="none" w:sz="0" w:space="0" w:color="auto"/>
      </w:divBdr>
    </w:div>
    <w:div w:id="547836477">
      <w:bodyDiv w:val="1"/>
      <w:marLeft w:val="0"/>
      <w:marRight w:val="0"/>
      <w:marTop w:val="0"/>
      <w:marBottom w:val="0"/>
      <w:divBdr>
        <w:top w:val="none" w:sz="0" w:space="0" w:color="auto"/>
        <w:left w:val="none" w:sz="0" w:space="0" w:color="auto"/>
        <w:bottom w:val="none" w:sz="0" w:space="0" w:color="auto"/>
        <w:right w:val="none" w:sz="0" w:space="0" w:color="auto"/>
      </w:divBdr>
    </w:div>
    <w:div w:id="565380925">
      <w:bodyDiv w:val="1"/>
      <w:marLeft w:val="0"/>
      <w:marRight w:val="0"/>
      <w:marTop w:val="0"/>
      <w:marBottom w:val="0"/>
      <w:divBdr>
        <w:top w:val="none" w:sz="0" w:space="0" w:color="auto"/>
        <w:left w:val="none" w:sz="0" w:space="0" w:color="auto"/>
        <w:bottom w:val="none" w:sz="0" w:space="0" w:color="auto"/>
        <w:right w:val="none" w:sz="0" w:space="0" w:color="auto"/>
      </w:divBdr>
    </w:div>
    <w:div w:id="578104334">
      <w:bodyDiv w:val="1"/>
      <w:marLeft w:val="0"/>
      <w:marRight w:val="0"/>
      <w:marTop w:val="0"/>
      <w:marBottom w:val="0"/>
      <w:divBdr>
        <w:top w:val="none" w:sz="0" w:space="0" w:color="auto"/>
        <w:left w:val="none" w:sz="0" w:space="0" w:color="auto"/>
        <w:bottom w:val="none" w:sz="0" w:space="0" w:color="auto"/>
        <w:right w:val="none" w:sz="0" w:space="0" w:color="auto"/>
      </w:divBdr>
    </w:div>
    <w:div w:id="629701906">
      <w:bodyDiv w:val="1"/>
      <w:marLeft w:val="0"/>
      <w:marRight w:val="0"/>
      <w:marTop w:val="0"/>
      <w:marBottom w:val="0"/>
      <w:divBdr>
        <w:top w:val="none" w:sz="0" w:space="0" w:color="auto"/>
        <w:left w:val="none" w:sz="0" w:space="0" w:color="auto"/>
        <w:bottom w:val="none" w:sz="0" w:space="0" w:color="auto"/>
        <w:right w:val="none" w:sz="0" w:space="0" w:color="auto"/>
      </w:divBdr>
    </w:div>
    <w:div w:id="638653313">
      <w:bodyDiv w:val="1"/>
      <w:marLeft w:val="0"/>
      <w:marRight w:val="0"/>
      <w:marTop w:val="0"/>
      <w:marBottom w:val="0"/>
      <w:divBdr>
        <w:top w:val="none" w:sz="0" w:space="0" w:color="auto"/>
        <w:left w:val="none" w:sz="0" w:space="0" w:color="auto"/>
        <w:bottom w:val="none" w:sz="0" w:space="0" w:color="auto"/>
        <w:right w:val="none" w:sz="0" w:space="0" w:color="auto"/>
      </w:divBdr>
    </w:div>
    <w:div w:id="669017365">
      <w:bodyDiv w:val="1"/>
      <w:marLeft w:val="0"/>
      <w:marRight w:val="0"/>
      <w:marTop w:val="0"/>
      <w:marBottom w:val="0"/>
      <w:divBdr>
        <w:top w:val="none" w:sz="0" w:space="0" w:color="auto"/>
        <w:left w:val="none" w:sz="0" w:space="0" w:color="auto"/>
        <w:bottom w:val="none" w:sz="0" w:space="0" w:color="auto"/>
        <w:right w:val="none" w:sz="0" w:space="0" w:color="auto"/>
      </w:divBdr>
    </w:div>
    <w:div w:id="699428217">
      <w:bodyDiv w:val="1"/>
      <w:marLeft w:val="0"/>
      <w:marRight w:val="0"/>
      <w:marTop w:val="0"/>
      <w:marBottom w:val="0"/>
      <w:divBdr>
        <w:top w:val="none" w:sz="0" w:space="0" w:color="auto"/>
        <w:left w:val="none" w:sz="0" w:space="0" w:color="auto"/>
        <w:bottom w:val="none" w:sz="0" w:space="0" w:color="auto"/>
        <w:right w:val="none" w:sz="0" w:space="0" w:color="auto"/>
      </w:divBdr>
    </w:div>
    <w:div w:id="777726045">
      <w:bodyDiv w:val="1"/>
      <w:marLeft w:val="0"/>
      <w:marRight w:val="0"/>
      <w:marTop w:val="0"/>
      <w:marBottom w:val="0"/>
      <w:divBdr>
        <w:top w:val="none" w:sz="0" w:space="0" w:color="auto"/>
        <w:left w:val="none" w:sz="0" w:space="0" w:color="auto"/>
        <w:bottom w:val="none" w:sz="0" w:space="0" w:color="auto"/>
        <w:right w:val="none" w:sz="0" w:space="0" w:color="auto"/>
      </w:divBdr>
    </w:div>
    <w:div w:id="785850602">
      <w:bodyDiv w:val="1"/>
      <w:marLeft w:val="0"/>
      <w:marRight w:val="0"/>
      <w:marTop w:val="0"/>
      <w:marBottom w:val="0"/>
      <w:divBdr>
        <w:top w:val="none" w:sz="0" w:space="0" w:color="auto"/>
        <w:left w:val="none" w:sz="0" w:space="0" w:color="auto"/>
        <w:bottom w:val="none" w:sz="0" w:space="0" w:color="auto"/>
        <w:right w:val="none" w:sz="0" w:space="0" w:color="auto"/>
      </w:divBdr>
    </w:div>
    <w:div w:id="828179067">
      <w:bodyDiv w:val="1"/>
      <w:marLeft w:val="0"/>
      <w:marRight w:val="0"/>
      <w:marTop w:val="0"/>
      <w:marBottom w:val="0"/>
      <w:divBdr>
        <w:top w:val="none" w:sz="0" w:space="0" w:color="auto"/>
        <w:left w:val="none" w:sz="0" w:space="0" w:color="auto"/>
        <w:bottom w:val="none" w:sz="0" w:space="0" w:color="auto"/>
        <w:right w:val="none" w:sz="0" w:space="0" w:color="auto"/>
      </w:divBdr>
    </w:div>
    <w:div w:id="830102932">
      <w:bodyDiv w:val="1"/>
      <w:marLeft w:val="0"/>
      <w:marRight w:val="0"/>
      <w:marTop w:val="0"/>
      <w:marBottom w:val="0"/>
      <w:divBdr>
        <w:top w:val="none" w:sz="0" w:space="0" w:color="auto"/>
        <w:left w:val="none" w:sz="0" w:space="0" w:color="auto"/>
        <w:bottom w:val="none" w:sz="0" w:space="0" w:color="auto"/>
        <w:right w:val="none" w:sz="0" w:space="0" w:color="auto"/>
      </w:divBdr>
    </w:div>
    <w:div w:id="850028980">
      <w:bodyDiv w:val="1"/>
      <w:marLeft w:val="0"/>
      <w:marRight w:val="0"/>
      <w:marTop w:val="0"/>
      <w:marBottom w:val="0"/>
      <w:divBdr>
        <w:top w:val="none" w:sz="0" w:space="0" w:color="auto"/>
        <w:left w:val="none" w:sz="0" w:space="0" w:color="auto"/>
        <w:bottom w:val="none" w:sz="0" w:space="0" w:color="auto"/>
        <w:right w:val="none" w:sz="0" w:space="0" w:color="auto"/>
      </w:divBdr>
    </w:div>
    <w:div w:id="859582588">
      <w:bodyDiv w:val="1"/>
      <w:marLeft w:val="0"/>
      <w:marRight w:val="0"/>
      <w:marTop w:val="0"/>
      <w:marBottom w:val="0"/>
      <w:divBdr>
        <w:top w:val="none" w:sz="0" w:space="0" w:color="auto"/>
        <w:left w:val="none" w:sz="0" w:space="0" w:color="auto"/>
        <w:bottom w:val="none" w:sz="0" w:space="0" w:color="auto"/>
        <w:right w:val="none" w:sz="0" w:space="0" w:color="auto"/>
      </w:divBdr>
    </w:div>
    <w:div w:id="916087088">
      <w:bodyDiv w:val="1"/>
      <w:marLeft w:val="0"/>
      <w:marRight w:val="0"/>
      <w:marTop w:val="0"/>
      <w:marBottom w:val="0"/>
      <w:divBdr>
        <w:top w:val="none" w:sz="0" w:space="0" w:color="auto"/>
        <w:left w:val="none" w:sz="0" w:space="0" w:color="auto"/>
        <w:bottom w:val="none" w:sz="0" w:space="0" w:color="auto"/>
        <w:right w:val="none" w:sz="0" w:space="0" w:color="auto"/>
      </w:divBdr>
    </w:div>
    <w:div w:id="936861654">
      <w:bodyDiv w:val="1"/>
      <w:marLeft w:val="0"/>
      <w:marRight w:val="0"/>
      <w:marTop w:val="0"/>
      <w:marBottom w:val="0"/>
      <w:divBdr>
        <w:top w:val="none" w:sz="0" w:space="0" w:color="auto"/>
        <w:left w:val="none" w:sz="0" w:space="0" w:color="auto"/>
        <w:bottom w:val="none" w:sz="0" w:space="0" w:color="auto"/>
        <w:right w:val="none" w:sz="0" w:space="0" w:color="auto"/>
      </w:divBdr>
    </w:div>
    <w:div w:id="941691967">
      <w:bodyDiv w:val="1"/>
      <w:marLeft w:val="0"/>
      <w:marRight w:val="0"/>
      <w:marTop w:val="0"/>
      <w:marBottom w:val="0"/>
      <w:divBdr>
        <w:top w:val="none" w:sz="0" w:space="0" w:color="auto"/>
        <w:left w:val="none" w:sz="0" w:space="0" w:color="auto"/>
        <w:bottom w:val="none" w:sz="0" w:space="0" w:color="auto"/>
        <w:right w:val="none" w:sz="0" w:space="0" w:color="auto"/>
      </w:divBdr>
    </w:div>
    <w:div w:id="1005740907">
      <w:bodyDiv w:val="1"/>
      <w:marLeft w:val="0"/>
      <w:marRight w:val="0"/>
      <w:marTop w:val="0"/>
      <w:marBottom w:val="0"/>
      <w:divBdr>
        <w:top w:val="none" w:sz="0" w:space="0" w:color="auto"/>
        <w:left w:val="none" w:sz="0" w:space="0" w:color="auto"/>
        <w:bottom w:val="none" w:sz="0" w:space="0" w:color="auto"/>
        <w:right w:val="none" w:sz="0" w:space="0" w:color="auto"/>
      </w:divBdr>
    </w:div>
    <w:div w:id="1031802879">
      <w:bodyDiv w:val="1"/>
      <w:marLeft w:val="0"/>
      <w:marRight w:val="0"/>
      <w:marTop w:val="0"/>
      <w:marBottom w:val="0"/>
      <w:divBdr>
        <w:top w:val="none" w:sz="0" w:space="0" w:color="auto"/>
        <w:left w:val="none" w:sz="0" w:space="0" w:color="auto"/>
        <w:bottom w:val="none" w:sz="0" w:space="0" w:color="auto"/>
        <w:right w:val="none" w:sz="0" w:space="0" w:color="auto"/>
      </w:divBdr>
    </w:div>
    <w:div w:id="1132019276">
      <w:bodyDiv w:val="1"/>
      <w:marLeft w:val="0"/>
      <w:marRight w:val="0"/>
      <w:marTop w:val="0"/>
      <w:marBottom w:val="0"/>
      <w:divBdr>
        <w:top w:val="none" w:sz="0" w:space="0" w:color="auto"/>
        <w:left w:val="none" w:sz="0" w:space="0" w:color="auto"/>
        <w:bottom w:val="none" w:sz="0" w:space="0" w:color="auto"/>
        <w:right w:val="none" w:sz="0" w:space="0" w:color="auto"/>
      </w:divBdr>
    </w:div>
    <w:div w:id="1148090480">
      <w:bodyDiv w:val="1"/>
      <w:marLeft w:val="0"/>
      <w:marRight w:val="0"/>
      <w:marTop w:val="0"/>
      <w:marBottom w:val="0"/>
      <w:divBdr>
        <w:top w:val="none" w:sz="0" w:space="0" w:color="auto"/>
        <w:left w:val="none" w:sz="0" w:space="0" w:color="auto"/>
        <w:bottom w:val="none" w:sz="0" w:space="0" w:color="auto"/>
        <w:right w:val="none" w:sz="0" w:space="0" w:color="auto"/>
      </w:divBdr>
      <w:divsChild>
        <w:div w:id="1051030004">
          <w:marLeft w:val="0"/>
          <w:marRight w:val="0"/>
          <w:marTop w:val="0"/>
          <w:marBottom w:val="0"/>
          <w:divBdr>
            <w:top w:val="none" w:sz="0" w:space="0" w:color="auto"/>
            <w:left w:val="none" w:sz="0" w:space="0" w:color="auto"/>
            <w:bottom w:val="none" w:sz="0" w:space="0" w:color="auto"/>
            <w:right w:val="none" w:sz="0" w:space="0" w:color="auto"/>
          </w:divBdr>
        </w:div>
        <w:div w:id="1095587348">
          <w:marLeft w:val="0"/>
          <w:marRight w:val="0"/>
          <w:marTop w:val="0"/>
          <w:marBottom w:val="0"/>
          <w:divBdr>
            <w:top w:val="none" w:sz="0" w:space="0" w:color="auto"/>
            <w:left w:val="none" w:sz="0" w:space="0" w:color="auto"/>
            <w:bottom w:val="none" w:sz="0" w:space="0" w:color="auto"/>
            <w:right w:val="none" w:sz="0" w:space="0" w:color="auto"/>
          </w:divBdr>
          <w:divsChild>
            <w:div w:id="1071079262">
              <w:marLeft w:val="0"/>
              <w:marRight w:val="0"/>
              <w:marTop w:val="0"/>
              <w:marBottom w:val="0"/>
              <w:divBdr>
                <w:top w:val="none" w:sz="0" w:space="0" w:color="auto"/>
                <w:left w:val="none" w:sz="0" w:space="0" w:color="auto"/>
                <w:bottom w:val="none" w:sz="0" w:space="0" w:color="auto"/>
                <w:right w:val="none" w:sz="0" w:space="0" w:color="auto"/>
              </w:divBdr>
            </w:div>
          </w:divsChild>
        </w:div>
        <w:div w:id="1544252848">
          <w:marLeft w:val="0"/>
          <w:marRight w:val="0"/>
          <w:marTop w:val="0"/>
          <w:marBottom w:val="0"/>
          <w:divBdr>
            <w:top w:val="none" w:sz="0" w:space="0" w:color="auto"/>
            <w:left w:val="none" w:sz="0" w:space="0" w:color="auto"/>
            <w:bottom w:val="none" w:sz="0" w:space="0" w:color="auto"/>
            <w:right w:val="none" w:sz="0" w:space="0" w:color="auto"/>
          </w:divBdr>
        </w:div>
      </w:divsChild>
    </w:div>
    <w:div w:id="1171723440">
      <w:bodyDiv w:val="1"/>
      <w:marLeft w:val="0"/>
      <w:marRight w:val="0"/>
      <w:marTop w:val="0"/>
      <w:marBottom w:val="0"/>
      <w:divBdr>
        <w:top w:val="none" w:sz="0" w:space="0" w:color="auto"/>
        <w:left w:val="none" w:sz="0" w:space="0" w:color="auto"/>
        <w:bottom w:val="none" w:sz="0" w:space="0" w:color="auto"/>
        <w:right w:val="none" w:sz="0" w:space="0" w:color="auto"/>
      </w:divBdr>
    </w:div>
    <w:div w:id="1218398567">
      <w:bodyDiv w:val="1"/>
      <w:marLeft w:val="0"/>
      <w:marRight w:val="0"/>
      <w:marTop w:val="0"/>
      <w:marBottom w:val="0"/>
      <w:divBdr>
        <w:top w:val="none" w:sz="0" w:space="0" w:color="auto"/>
        <w:left w:val="none" w:sz="0" w:space="0" w:color="auto"/>
        <w:bottom w:val="none" w:sz="0" w:space="0" w:color="auto"/>
        <w:right w:val="none" w:sz="0" w:space="0" w:color="auto"/>
      </w:divBdr>
    </w:div>
    <w:div w:id="1240865592">
      <w:bodyDiv w:val="1"/>
      <w:marLeft w:val="0"/>
      <w:marRight w:val="0"/>
      <w:marTop w:val="0"/>
      <w:marBottom w:val="0"/>
      <w:divBdr>
        <w:top w:val="none" w:sz="0" w:space="0" w:color="auto"/>
        <w:left w:val="none" w:sz="0" w:space="0" w:color="auto"/>
        <w:bottom w:val="none" w:sz="0" w:space="0" w:color="auto"/>
        <w:right w:val="none" w:sz="0" w:space="0" w:color="auto"/>
      </w:divBdr>
    </w:div>
    <w:div w:id="1241407771">
      <w:bodyDiv w:val="1"/>
      <w:marLeft w:val="0"/>
      <w:marRight w:val="0"/>
      <w:marTop w:val="0"/>
      <w:marBottom w:val="0"/>
      <w:divBdr>
        <w:top w:val="none" w:sz="0" w:space="0" w:color="auto"/>
        <w:left w:val="none" w:sz="0" w:space="0" w:color="auto"/>
        <w:bottom w:val="none" w:sz="0" w:space="0" w:color="auto"/>
        <w:right w:val="none" w:sz="0" w:space="0" w:color="auto"/>
      </w:divBdr>
    </w:div>
    <w:div w:id="1262445132">
      <w:bodyDiv w:val="1"/>
      <w:marLeft w:val="0"/>
      <w:marRight w:val="0"/>
      <w:marTop w:val="0"/>
      <w:marBottom w:val="0"/>
      <w:divBdr>
        <w:top w:val="none" w:sz="0" w:space="0" w:color="auto"/>
        <w:left w:val="none" w:sz="0" w:space="0" w:color="auto"/>
        <w:bottom w:val="none" w:sz="0" w:space="0" w:color="auto"/>
        <w:right w:val="none" w:sz="0" w:space="0" w:color="auto"/>
      </w:divBdr>
    </w:div>
    <w:div w:id="1321883943">
      <w:bodyDiv w:val="1"/>
      <w:marLeft w:val="0"/>
      <w:marRight w:val="0"/>
      <w:marTop w:val="0"/>
      <w:marBottom w:val="0"/>
      <w:divBdr>
        <w:top w:val="none" w:sz="0" w:space="0" w:color="auto"/>
        <w:left w:val="none" w:sz="0" w:space="0" w:color="auto"/>
        <w:bottom w:val="none" w:sz="0" w:space="0" w:color="auto"/>
        <w:right w:val="none" w:sz="0" w:space="0" w:color="auto"/>
      </w:divBdr>
    </w:div>
    <w:div w:id="1461613208">
      <w:bodyDiv w:val="1"/>
      <w:marLeft w:val="0"/>
      <w:marRight w:val="0"/>
      <w:marTop w:val="0"/>
      <w:marBottom w:val="0"/>
      <w:divBdr>
        <w:top w:val="none" w:sz="0" w:space="0" w:color="auto"/>
        <w:left w:val="none" w:sz="0" w:space="0" w:color="auto"/>
        <w:bottom w:val="none" w:sz="0" w:space="0" w:color="auto"/>
        <w:right w:val="none" w:sz="0" w:space="0" w:color="auto"/>
      </w:divBdr>
    </w:div>
    <w:div w:id="1489395629">
      <w:bodyDiv w:val="1"/>
      <w:marLeft w:val="0"/>
      <w:marRight w:val="0"/>
      <w:marTop w:val="0"/>
      <w:marBottom w:val="0"/>
      <w:divBdr>
        <w:top w:val="none" w:sz="0" w:space="0" w:color="auto"/>
        <w:left w:val="none" w:sz="0" w:space="0" w:color="auto"/>
        <w:bottom w:val="none" w:sz="0" w:space="0" w:color="auto"/>
        <w:right w:val="none" w:sz="0" w:space="0" w:color="auto"/>
      </w:divBdr>
    </w:div>
    <w:div w:id="1503859465">
      <w:bodyDiv w:val="1"/>
      <w:marLeft w:val="0"/>
      <w:marRight w:val="0"/>
      <w:marTop w:val="0"/>
      <w:marBottom w:val="0"/>
      <w:divBdr>
        <w:top w:val="none" w:sz="0" w:space="0" w:color="auto"/>
        <w:left w:val="none" w:sz="0" w:space="0" w:color="auto"/>
        <w:bottom w:val="none" w:sz="0" w:space="0" w:color="auto"/>
        <w:right w:val="none" w:sz="0" w:space="0" w:color="auto"/>
      </w:divBdr>
    </w:div>
    <w:div w:id="1536041111">
      <w:bodyDiv w:val="1"/>
      <w:marLeft w:val="0"/>
      <w:marRight w:val="0"/>
      <w:marTop w:val="0"/>
      <w:marBottom w:val="0"/>
      <w:divBdr>
        <w:top w:val="none" w:sz="0" w:space="0" w:color="auto"/>
        <w:left w:val="none" w:sz="0" w:space="0" w:color="auto"/>
        <w:bottom w:val="none" w:sz="0" w:space="0" w:color="auto"/>
        <w:right w:val="none" w:sz="0" w:space="0" w:color="auto"/>
      </w:divBdr>
    </w:div>
    <w:div w:id="1579942787">
      <w:bodyDiv w:val="1"/>
      <w:marLeft w:val="0"/>
      <w:marRight w:val="0"/>
      <w:marTop w:val="0"/>
      <w:marBottom w:val="0"/>
      <w:divBdr>
        <w:top w:val="none" w:sz="0" w:space="0" w:color="auto"/>
        <w:left w:val="none" w:sz="0" w:space="0" w:color="auto"/>
        <w:bottom w:val="none" w:sz="0" w:space="0" w:color="auto"/>
        <w:right w:val="none" w:sz="0" w:space="0" w:color="auto"/>
      </w:divBdr>
    </w:div>
    <w:div w:id="1585454945">
      <w:bodyDiv w:val="1"/>
      <w:marLeft w:val="0"/>
      <w:marRight w:val="0"/>
      <w:marTop w:val="0"/>
      <w:marBottom w:val="0"/>
      <w:divBdr>
        <w:top w:val="none" w:sz="0" w:space="0" w:color="auto"/>
        <w:left w:val="none" w:sz="0" w:space="0" w:color="auto"/>
        <w:bottom w:val="none" w:sz="0" w:space="0" w:color="auto"/>
        <w:right w:val="none" w:sz="0" w:space="0" w:color="auto"/>
      </w:divBdr>
    </w:div>
    <w:div w:id="1593974959">
      <w:bodyDiv w:val="1"/>
      <w:marLeft w:val="0"/>
      <w:marRight w:val="0"/>
      <w:marTop w:val="0"/>
      <w:marBottom w:val="0"/>
      <w:divBdr>
        <w:top w:val="none" w:sz="0" w:space="0" w:color="auto"/>
        <w:left w:val="none" w:sz="0" w:space="0" w:color="auto"/>
        <w:bottom w:val="none" w:sz="0" w:space="0" w:color="auto"/>
        <w:right w:val="none" w:sz="0" w:space="0" w:color="auto"/>
      </w:divBdr>
    </w:div>
    <w:div w:id="1595627136">
      <w:bodyDiv w:val="1"/>
      <w:marLeft w:val="0"/>
      <w:marRight w:val="0"/>
      <w:marTop w:val="0"/>
      <w:marBottom w:val="0"/>
      <w:divBdr>
        <w:top w:val="none" w:sz="0" w:space="0" w:color="auto"/>
        <w:left w:val="none" w:sz="0" w:space="0" w:color="auto"/>
        <w:bottom w:val="none" w:sz="0" w:space="0" w:color="auto"/>
        <w:right w:val="none" w:sz="0" w:space="0" w:color="auto"/>
      </w:divBdr>
    </w:div>
    <w:div w:id="1668435184">
      <w:bodyDiv w:val="1"/>
      <w:marLeft w:val="0"/>
      <w:marRight w:val="0"/>
      <w:marTop w:val="0"/>
      <w:marBottom w:val="0"/>
      <w:divBdr>
        <w:top w:val="none" w:sz="0" w:space="0" w:color="auto"/>
        <w:left w:val="none" w:sz="0" w:space="0" w:color="auto"/>
        <w:bottom w:val="none" w:sz="0" w:space="0" w:color="auto"/>
        <w:right w:val="none" w:sz="0" w:space="0" w:color="auto"/>
      </w:divBdr>
    </w:div>
    <w:div w:id="1706832876">
      <w:bodyDiv w:val="1"/>
      <w:marLeft w:val="0"/>
      <w:marRight w:val="0"/>
      <w:marTop w:val="0"/>
      <w:marBottom w:val="0"/>
      <w:divBdr>
        <w:top w:val="none" w:sz="0" w:space="0" w:color="auto"/>
        <w:left w:val="none" w:sz="0" w:space="0" w:color="auto"/>
        <w:bottom w:val="none" w:sz="0" w:space="0" w:color="auto"/>
        <w:right w:val="none" w:sz="0" w:space="0" w:color="auto"/>
      </w:divBdr>
    </w:div>
    <w:div w:id="1708487982">
      <w:bodyDiv w:val="1"/>
      <w:marLeft w:val="0"/>
      <w:marRight w:val="0"/>
      <w:marTop w:val="0"/>
      <w:marBottom w:val="0"/>
      <w:divBdr>
        <w:top w:val="none" w:sz="0" w:space="0" w:color="auto"/>
        <w:left w:val="none" w:sz="0" w:space="0" w:color="auto"/>
        <w:bottom w:val="none" w:sz="0" w:space="0" w:color="auto"/>
        <w:right w:val="none" w:sz="0" w:space="0" w:color="auto"/>
      </w:divBdr>
    </w:div>
    <w:div w:id="1717270246">
      <w:bodyDiv w:val="1"/>
      <w:marLeft w:val="0"/>
      <w:marRight w:val="0"/>
      <w:marTop w:val="0"/>
      <w:marBottom w:val="0"/>
      <w:divBdr>
        <w:top w:val="none" w:sz="0" w:space="0" w:color="auto"/>
        <w:left w:val="none" w:sz="0" w:space="0" w:color="auto"/>
        <w:bottom w:val="none" w:sz="0" w:space="0" w:color="auto"/>
        <w:right w:val="none" w:sz="0" w:space="0" w:color="auto"/>
      </w:divBdr>
    </w:div>
    <w:div w:id="1793863782">
      <w:bodyDiv w:val="1"/>
      <w:marLeft w:val="0"/>
      <w:marRight w:val="0"/>
      <w:marTop w:val="0"/>
      <w:marBottom w:val="0"/>
      <w:divBdr>
        <w:top w:val="none" w:sz="0" w:space="0" w:color="auto"/>
        <w:left w:val="none" w:sz="0" w:space="0" w:color="auto"/>
        <w:bottom w:val="none" w:sz="0" w:space="0" w:color="auto"/>
        <w:right w:val="none" w:sz="0" w:space="0" w:color="auto"/>
      </w:divBdr>
    </w:div>
    <w:div w:id="1803158186">
      <w:bodyDiv w:val="1"/>
      <w:marLeft w:val="0"/>
      <w:marRight w:val="0"/>
      <w:marTop w:val="0"/>
      <w:marBottom w:val="0"/>
      <w:divBdr>
        <w:top w:val="none" w:sz="0" w:space="0" w:color="auto"/>
        <w:left w:val="none" w:sz="0" w:space="0" w:color="auto"/>
        <w:bottom w:val="none" w:sz="0" w:space="0" w:color="auto"/>
        <w:right w:val="none" w:sz="0" w:space="0" w:color="auto"/>
      </w:divBdr>
      <w:divsChild>
        <w:div w:id="806776271">
          <w:marLeft w:val="0"/>
          <w:marRight w:val="0"/>
          <w:marTop w:val="0"/>
          <w:marBottom w:val="0"/>
          <w:divBdr>
            <w:top w:val="none" w:sz="0" w:space="0" w:color="auto"/>
            <w:left w:val="none" w:sz="0" w:space="0" w:color="auto"/>
            <w:bottom w:val="none" w:sz="0" w:space="0" w:color="auto"/>
            <w:right w:val="none" w:sz="0" w:space="0" w:color="auto"/>
          </w:divBdr>
          <w:divsChild>
            <w:div w:id="229190990">
              <w:marLeft w:val="0"/>
              <w:marRight w:val="0"/>
              <w:marTop w:val="0"/>
              <w:marBottom w:val="0"/>
              <w:divBdr>
                <w:top w:val="none" w:sz="0" w:space="0" w:color="auto"/>
                <w:left w:val="none" w:sz="0" w:space="0" w:color="auto"/>
                <w:bottom w:val="none" w:sz="0" w:space="0" w:color="auto"/>
                <w:right w:val="none" w:sz="0" w:space="0" w:color="auto"/>
              </w:divBdr>
            </w:div>
          </w:divsChild>
        </w:div>
        <w:div w:id="780421052">
          <w:marLeft w:val="0"/>
          <w:marRight w:val="0"/>
          <w:marTop w:val="0"/>
          <w:marBottom w:val="0"/>
          <w:divBdr>
            <w:top w:val="none" w:sz="0" w:space="0" w:color="auto"/>
            <w:left w:val="none" w:sz="0" w:space="0" w:color="auto"/>
            <w:bottom w:val="none" w:sz="0" w:space="0" w:color="auto"/>
            <w:right w:val="none" w:sz="0" w:space="0" w:color="auto"/>
          </w:divBdr>
          <w:divsChild>
            <w:div w:id="1190607029">
              <w:marLeft w:val="0"/>
              <w:marRight w:val="0"/>
              <w:marTop w:val="0"/>
              <w:marBottom w:val="0"/>
              <w:divBdr>
                <w:top w:val="none" w:sz="0" w:space="0" w:color="auto"/>
                <w:left w:val="none" w:sz="0" w:space="0" w:color="auto"/>
                <w:bottom w:val="none" w:sz="0" w:space="0" w:color="auto"/>
                <w:right w:val="none" w:sz="0" w:space="0" w:color="auto"/>
              </w:divBdr>
            </w:div>
          </w:divsChild>
        </w:div>
        <w:div w:id="1692872787">
          <w:marLeft w:val="0"/>
          <w:marRight w:val="0"/>
          <w:marTop w:val="0"/>
          <w:marBottom w:val="0"/>
          <w:divBdr>
            <w:top w:val="none" w:sz="0" w:space="0" w:color="auto"/>
            <w:left w:val="none" w:sz="0" w:space="0" w:color="auto"/>
            <w:bottom w:val="none" w:sz="0" w:space="0" w:color="auto"/>
            <w:right w:val="none" w:sz="0" w:space="0" w:color="auto"/>
          </w:divBdr>
          <w:divsChild>
            <w:div w:id="1054082344">
              <w:marLeft w:val="0"/>
              <w:marRight w:val="0"/>
              <w:marTop w:val="0"/>
              <w:marBottom w:val="0"/>
              <w:divBdr>
                <w:top w:val="none" w:sz="0" w:space="0" w:color="auto"/>
                <w:left w:val="none" w:sz="0" w:space="0" w:color="auto"/>
                <w:bottom w:val="none" w:sz="0" w:space="0" w:color="auto"/>
                <w:right w:val="none" w:sz="0" w:space="0" w:color="auto"/>
              </w:divBdr>
              <w:divsChild>
                <w:div w:id="770050183">
                  <w:marLeft w:val="0"/>
                  <w:marRight w:val="0"/>
                  <w:marTop w:val="0"/>
                  <w:marBottom w:val="0"/>
                  <w:divBdr>
                    <w:top w:val="none" w:sz="0" w:space="0" w:color="auto"/>
                    <w:left w:val="none" w:sz="0" w:space="0" w:color="auto"/>
                    <w:bottom w:val="none" w:sz="0" w:space="0" w:color="auto"/>
                    <w:right w:val="none" w:sz="0" w:space="0" w:color="auto"/>
                  </w:divBdr>
                  <w:divsChild>
                    <w:div w:id="46298427">
                      <w:marLeft w:val="0"/>
                      <w:marRight w:val="0"/>
                      <w:marTop w:val="0"/>
                      <w:marBottom w:val="0"/>
                      <w:divBdr>
                        <w:top w:val="none" w:sz="0" w:space="0" w:color="auto"/>
                        <w:left w:val="none" w:sz="0" w:space="0" w:color="auto"/>
                        <w:bottom w:val="none" w:sz="0" w:space="0" w:color="auto"/>
                        <w:right w:val="none" w:sz="0" w:space="0" w:color="auto"/>
                      </w:divBdr>
                    </w:div>
                    <w:div w:id="236402319">
                      <w:marLeft w:val="0"/>
                      <w:marRight w:val="0"/>
                      <w:marTop w:val="0"/>
                      <w:marBottom w:val="0"/>
                      <w:divBdr>
                        <w:top w:val="none" w:sz="0" w:space="0" w:color="auto"/>
                        <w:left w:val="none" w:sz="0" w:space="0" w:color="auto"/>
                        <w:bottom w:val="none" w:sz="0" w:space="0" w:color="auto"/>
                        <w:right w:val="none" w:sz="0" w:space="0" w:color="auto"/>
                      </w:divBdr>
                    </w:div>
                    <w:div w:id="710231640">
                      <w:marLeft w:val="0"/>
                      <w:marRight w:val="0"/>
                      <w:marTop w:val="0"/>
                      <w:marBottom w:val="0"/>
                      <w:divBdr>
                        <w:top w:val="none" w:sz="0" w:space="0" w:color="auto"/>
                        <w:left w:val="none" w:sz="0" w:space="0" w:color="auto"/>
                        <w:bottom w:val="none" w:sz="0" w:space="0" w:color="auto"/>
                        <w:right w:val="none" w:sz="0" w:space="0" w:color="auto"/>
                      </w:divBdr>
                    </w:div>
                    <w:div w:id="109539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12905">
          <w:marLeft w:val="0"/>
          <w:marRight w:val="0"/>
          <w:marTop w:val="0"/>
          <w:marBottom w:val="0"/>
          <w:divBdr>
            <w:top w:val="none" w:sz="0" w:space="0" w:color="auto"/>
            <w:left w:val="none" w:sz="0" w:space="0" w:color="auto"/>
            <w:bottom w:val="none" w:sz="0" w:space="0" w:color="auto"/>
            <w:right w:val="none" w:sz="0" w:space="0" w:color="auto"/>
          </w:divBdr>
          <w:divsChild>
            <w:div w:id="17415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23753">
      <w:bodyDiv w:val="1"/>
      <w:marLeft w:val="0"/>
      <w:marRight w:val="0"/>
      <w:marTop w:val="0"/>
      <w:marBottom w:val="0"/>
      <w:divBdr>
        <w:top w:val="none" w:sz="0" w:space="0" w:color="auto"/>
        <w:left w:val="none" w:sz="0" w:space="0" w:color="auto"/>
        <w:bottom w:val="none" w:sz="0" w:space="0" w:color="auto"/>
        <w:right w:val="none" w:sz="0" w:space="0" w:color="auto"/>
      </w:divBdr>
    </w:div>
    <w:div w:id="1811744722">
      <w:bodyDiv w:val="1"/>
      <w:marLeft w:val="0"/>
      <w:marRight w:val="0"/>
      <w:marTop w:val="0"/>
      <w:marBottom w:val="0"/>
      <w:divBdr>
        <w:top w:val="none" w:sz="0" w:space="0" w:color="auto"/>
        <w:left w:val="none" w:sz="0" w:space="0" w:color="auto"/>
        <w:bottom w:val="none" w:sz="0" w:space="0" w:color="auto"/>
        <w:right w:val="none" w:sz="0" w:space="0" w:color="auto"/>
      </w:divBdr>
    </w:div>
    <w:div w:id="1816293884">
      <w:bodyDiv w:val="1"/>
      <w:marLeft w:val="0"/>
      <w:marRight w:val="0"/>
      <w:marTop w:val="0"/>
      <w:marBottom w:val="0"/>
      <w:divBdr>
        <w:top w:val="none" w:sz="0" w:space="0" w:color="auto"/>
        <w:left w:val="none" w:sz="0" w:space="0" w:color="auto"/>
        <w:bottom w:val="none" w:sz="0" w:space="0" w:color="auto"/>
        <w:right w:val="none" w:sz="0" w:space="0" w:color="auto"/>
      </w:divBdr>
    </w:div>
    <w:div w:id="1817379821">
      <w:bodyDiv w:val="1"/>
      <w:marLeft w:val="0"/>
      <w:marRight w:val="0"/>
      <w:marTop w:val="0"/>
      <w:marBottom w:val="0"/>
      <w:divBdr>
        <w:top w:val="none" w:sz="0" w:space="0" w:color="auto"/>
        <w:left w:val="none" w:sz="0" w:space="0" w:color="auto"/>
        <w:bottom w:val="none" w:sz="0" w:space="0" w:color="auto"/>
        <w:right w:val="none" w:sz="0" w:space="0" w:color="auto"/>
      </w:divBdr>
    </w:div>
    <w:div w:id="1830709357">
      <w:bodyDiv w:val="1"/>
      <w:marLeft w:val="0"/>
      <w:marRight w:val="0"/>
      <w:marTop w:val="0"/>
      <w:marBottom w:val="0"/>
      <w:divBdr>
        <w:top w:val="none" w:sz="0" w:space="0" w:color="auto"/>
        <w:left w:val="none" w:sz="0" w:space="0" w:color="auto"/>
        <w:bottom w:val="none" w:sz="0" w:space="0" w:color="auto"/>
        <w:right w:val="none" w:sz="0" w:space="0" w:color="auto"/>
      </w:divBdr>
    </w:div>
    <w:div w:id="1844516634">
      <w:bodyDiv w:val="1"/>
      <w:marLeft w:val="0"/>
      <w:marRight w:val="0"/>
      <w:marTop w:val="0"/>
      <w:marBottom w:val="0"/>
      <w:divBdr>
        <w:top w:val="none" w:sz="0" w:space="0" w:color="auto"/>
        <w:left w:val="none" w:sz="0" w:space="0" w:color="auto"/>
        <w:bottom w:val="none" w:sz="0" w:space="0" w:color="auto"/>
        <w:right w:val="none" w:sz="0" w:space="0" w:color="auto"/>
      </w:divBdr>
    </w:div>
    <w:div w:id="1883638787">
      <w:bodyDiv w:val="1"/>
      <w:marLeft w:val="0"/>
      <w:marRight w:val="0"/>
      <w:marTop w:val="0"/>
      <w:marBottom w:val="0"/>
      <w:divBdr>
        <w:top w:val="none" w:sz="0" w:space="0" w:color="auto"/>
        <w:left w:val="none" w:sz="0" w:space="0" w:color="auto"/>
        <w:bottom w:val="none" w:sz="0" w:space="0" w:color="auto"/>
        <w:right w:val="none" w:sz="0" w:space="0" w:color="auto"/>
      </w:divBdr>
    </w:div>
    <w:div w:id="1902062111">
      <w:bodyDiv w:val="1"/>
      <w:marLeft w:val="0"/>
      <w:marRight w:val="0"/>
      <w:marTop w:val="0"/>
      <w:marBottom w:val="0"/>
      <w:divBdr>
        <w:top w:val="none" w:sz="0" w:space="0" w:color="auto"/>
        <w:left w:val="none" w:sz="0" w:space="0" w:color="auto"/>
        <w:bottom w:val="none" w:sz="0" w:space="0" w:color="auto"/>
        <w:right w:val="none" w:sz="0" w:space="0" w:color="auto"/>
      </w:divBdr>
    </w:div>
    <w:div w:id="1923029051">
      <w:bodyDiv w:val="1"/>
      <w:marLeft w:val="0"/>
      <w:marRight w:val="0"/>
      <w:marTop w:val="0"/>
      <w:marBottom w:val="0"/>
      <w:divBdr>
        <w:top w:val="none" w:sz="0" w:space="0" w:color="auto"/>
        <w:left w:val="none" w:sz="0" w:space="0" w:color="auto"/>
        <w:bottom w:val="none" w:sz="0" w:space="0" w:color="auto"/>
        <w:right w:val="none" w:sz="0" w:space="0" w:color="auto"/>
      </w:divBdr>
    </w:div>
    <w:div w:id="1923251739">
      <w:bodyDiv w:val="1"/>
      <w:marLeft w:val="0"/>
      <w:marRight w:val="0"/>
      <w:marTop w:val="0"/>
      <w:marBottom w:val="0"/>
      <w:divBdr>
        <w:top w:val="none" w:sz="0" w:space="0" w:color="auto"/>
        <w:left w:val="none" w:sz="0" w:space="0" w:color="auto"/>
        <w:bottom w:val="none" w:sz="0" w:space="0" w:color="auto"/>
        <w:right w:val="none" w:sz="0" w:space="0" w:color="auto"/>
      </w:divBdr>
    </w:div>
    <w:div w:id="1931698737">
      <w:bodyDiv w:val="1"/>
      <w:marLeft w:val="0"/>
      <w:marRight w:val="0"/>
      <w:marTop w:val="0"/>
      <w:marBottom w:val="0"/>
      <w:divBdr>
        <w:top w:val="none" w:sz="0" w:space="0" w:color="auto"/>
        <w:left w:val="none" w:sz="0" w:space="0" w:color="auto"/>
        <w:bottom w:val="none" w:sz="0" w:space="0" w:color="auto"/>
        <w:right w:val="none" w:sz="0" w:space="0" w:color="auto"/>
      </w:divBdr>
    </w:div>
    <w:div w:id="1960451816">
      <w:bodyDiv w:val="1"/>
      <w:marLeft w:val="0"/>
      <w:marRight w:val="0"/>
      <w:marTop w:val="0"/>
      <w:marBottom w:val="0"/>
      <w:divBdr>
        <w:top w:val="none" w:sz="0" w:space="0" w:color="auto"/>
        <w:left w:val="none" w:sz="0" w:space="0" w:color="auto"/>
        <w:bottom w:val="none" w:sz="0" w:space="0" w:color="auto"/>
        <w:right w:val="none" w:sz="0" w:space="0" w:color="auto"/>
      </w:divBdr>
    </w:div>
    <w:div w:id="1966499315">
      <w:bodyDiv w:val="1"/>
      <w:marLeft w:val="0"/>
      <w:marRight w:val="0"/>
      <w:marTop w:val="0"/>
      <w:marBottom w:val="0"/>
      <w:divBdr>
        <w:top w:val="none" w:sz="0" w:space="0" w:color="auto"/>
        <w:left w:val="none" w:sz="0" w:space="0" w:color="auto"/>
        <w:bottom w:val="none" w:sz="0" w:space="0" w:color="auto"/>
        <w:right w:val="none" w:sz="0" w:space="0" w:color="auto"/>
      </w:divBdr>
      <w:divsChild>
        <w:div w:id="1072964259">
          <w:marLeft w:val="0"/>
          <w:marRight w:val="0"/>
          <w:marTop w:val="0"/>
          <w:marBottom w:val="0"/>
          <w:divBdr>
            <w:top w:val="none" w:sz="0" w:space="0" w:color="auto"/>
            <w:left w:val="none" w:sz="0" w:space="0" w:color="auto"/>
            <w:bottom w:val="none" w:sz="0" w:space="0" w:color="auto"/>
            <w:right w:val="none" w:sz="0" w:space="0" w:color="auto"/>
          </w:divBdr>
        </w:div>
        <w:div w:id="1130516919">
          <w:marLeft w:val="0"/>
          <w:marRight w:val="0"/>
          <w:marTop w:val="0"/>
          <w:marBottom w:val="0"/>
          <w:divBdr>
            <w:top w:val="none" w:sz="0" w:space="0" w:color="auto"/>
            <w:left w:val="none" w:sz="0" w:space="0" w:color="auto"/>
            <w:bottom w:val="none" w:sz="0" w:space="0" w:color="auto"/>
            <w:right w:val="none" w:sz="0" w:space="0" w:color="auto"/>
          </w:divBdr>
        </w:div>
      </w:divsChild>
    </w:div>
    <w:div w:id="2109738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lmqs\Vorlagen\090811%20Briefkopf%20englisch-LMQS%20Mitarbeiter.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090811 Briefkopf englisch-LMQS Mitarbeiter</Template>
  <TotalTime>1</TotalTime>
  <Pages>12</Pages>
  <Words>3133</Words>
  <Characters>17232</Characters>
  <Application>Microsoft Office Word</Application>
  <DocSecurity>0</DocSecurity>
  <Lines>143</Lines>
  <Paragraphs>40</Paragraphs>
  <ScaleCrop>false</ScaleCrop>
  <HeadingPairs>
    <vt:vector size="4" baseType="variant">
      <vt:variant>
        <vt:lpstr>Titel</vt:lpstr>
      </vt:variant>
      <vt:variant>
        <vt:i4>1</vt:i4>
      </vt:variant>
      <vt:variant>
        <vt:lpstr>Headings</vt:lpstr>
      </vt:variant>
      <vt:variant>
        <vt:i4>6</vt:i4>
      </vt:variant>
    </vt:vector>
  </HeadingPairs>
  <TitlesOfParts>
    <vt:vector size="7" baseType="lpstr">
      <vt:lpstr> </vt:lpstr>
      <vt:lpstr/>
      <vt:lpstr>Resident: Wiebke Jansen</vt:lpstr>
      <vt:lpstr>Residency Program Director: Prof. Günter Klein (Subspecialty area: Food Science)</vt:lpstr>
      <vt:lpstr>Residency Program Advisor: Prof. Matthias Greiner (Subspecialty area: Population</vt:lpstr>
      <vt:lpstr/>
      <vt:lpstr>Jansen, W., Reich, F., Klein, G.: Effects of Fibrinopurulent Polyserositis in Br</vt:lpstr>
    </vt:vector>
  </TitlesOfParts>
  <Company>Hannover</Company>
  <LinksUpToDate>false</LinksUpToDate>
  <CharactersWithSpaces>20325</CharactersWithSpaces>
  <SharedDoc>false</SharedDoc>
  <HLinks>
    <vt:vector size="6" baseType="variant">
      <vt:variant>
        <vt:i4>917581</vt:i4>
      </vt:variant>
      <vt:variant>
        <vt:i4>2049</vt:i4>
      </vt:variant>
      <vt:variant>
        <vt:i4>1025</vt:i4>
      </vt:variant>
      <vt:variant>
        <vt:i4>1</vt:i4>
      </vt:variant>
      <vt:variant>
        <vt:lpwstr>22OHNE~1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LMQS01</dc:creator>
  <cp:keywords/>
  <dc:description/>
  <cp:lastModifiedBy>Gerty Vanantwerpen</cp:lastModifiedBy>
  <cp:revision>3</cp:revision>
  <cp:lastPrinted>2016-05-31T14:56:00Z</cp:lastPrinted>
  <dcterms:created xsi:type="dcterms:W3CDTF">2017-09-24T18:58:00Z</dcterms:created>
  <dcterms:modified xsi:type="dcterms:W3CDTF">2017-09-24T18:59:00Z</dcterms:modified>
</cp:coreProperties>
</file>